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4E4" w:rsidRPr="008376BC" w:rsidRDefault="00146D87" w:rsidP="003F74E4">
      <w:pPr>
        <w:pStyle w:val="Titre1"/>
        <w:jc w:val="center"/>
        <w:rPr>
          <w:rFonts w:ascii="Garamond" w:hAnsi="Garamond"/>
          <w:b/>
          <w:bCs/>
          <w:szCs w:val="28"/>
        </w:rPr>
      </w:pPr>
      <w:r>
        <w:rPr>
          <w:rFonts w:ascii="Garamond" w:hAnsi="Garamond"/>
          <w:b/>
          <w:bCs/>
          <w:noProof/>
          <w:szCs w:val="28"/>
        </w:rPr>
        <w:drawing>
          <wp:anchor distT="0" distB="0" distL="114300" distR="114300" simplePos="0" relativeHeight="251657728" behindDoc="0" locked="0" layoutInCell="1" allowOverlap="1">
            <wp:simplePos x="0" y="0"/>
            <wp:positionH relativeFrom="column">
              <wp:posOffset>-294640</wp:posOffset>
            </wp:positionH>
            <wp:positionV relativeFrom="paragraph">
              <wp:posOffset>121285</wp:posOffset>
            </wp:positionV>
            <wp:extent cx="6134735" cy="914400"/>
            <wp:effectExtent l="1905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6134735" cy="914400"/>
                    </a:xfrm>
                    <a:prstGeom prst="rect">
                      <a:avLst/>
                    </a:prstGeom>
                    <a:noFill/>
                    <a:ln w="9525">
                      <a:noFill/>
                      <a:miter lim="800000"/>
                      <a:headEnd/>
                      <a:tailEnd/>
                    </a:ln>
                  </pic:spPr>
                </pic:pic>
              </a:graphicData>
            </a:graphic>
          </wp:anchor>
        </w:drawing>
      </w:r>
    </w:p>
    <w:p w:rsidR="003F74E4" w:rsidRPr="008376BC" w:rsidRDefault="003F74E4" w:rsidP="003F74E4">
      <w:pPr>
        <w:pStyle w:val="Titre1"/>
        <w:jc w:val="center"/>
        <w:rPr>
          <w:rFonts w:ascii="Garamond" w:hAnsi="Garamond"/>
          <w:b/>
          <w:bCs/>
          <w:szCs w:val="28"/>
        </w:rPr>
      </w:pPr>
    </w:p>
    <w:p w:rsidR="003F74E4" w:rsidRPr="008376BC" w:rsidRDefault="003F74E4" w:rsidP="003F74E4">
      <w:pPr>
        <w:pStyle w:val="Titre1"/>
        <w:jc w:val="center"/>
        <w:rPr>
          <w:rFonts w:ascii="Garamond" w:hAnsi="Garamond"/>
          <w:b/>
          <w:bCs/>
          <w:szCs w:val="28"/>
        </w:rPr>
      </w:pPr>
    </w:p>
    <w:p w:rsidR="00457510" w:rsidRPr="008376BC" w:rsidRDefault="00457510" w:rsidP="003F74E4">
      <w:pPr>
        <w:rPr>
          <w:rFonts w:ascii="Garamond" w:hAnsi="Garamond"/>
          <w:b/>
          <w:bCs/>
          <w:sz w:val="28"/>
          <w:szCs w:val="28"/>
        </w:rPr>
      </w:pPr>
    </w:p>
    <w:p w:rsidR="003F74E4" w:rsidRDefault="003F74E4" w:rsidP="003F74E4">
      <w:pPr>
        <w:rPr>
          <w:rFonts w:ascii="Garamond" w:hAnsi="Garamond"/>
          <w:b/>
          <w:bCs/>
          <w:sz w:val="28"/>
          <w:szCs w:val="28"/>
        </w:rPr>
      </w:pPr>
    </w:p>
    <w:p w:rsidR="00FC3796" w:rsidRDefault="00FC3796" w:rsidP="003F74E4">
      <w:pPr>
        <w:rPr>
          <w:rFonts w:ascii="Garamond" w:hAnsi="Garamond"/>
          <w:b/>
          <w:bCs/>
          <w:sz w:val="28"/>
          <w:szCs w:val="28"/>
        </w:rPr>
      </w:pPr>
    </w:p>
    <w:p w:rsidR="00FC3796" w:rsidRDefault="00FC3796" w:rsidP="003F74E4">
      <w:pPr>
        <w:rPr>
          <w:rFonts w:ascii="Garamond" w:hAnsi="Garamond"/>
          <w:b/>
          <w:bCs/>
          <w:sz w:val="28"/>
          <w:szCs w:val="28"/>
        </w:rPr>
      </w:pPr>
    </w:p>
    <w:p w:rsidR="00FC3796" w:rsidRDefault="00FC3796" w:rsidP="003F74E4">
      <w:pPr>
        <w:rPr>
          <w:rFonts w:ascii="Garamond" w:hAnsi="Garamond"/>
          <w:b/>
          <w:bCs/>
          <w:sz w:val="28"/>
          <w:szCs w:val="28"/>
        </w:rPr>
      </w:pPr>
    </w:p>
    <w:p w:rsidR="00FC3796" w:rsidRDefault="00FC3796" w:rsidP="003F74E4">
      <w:pPr>
        <w:rPr>
          <w:rFonts w:ascii="Garamond" w:hAnsi="Garamond"/>
          <w:b/>
          <w:bCs/>
          <w:sz w:val="28"/>
          <w:szCs w:val="28"/>
        </w:rPr>
      </w:pPr>
    </w:p>
    <w:p w:rsidR="00FC3796" w:rsidRDefault="00FC3796" w:rsidP="003F74E4">
      <w:pPr>
        <w:rPr>
          <w:rFonts w:ascii="Garamond" w:hAnsi="Garamond"/>
          <w:b/>
          <w:bCs/>
          <w:sz w:val="28"/>
          <w:szCs w:val="28"/>
        </w:rPr>
      </w:pPr>
    </w:p>
    <w:p w:rsidR="00FC3796" w:rsidRDefault="00FC3796" w:rsidP="003F74E4">
      <w:pPr>
        <w:rPr>
          <w:rFonts w:ascii="Garamond" w:hAnsi="Garamond"/>
          <w:b/>
          <w:bCs/>
          <w:sz w:val="28"/>
          <w:szCs w:val="28"/>
        </w:rPr>
      </w:pPr>
    </w:p>
    <w:p w:rsidR="00FC3796" w:rsidRDefault="00FC3796" w:rsidP="003F74E4">
      <w:pPr>
        <w:rPr>
          <w:rFonts w:ascii="Garamond" w:hAnsi="Garamond"/>
          <w:b/>
          <w:bCs/>
          <w:sz w:val="28"/>
          <w:szCs w:val="28"/>
        </w:rPr>
      </w:pPr>
    </w:p>
    <w:p w:rsidR="00FC3796" w:rsidRDefault="00FC3796" w:rsidP="003F74E4">
      <w:pPr>
        <w:rPr>
          <w:rFonts w:ascii="Garamond" w:hAnsi="Garamond"/>
          <w:b/>
          <w:bCs/>
          <w:sz w:val="28"/>
          <w:szCs w:val="28"/>
        </w:rPr>
      </w:pPr>
    </w:p>
    <w:p w:rsidR="00FC3796" w:rsidRPr="00FC3796" w:rsidRDefault="00FC3796" w:rsidP="0074338C">
      <w:pPr>
        <w:pBdr>
          <w:top w:val="single" w:sz="4" w:space="1" w:color="auto" w:shadow="1"/>
          <w:left w:val="single" w:sz="4" w:space="12" w:color="auto" w:shadow="1"/>
          <w:bottom w:val="single" w:sz="4" w:space="1" w:color="auto" w:shadow="1"/>
          <w:right w:val="single" w:sz="4" w:space="4" w:color="auto" w:shadow="1"/>
        </w:pBdr>
        <w:shd w:val="clear" w:color="auto" w:fill="CCCCCC"/>
        <w:jc w:val="center"/>
        <w:rPr>
          <w:rFonts w:ascii="Garamond" w:hAnsi="Garamond"/>
          <w:b/>
          <w:sz w:val="96"/>
          <w:szCs w:val="96"/>
        </w:rPr>
      </w:pPr>
      <w:r w:rsidRPr="00FC3796">
        <w:rPr>
          <w:rFonts w:ascii="Garamond" w:hAnsi="Garamond"/>
          <w:b/>
          <w:sz w:val="96"/>
          <w:szCs w:val="96"/>
        </w:rPr>
        <w:t xml:space="preserve">GUIDE </w:t>
      </w:r>
      <w:r w:rsidR="0074338C">
        <w:rPr>
          <w:rFonts w:ascii="Garamond" w:hAnsi="Garamond"/>
          <w:b/>
          <w:sz w:val="96"/>
          <w:szCs w:val="96"/>
        </w:rPr>
        <w:t>SUR L</w:t>
      </w:r>
      <w:r w:rsidRPr="00FC3796">
        <w:rPr>
          <w:rFonts w:ascii="Garamond" w:hAnsi="Garamond"/>
          <w:b/>
          <w:sz w:val="96"/>
          <w:szCs w:val="96"/>
        </w:rPr>
        <w:t>ES RISQUES PROFESSIONNELS</w:t>
      </w:r>
    </w:p>
    <w:p w:rsidR="00FC3796" w:rsidRDefault="00FC3796" w:rsidP="003F74E4">
      <w:pPr>
        <w:rPr>
          <w:rFonts w:ascii="Garamond" w:hAnsi="Garamond"/>
          <w:b/>
          <w:bCs/>
          <w:sz w:val="28"/>
          <w:szCs w:val="28"/>
        </w:rPr>
      </w:pPr>
    </w:p>
    <w:p w:rsidR="00FC3796" w:rsidRDefault="00FC3796" w:rsidP="003F74E4">
      <w:pPr>
        <w:rPr>
          <w:rFonts w:ascii="Garamond" w:hAnsi="Garamond"/>
          <w:b/>
          <w:bCs/>
          <w:sz w:val="28"/>
          <w:szCs w:val="28"/>
        </w:rPr>
      </w:pPr>
    </w:p>
    <w:p w:rsidR="00FC3796" w:rsidRDefault="00FC3796" w:rsidP="003F74E4">
      <w:pPr>
        <w:rPr>
          <w:rFonts w:ascii="Garamond" w:hAnsi="Garamond"/>
          <w:b/>
          <w:bCs/>
          <w:sz w:val="28"/>
          <w:szCs w:val="28"/>
        </w:rPr>
      </w:pPr>
    </w:p>
    <w:p w:rsidR="00FC3796" w:rsidRDefault="00FC3796" w:rsidP="003F74E4">
      <w:pPr>
        <w:rPr>
          <w:rFonts w:ascii="Garamond" w:hAnsi="Garamond"/>
          <w:b/>
          <w:bCs/>
          <w:sz w:val="28"/>
          <w:szCs w:val="28"/>
        </w:rPr>
      </w:pPr>
    </w:p>
    <w:p w:rsidR="00FC3796" w:rsidRDefault="00FC3796" w:rsidP="003F74E4">
      <w:pPr>
        <w:rPr>
          <w:rFonts w:ascii="Garamond" w:hAnsi="Garamond"/>
          <w:b/>
          <w:bCs/>
          <w:sz w:val="28"/>
          <w:szCs w:val="28"/>
        </w:rPr>
      </w:pPr>
    </w:p>
    <w:p w:rsidR="00FC3796" w:rsidRDefault="00FC3796" w:rsidP="003F74E4">
      <w:pPr>
        <w:rPr>
          <w:rFonts w:ascii="Garamond" w:hAnsi="Garamond"/>
          <w:b/>
          <w:bCs/>
          <w:sz w:val="28"/>
          <w:szCs w:val="28"/>
        </w:rPr>
      </w:pPr>
    </w:p>
    <w:p w:rsidR="00FC3796" w:rsidRDefault="00FC3796" w:rsidP="003F74E4">
      <w:pPr>
        <w:rPr>
          <w:rFonts w:ascii="Garamond" w:hAnsi="Garamond"/>
          <w:b/>
          <w:bCs/>
          <w:sz w:val="28"/>
          <w:szCs w:val="28"/>
        </w:rPr>
      </w:pPr>
    </w:p>
    <w:p w:rsidR="00FC3796" w:rsidRDefault="00FC3796" w:rsidP="003F74E4">
      <w:pPr>
        <w:rPr>
          <w:rFonts w:ascii="Garamond" w:hAnsi="Garamond"/>
          <w:b/>
          <w:bCs/>
          <w:sz w:val="28"/>
          <w:szCs w:val="28"/>
        </w:rPr>
      </w:pPr>
    </w:p>
    <w:p w:rsidR="00FC3796" w:rsidRDefault="00FC3796" w:rsidP="003F74E4">
      <w:pPr>
        <w:rPr>
          <w:rFonts w:ascii="Garamond" w:hAnsi="Garamond"/>
          <w:b/>
          <w:bCs/>
          <w:sz w:val="28"/>
          <w:szCs w:val="28"/>
        </w:rPr>
      </w:pPr>
    </w:p>
    <w:p w:rsidR="00FC3796" w:rsidRDefault="00FC3796" w:rsidP="003F74E4">
      <w:pPr>
        <w:rPr>
          <w:rFonts w:ascii="Garamond" w:hAnsi="Garamond"/>
          <w:b/>
          <w:bCs/>
          <w:sz w:val="28"/>
          <w:szCs w:val="28"/>
        </w:rPr>
      </w:pPr>
    </w:p>
    <w:p w:rsidR="0074338C" w:rsidRPr="00FC3796" w:rsidRDefault="0074338C" w:rsidP="003F74E4">
      <w:pPr>
        <w:rPr>
          <w:rFonts w:ascii="Garamond" w:hAnsi="Garamond"/>
          <w:b/>
          <w:bCs/>
          <w:sz w:val="28"/>
          <w:szCs w:val="28"/>
        </w:rPr>
      </w:pPr>
    </w:p>
    <w:p w:rsidR="003F74E4" w:rsidRPr="008376BC" w:rsidRDefault="003F74E4" w:rsidP="003F74E4">
      <w:pPr>
        <w:rPr>
          <w:rFonts w:ascii="Garamond" w:hAnsi="Garamond"/>
          <w:b/>
          <w:bCs/>
          <w:sz w:val="28"/>
          <w:szCs w:val="28"/>
        </w:rPr>
      </w:pPr>
    </w:p>
    <w:p w:rsidR="00FC3796" w:rsidRDefault="00FC3796" w:rsidP="00FC3796">
      <w:pPr>
        <w:jc w:val="center"/>
        <w:rPr>
          <w:rFonts w:ascii="Garamond" w:hAnsi="Garamond"/>
          <w:b/>
          <w:sz w:val="28"/>
          <w:szCs w:val="28"/>
        </w:rPr>
      </w:pPr>
      <w:r w:rsidRPr="00B40B71">
        <w:rPr>
          <w:rFonts w:ascii="Garamond" w:hAnsi="Garamond"/>
          <w:b/>
          <w:sz w:val="28"/>
          <w:szCs w:val="28"/>
        </w:rPr>
        <w:t>Direction du Travail</w:t>
      </w:r>
    </w:p>
    <w:p w:rsidR="00FC3796" w:rsidRPr="00B40B71" w:rsidRDefault="0074338C" w:rsidP="0074338C">
      <w:pPr>
        <w:jc w:val="center"/>
        <w:rPr>
          <w:rFonts w:ascii="Garamond" w:hAnsi="Garamond"/>
          <w:b/>
          <w:sz w:val="28"/>
          <w:szCs w:val="28"/>
        </w:rPr>
      </w:pPr>
      <w:r>
        <w:rPr>
          <w:rFonts w:ascii="Garamond" w:hAnsi="Garamond"/>
          <w:b/>
          <w:sz w:val="28"/>
          <w:szCs w:val="28"/>
        </w:rPr>
        <w:t>Division</w:t>
      </w:r>
      <w:r w:rsidR="00FC3796" w:rsidRPr="00B40B71">
        <w:rPr>
          <w:rFonts w:ascii="Garamond" w:hAnsi="Garamond"/>
          <w:b/>
          <w:sz w:val="28"/>
          <w:szCs w:val="28"/>
        </w:rPr>
        <w:t xml:space="preserve"> de la Sécurité</w:t>
      </w:r>
      <w:r>
        <w:rPr>
          <w:rFonts w:ascii="Garamond" w:hAnsi="Garamond"/>
          <w:b/>
          <w:sz w:val="28"/>
          <w:szCs w:val="28"/>
        </w:rPr>
        <w:t xml:space="preserve">, </w:t>
      </w:r>
      <w:r w:rsidR="00FC3796" w:rsidRPr="00B40B71">
        <w:rPr>
          <w:rFonts w:ascii="Garamond" w:hAnsi="Garamond"/>
          <w:b/>
          <w:sz w:val="28"/>
          <w:szCs w:val="28"/>
        </w:rPr>
        <w:t>de l’Hygiène</w:t>
      </w:r>
      <w:r>
        <w:rPr>
          <w:rFonts w:ascii="Garamond" w:hAnsi="Garamond"/>
          <w:b/>
          <w:sz w:val="28"/>
          <w:szCs w:val="28"/>
        </w:rPr>
        <w:t xml:space="preserve"> et de la Médecine d</w:t>
      </w:r>
      <w:r w:rsidR="00FC3796" w:rsidRPr="00B40B71">
        <w:rPr>
          <w:rFonts w:ascii="Garamond" w:hAnsi="Garamond"/>
          <w:b/>
          <w:sz w:val="28"/>
          <w:szCs w:val="28"/>
        </w:rPr>
        <w:t>u Travail.</w:t>
      </w:r>
    </w:p>
    <w:p w:rsidR="00FC3796" w:rsidRPr="00B40B71" w:rsidRDefault="00FC3796" w:rsidP="00FC3796">
      <w:pPr>
        <w:jc w:val="center"/>
        <w:rPr>
          <w:rFonts w:ascii="Garamond" w:hAnsi="Garamond"/>
          <w:b/>
          <w:sz w:val="28"/>
          <w:szCs w:val="28"/>
        </w:rPr>
      </w:pPr>
      <w:r>
        <w:rPr>
          <w:rFonts w:ascii="Garamond" w:hAnsi="Garamond"/>
          <w:b/>
          <w:sz w:val="28"/>
          <w:szCs w:val="28"/>
        </w:rPr>
        <w:t>2011</w:t>
      </w:r>
      <w:r w:rsidRPr="00B40B71">
        <w:rPr>
          <w:rFonts w:ascii="Garamond" w:hAnsi="Garamond"/>
          <w:b/>
          <w:sz w:val="28"/>
          <w:szCs w:val="28"/>
        </w:rPr>
        <w:t>.</w:t>
      </w:r>
    </w:p>
    <w:p w:rsidR="00FC3796" w:rsidRPr="00693A04" w:rsidRDefault="00FC3796" w:rsidP="00FC3796">
      <w:pPr>
        <w:jc w:val="both"/>
        <w:rPr>
          <w:rFonts w:ascii="Garamond" w:hAnsi="Garamond"/>
          <w:b/>
          <w:i/>
        </w:rPr>
      </w:pPr>
    </w:p>
    <w:p w:rsidR="00FC3796" w:rsidRPr="00693A04" w:rsidRDefault="00FC3796" w:rsidP="00FC3796">
      <w:pPr>
        <w:jc w:val="both"/>
        <w:rPr>
          <w:rFonts w:ascii="Garamond" w:hAnsi="Garamond"/>
          <w:b/>
          <w:i/>
        </w:rPr>
      </w:pPr>
    </w:p>
    <w:p w:rsidR="00FC3796" w:rsidRPr="00693A04" w:rsidRDefault="00FC3796" w:rsidP="00FC3796">
      <w:pPr>
        <w:jc w:val="both"/>
        <w:rPr>
          <w:rFonts w:ascii="Garamond" w:hAnsi="Garamond"/>
          <w:b/>
          <w:i/>
        </w:rPr>
      </w:pPr>
    </w:p>
    <w:p w:rsidR="00FC3796" w:rsidRPr="00693A04" w:rsidRDefault="00FC3796" w:rsidP="00FC3796">
      <w:pPr>
        <w:jc w:val="both"/>
        <w:rPr>
          <w:rFonts w:ascii="Garamond" w:hAnsi="Garamond"/>
          <w:b/>
          <w:sz w:val="28"/>
          <w:szCs w:val="28"/>
        </w:rPr>
      </w:pPr>
    </w:p>
    <w:p w:rsidR="003F74E4" w:rsidRPr="008376BC" w:rsidRDefault="003F74E4" w:rsidP="00FC3796">
      <w:pPr>
        <w:bidi w:val="0"/>
        <w:jc w:val="center"/>
        <w:rPr>
          <w:rFonts w:ascii="Garamond" w:hAnsi="Garamond"/>
          <w:b/>
          <w:bCs/>
          <w:sz w:val="28"/>
          <w:szCs w:val="28"/>
        </w:rPr>
      </w:pPr>
    </w:p>
    <w:p w:rsidR="00456791" w:rsidRDefault="00456791" w:rsidP="00693A04">
      <w:pPr>
        <w:bidi w:val="0"/>
        <w:jc w:val="center"/>
        <w:rPr>
          <w:rFonts w:ascii="Garamond" w:hAnsi="Garamond"/>
          <w:b/>
          <w:bCs/>
          <w:sz w:val="36"/>
          <w:szCs w:val="36"/>
        </w:rPr>
      </w:pPr>
    </w:p>
    <w:p w:rsidR="00693A04" w:rsidRDefault="00693A04" w:rsidP="00456791">
      <w:pPr>
        <w:bidi w:val="0"/>
        <w:jc w:val="center"/>
        <w:rPr>
          <w:rFonts w:ascii="Garamond" w:hAnsi="Garamond"/>
          <w:b/>
          <w:bCs/>
          <w:sz w:val="36"/>
          <w:szCs w:val="36"/>
        </w:rPr>
      </w:pPr>
      <w:r w:rsidRPr="00693A04">
        <w:rPr>
          <w:rFonts w:ascii="Garamond" w:hAnsi="Garamond"/>
          <w:b/>
          <w:bCs/>
          <w:sz w:val="36"/>
          <w:szCs w:val="36"/>
        </w:rPr>
        <w:t>Préface</w:t>
      </w:r>
    </w:p>
    <w:p w:rsidR="00693A04" w:rsidRPr="00693A04" w:rsidRDefault="00693A04" w:rsidP="00693A04">
      <w:pPr>
        <w:bidi w:val="0"/>
        <w:jc w:val="center"/>
        <w:rPr>
          <w:rFonts w:ascii="Garamond" w:hAnsi="Garamond"/>
          <w:b/>
          <w:bCs/>
          <w:sz w:val="36"/>
          <w:szCs w:val="36"/>
        </w:rPr>
      </w:pPr>
    </w:p>
    <w:p w:rsidR="00456791" w:rsidRDefault="00693A04" w:rsidP="00456791">
      <w:pPr>
        <w:bidi w:val="0"/>
        <w:ind w:firstLine="709"/>
        <w:jc w:val="lowKashida"/>
        <w:rPr>
          <w:rFonts w:ascii="Garamond" w:hAnsi="Garamond"/>
          <w:sz w:val="22"/>
          <w:szCs w:val="22"/>
        </w:rPr>
      </w:pPr>
      <w:r>
        <w:rPr>
          <w:rFonts w:ascii="Garamond" w:hAnsi="Garamond"/>
          <w:sz w:val="22"/>
          <w:szCs w:val="22"/>
        </w:rPr>
        <w:t>L</w:t>
      </w:r>
      <w:r w:rsidRPr="00AE7012">
        <w:rPr>
          <w:rFonts w:ascii="Garamond" w:hAnsi="Garamond"/>
          <w:sz w:val="22"/>
          <w:szCs w:val="22"/>
        </w:rPr>
        <w:t xml:space="preserve">e </w:t>
      </w:r>
      <w:r>
        <w:rPr>
          <w:rFonts w:ascii="Garamond" w:hAnsi="Garamond"/>
          <w:sz w:val="22"/>
          <w:szCs w:val="22"/>
        </w:rPr>
        <w:t xml:space="preserve">présent </w:t>
      </w:r>
      <w:r w:rsidRPr="00AE7012">
        <w:rPr>
          <w:rFonts w:ascii="Garamond" w:hAnsi="Garamond"/>
          <w:sz w:val="22"/>
          <w:szCs w:val="22"/>
        </w:rPr>
        <w:t xml:space="preserve">guide </w:t>
      </w:r>
      <w:r>
        <w:rPr>
          <w:rFonts w:ascii="Garamond" w:hAnsi="Garamond"/>
          <w:sz w:val="22"/>
          <w:szCs w:val="22"/>
        </w:rPr>
        <w:t xml:space="preserve">sur les risques professionnels </w:t>
      </w:r>
      <w:r w:rsidRPr="00AE7012">
        <w:rPr>
          <w:rFonts w:ascii="Garamond" w:hAnsi="Garamond"/>
          <w:sz w:val="22"/>
          <w:szCs w:val="22"/>
        </w:rPr>
        <w:t xml:space="preserve">a </w:t>
      </w:r>
      <w:r w:rsidR="00456791">
        <w:rPr>
          <w:rFonts w:ascii="Garamond" w:hAnsi="Garamond"/>
          <w:sz w:val="22"/>
          <w:szCs w:val="22"/>
        </w:rPr>
        <w:t>été élaboré par d</w:t>
      </w:r>
      <w:r>
        <w:rPr>
          <w:rFonts w:ascii="Garamond" w:hAnsi="Garamond"/>
          <w:sz w:val="22"/>
          <w:szCs w:val="22"/>
        </w:rPr>
        <w:t xml:space="preserve">es cadres de la Division de la Sécurité, de l’hygiène et de la Médecine du Travail </w:t>
      </w:r>
      <w:r w:rsidR="00456791">
        <w:rPr>
          <w:rFonts w:ascii="Garamond" w:hAnsi="Garamond"/>
          <w:sz w:val="22"/>
          <w:szCs w:val="22"/>
        </w:rPr>
        <w:t xml:space="preserve">pour </w:t>
      </w:r>
      <w:r w:rsidRPr="00AE7012">
        <w:rPr>
          <w:rFonts w:ascii="Garamond" w:hAnsi="Garamond"/>
          <w:sz w:val="22"/>
          <w:szCs w:val="22"/>
        </w:rPr>
        <w:t xml:space="preserve">aider </w:t>
      </w:r>
      <w:r w:rsidR="00456791">
        <w:rPr>
          <w:rFonts w:ascii="Garamond" w:hAnsi="Garamond"/>
          <w:sz w:val="22"/>
          <w:szCs w:val="22"/>
        </w:rPr>
        <w:t xml:space="preserve">tous les intervenants dans le secteur de la prévention, notamment les </w:t>
      </w:r>
      <w:r w:rsidR="00456791" w:rsidRPr="00AE7012">
        <w:rPr>
          <w:rFonts w:ascii="Garamond" w:hAnsi="Garamond"/>
          <w:sz w:val="22"/>
          <w:szCs w:val="22"/>
        </w:rPr>
        <w:t>agents chargés de l’inspection du travail</w:t>
      </w:r>
      <w:r w:rsidR="00456791">
        <w:rPr>
          <w:rFonts w:ascii="Garamond" w:hAnsi="Garamond"/>
          <w:sz w:val="22"/>
          <w:szCs w:val="22"/>
        </w:rPr>
        <w:t xml:space="preserve"> et les représentant des partenaires sociaux à mieux accomplir leur mission.</w:t>
      </w:r>
    </w:p>
    <w:p w:rsidR="00456791" w:rsidRDefault="00456791" w:rsidP="00456791">
      <w:pPr>
        <w:bidi w:val="0"/>
        <w:ind w:firstLine="709"/>
        <w:jc w:val="lowKashida"/>
        <w:rPr>
          <w:rFonts w:ascii="Garamond" w:hAnsi="Garamond"/>
          <w:sz w:val="22"/>
          <w:szCs w:val="22"/>
        </w:rPr>
      </w:pPr>
    </w:p>
    <w:p w:rsidR="00456791" w:rsidRDefault="00456791" w:rsidP="00456791">
      <w:pPr>
        <w:bidi w:val="0"/>
        <w:ind w:firstLine="709"/>
        <w:jc w:val="lowKashida"/>
        <w:rPr>
          <w:rFonts w:ascii="Garamond" w:hAnsi="Garamond"/>
          <w:sz w:val="22"/>
          <w:szCs w:val="22"/>
        </w:rPr>
      </w:pPr>
      <w:r>
        <w:rPr>
          <w:rFonts w:ascii="Garamond" w:hAnsi="Garamond"/>
          <w:sz w:val="22"/>
          <w:szCs w:val="22"/>
        </w:rPr>
        <w:t xml:space="preserve">Quoi qu’il ne </w:t>
      </w:r>
      <w:r w:rsidRPr="00AE7012">
        <w:rPr>
          <w:rFonts w:ascii="Garamond" w:hAnsi="Garamond"/>
          <w:sz w:val="22"/>
          <w:szCs w:val="22"/>
        </w:rPr>
        <w:t>soit pas exhaustif</w:t>
      </w:r>
      <w:r w:rsidR="005F0786">
        <w:rPr>
          <w:rFonts w:ascii="Garamond" w:hAnsi="Garamond"/>
          <w:sz w:val="22"/>
          <w:szCs w:val="22"/>
        </w:rPr>
        <w:t>, ce guide décrit</w:t>
      </w:r>
      <w:r>
        <w:rPr>
          <w:rFonts w:ascii="Garamond" w:hAnsi="Garamond"/>
          <w:sz w:val="22"/>
          <w:szCs w:val="22"/>
        </w:rPr>
        <w:t xml:space="preserve"> les risques professionnels les plus répondus.</w:t>
      </w:r>
    </w:p>
    <w:p w:rsidR="00456791" w:rsidRDefault="00456791" w:rsidP="00456791">
      <w:pPr>
        <w:bidi w:val="0"/>
        <w:ind w:firstLine="709"/>
        <w:jc w:val="lowKashida"/>
        <w:rPr>
          <w:rFonts w:ascii="Garamond" w:hAnsi="Garamond"/>
          <w:sz w:val="22"/>
          <w:szCs w:val="22"/>
        </w:rPr>
      </w:pPr>
    </w:p>
    <w:p w:rsidR="00456791" w:rsidRDefault="005F0786" w:rsidP="00456791">
      <w:pPr>
        <w:bidi w:val="0"/>
        <w:ind w:firstLine="709"/>
        <w:jc w:val="lowKashida"/>
        <w:rPr>
          <w:rFonts w:ascii="Garamond" w:hAnsi="Garamond"/>
          <w:sz w:val="22"/>
          <w:szCs w:val="22"/>
        </w:rPr>
      </w:pPr>
      <w:r>
        <w:rPr>
          <w:rFonts w:ascii="Garamond" w:hAnsi="Garamond"/>
          <w:sz w:val="22"/>
          <w:szCs w:val="22"/>
        </w:rPr>
        <w:t>En effet, ce</w:t>
      </w:r>
      <w:r w:rsidR="00456791">
        <w:rPr>
          <w:rFonts w:ascii="Garamond" w:hAnsi="Garamond"/>
          <w:sz w:val="22"/>
          <w:szCs w:val="22"/>
        </w:rPr>
        <w:t xml:space="preserve"> guide édicte pour chaque risque professionnel</w:t>
      </w:r>
      <w:r w:rsidR="00D84643">
        <w:rPr>
          <w:rFonts w:ascii="Garamond" w:hAnsi="Garamond"/>
          <w:sz w:val="22"/>
          <w:szCs w:val="22"/>
        </w:rPr>
        <w:t xml:space="preserve"> : </w:t>
      </w:r>
      <w:r w:rsidR="00456791">
        <w:rPr>
          <w:rFonts w:ascii="Garamond" w:hAnsi="Garamond"/>
          <w:sz w:val="22"/>
          <w:szCs w:val="22"/>
        </w:rPr>
        <w:t>son effet sur la santé, son effet sur la santé, les références légales et l’aspect préventif</w:t>
      </w:r>
      <w:r w:rsidR="00D84643">
        <w:rPr>
          <w:rFonts w:ascii="Garamond" w:hAnsi="Garamond"/>
          <w:sz w:val="22"/>
          <w:szCs w:val="22"/>
        </w:rPr>
        <w:t xml:space="preserve"> relatifs à ce risque</w:t>
      </w:r>
      <w:r w:rsidR="00456791">
        <w:rPr>
          <w:rFonts w:ascii="Garamond" w:hAnsi="Garamond"/>
          <w:sz w:val="22"/>
          <w:szCs w:val="22"/>
        </w:rPr>
        <w:t>.</w:t>
      </w:r>
    </w:p>
    <w:p w:rsidR="00456791" w:rsidRDefault="00456791" w:rsidP="00456791">
      <w:pPr>
        <w:bidi w:val="0"/>
        <w:ind w:firstLine="709"/>
        <w:jc w:val="lowKashida"/>
        <w:rPr>
          <w:rFonts w:ascii="Garamond" w:hAnsi="Garamond"/>
          <w:sz w:val="22"/>
          <w:szCs w:val="22"/>
        </w:rPr>
      </w:pPr>
    </w:p>
    <w:p w:rsidR="00693A04" w:rsidRPr="00AE7012" w:rsidRDefault="00693A04" w:rsidP="00693A04">
      <w:pPr>
        <w:bidi w:val="0"/>
        <w:ind w:firstLine="709"/>
        <w:jc w:val="lowKashida"/>
        <w:rPr>
          <w:rFonts w:ascii="Garamond" w:hAnsi="Garamond"/>
          <w:sz w:val="22"/>
          <w:szCs w:val="22"/>
        </w:rPr>
      </w:pPr>
      <w:r w:rsidRPr="00AE7012">
        <w:rPr>
          <w:rFonts w:ascii="Garamond" w:hAnsi="Garamond"/>
          <w:sz w:val="22"/>
          <w:szCs w:val="22"/>
        </w:rPr>
        <w:t xml:space="preserve">Il est évident que la prévention des risques professionnels dans les entreprises réduit considérablement le nombre d'accidents du travail  et de maladies professionnelles. Par conséquent  on se retrouve dans une situation </w:t>
      </w:r>
      <w:r w:rsidRPr="00AE7012">
        <w:rPr>
          <w:rFonts w:ascii="Garamond" w:hAnsi="Garamond"/>
          <w:b/>
          <w:bCs/>
          <w:sz w:val="22"/>
          <w:szCs w:val="22"/>
        </w:rPr>
        <w:t>gagnant-gagnant</w:t>
      </w:r>
      <w:r w:rsidRPr="00AE7012">
        <w:rPr>
          <w:rFonts w:ascii="Garamond" w:hAnsi="Garamond"/>
          <w:sz w:val="22"/>
          <w:szCs w:val="22"/>
        </w:rPr>
        <w:t xml:space="preserve"> :</w:t>
      </w:r>
      <w:r w:rsidRPr="00AE7012">
        <w:rPr>
          <w:rFonts w:ascii="Garamond" w:hAnsi="Garamond"/>
          <w:b/>
          <w:bCs/>
          <w:sz w:val="22"/>
          <w:szCs w:val="22"/>
        </w:rPr>
        <w:t xml:space="preserve"> </w:t>
      </w:r>
    </w:p>
    <w:p w:rsidR="00693A04" w:rsidRPr="00AE7012" w:rsidRDefault="00693A04" w:rsidP="00693A04">
      <w:pPr>
        <w:numPr>
          <w:ilvl w:val="0"/>
          <w:numId w:val="42"/>
        </w:numPr>
        <w:bidi w:val="0"/>
        <w:jc w:val="lowKashida"/>
        <w:rPr>
          <w:rFonts w:ascii="Garamond" w:hAnsi="Garamond"/>
          <w:sz w:val="22"/>
          <w:szCs w:val="22"/>
        </w:rPr>
      </w:pPr>
      <w:r w:rsidRPr="00AE7012">
        <w:rPr>
          <w:rFonts w:ascii="Garamond" w:hAnsi="Garamond"/>
          <w:sz w:val="22"/>
          <w:szCs w:val="22"/>
          <w:u w:val="single"/>
        </w:rPr>
        <w:t>gagnant pour l'entreprise</w:t>
      </w:r>
      <w:r w:rsidRPr="00AE7012">
        <w:rPr>
          <w:rFonts w:ascii="Garamond" w:hAnsi="Garamond"/>
          <w:sz w:val="22"/>
          <w:szCs w:val="22"/>
        </w:rPr>
        <w:t xml:space="preserve"> (moins d'accidents du travail, moins de frais supplémentaires et plus de productivité) ; </w:t>
      </w:r>
    </w:p>
    <w:p w:rsidR="00693A04" w:rsidRPr="00AE7012" w:rsidRDefault="00693A04" w:rsidP="00693A04">
      <w:pPr>
        <w:numPr>
          <w:ilvl w:val="0"/>
          <w:numId w:val="42"/>
        </w:numPr>
        <w:bidi w:val="0"/>
        <w:jc w:val="lowKashida"/>
        <w:rPr>
          <w:rFonts w:ascii="Garamond" w:hAnsi="Garamond"/>
          <w:sz w:val="22"/>
          <w:szCs w:val="22"/>
        </w:rPr>
      </w:pPr>
      <w:r w:rsidRPr="00AE7012">
        <w:rPr>
          <w:rFonts w:ascii="Garamond" w:hAnsi="Garamond"/>
          <w:sz w:val="22"/>
          <w:szCs w:val="22"/>
          <w:u w:val="single"/>
        </w:rPr>
        <w:t>gagnant pou</w:t>
      </w:r>
      <w:r w:rsidR="00860417">
        <w:rPr>
          <w:rFonts w:ascii="Garamond" w:hAnsi="Garamond"/>
          <w:sz w:val="22"/>
          <w:szCs w:val="22"/>
          <w:u w:val="single"/>
        </w:rPr>
        <w:t xml:space="preserve">r le salarié : </w:t>
      </w:r>
      <w:r w:rsidR="00860417">
        <w:rPr>
          <w:rFonts w:ascii="Garamond" w:hAnsi="Garamond"/>
          <w:sz w:val="22"/>
          <w:szCs w:val="22"/>
        </w:rPr>
        <w:t xml:space="preserve"> (bien être au travail, préservation de la santé physique et morale</w:t>
      </w:r>
      <w:r w:rsidRPr="00AE7012">
        <w:rPr>
          <w:rFonts w:ascii="Garamond" w:hAnsi="Garamond"/>
          <w:sz w:val="22"/>
          <w:szCs w:val="22"/>
        </w:rPr>
        <w:t xml:space="preserve">). </w:t>
      </w:r>
    </w:p>
    <w:p w:rsidR="00693A04" w:rsidRDefault="00693A04" w:rsidP="00FC3796">
      <w:pPr>
        <w:bidi w:val="0"/>
        <w:jc w:val="center"/>
        <w:rPr>
          <w:rFonts w:ascii="Garamond" w:hAnsi="Garamond"/>
          <w:b/>
          <w:bCs/>
          <w:sz w:val="40"/>
          <w:szCs w:val="40"/>
        </w:rPr>
      </w:pPr>
    </w:p>
    <w:p w:rsidR="00456791" w:rsidRDefault="00456791" w:rsidP="00456791">
      <w:pPr>
        <w:bidi w:val="0"/>
        <w:jc w:val="center"/>
        <w:rPr>
          <w:rFonts w:ascii="Garamond" w:hAnsi="Garamond"/>
          <w:b/>
          <w:bCs/>
          <w:sz w:val="40"/>
          <w:szCs w:val="40"/>
        </w:rPr>
      </w:pPr>
    </w:p>
    <w:p w:rsidR="00456791" w:rsidRDefault="00456791" w:rsidP="00456791">
      <w:pPr>
        <w:bidi w:val="0"/>
        <w:jc w:val="center"/>
        <w:rPr>
          <w:rFonts w:ascii="Garamond" w:hAnsi="Garamond"/>
          <w:b/>
          <w:bCs/>
          <w:sz w:val="40"/>
          <w:szCs w:val="40"/>
        </w:rPr>
      </w:pPr>
    </w:p>
    <w:p w:rsidR="00456791" w:rsidRDefault="00456791" w:rsidP="00456791">
      <w:pPr>
        <w:bidi w:val="0"/>
        <w:jc w:val="center"/>
        <w:rPr>
          <w:rFonts w:ascii="Garamond" w:hAnsi="Garamond"/>
          <w:b/>
          <w:bCs/>
          <w:sz w:val="40"/>
          <w:szCs w:val="40"/>
        </w:rPr>
      </w:pPr>
    </w:p>
    <w:p w:rsidR="00456791" w:rsidRDefault="00456791" w:rsidP="00456791">
      <w:pPr>
        <w:bidi w:val="0"/>
        <w:jc w:val="center"/>
        <w:rPr>
          <w:rFonts w:ascii="Garamond" w:hAnsi="Garamond"/>
          <w:b/>
          <w:bCs/>
          <w:sz w:val="40"/>
          <w:szCs w:val="40"/>
        </w:rPr>
      </w:pPr>
    </w:p>
    <w:p w:rsidR="00456791" w:rsidRDefault="00456791" w:rsidP="00456791">
      <w:pPr>
        <w:bidi w:val="0"/>
        <w:jc w:val="center"/>
        <w:rPr>
          <w:rFonts w:ascii="Garamond" w:hAnsi="Garamond"/>
          <w:b/>
          <w:bCs/>
          <w:sz w:val="40"/>
          <w:szCs w:val="40"/>
        </w:rPr>
      </w:pPr>
    </w:p>
    <w:p w:rsidR="00456791" w:rsidRDefault="00456791" w:rsidP="00456791">
      <w:pPr>
        <w:bidi w:val="0"/>
        <w:jc w:val="center"/>
        <w:rPr>
          <w:rFonts w:ascii="Garamond" w:hAnsi="Garamond"/>
          <w:b/>
          <w:bCs/>
          <w:sz w:val="40"/>
          <w:szCs w:val="40"/>
        </w:rPr>
      </w:pPr>
    </w:p>
    <w:p w:rsidR="00456791" w:rsidRDefault="00456791" w:rsidP="00456791">
      <w:pPr>
        <w:bidi w:val="0"/>
        <w:jc w:val="center"/>
        <w:rPr>
          <w:rFonts w:ascii="Garamond" w:hAnsi="Garamond"/>
          <w:b/>
          <w:bCs/>
          <w:sz w:val="40"/>
          <w:szCs w:val="40"/>
        </w:rPr>
      </w:pPr>
    </w:p>
    <w:p w:rsidR="00456791" w:rsidRDefault="00456791" w:rsidP="00456791">
      <w:pPr>
        <w:bidi w:val="0"/>
        <w:jc w:val="center"/>
        <w:rPr>
          <w:rFonts w:ascii="Garamond" w:hAnsi="Garamond"/>
          <w:b/>
          <w:bCs/>
          <w:sz w:val="40"/>
          <w:szCs w:val="40"/>
        </w:rPr>
      </w:pPr>
    </w:p>
    <w:p w:rsidR="00456791" w:rsidRDefault="00456791" w:rsidP="00456791">
      <w:pPr>
        <w:bidi w:val="0"/>
        <w:jc w:val="center"/>
        <w:rPr>
          <w:rFonts w:ascii="Garamond" w:hAnsi="Garamond"/>
          <w:b/>
          <w:bCs/>
          <w:sz w:val="40"/>
          <w:szCs w:val="40"/>
        </w:rPr>
      </w:pPr>
    </w:p>
    <w:p w:rsidR="00456791" w:rsidRDefault="00456791" w:rsidP="00456791">
      <w:pPr>
        <w:bidi w:val="0"/>
        <w:jc w:val="center"/>
        <w:rPr>
          <w:rFonts w:ascii="Garamond" w:hAnsi="Garamond"/>
          <w:b/>
          <w:bCs/>
          <w:sz w:val="40"/>
          <w:szCs w:val="40"/>
        </w:rPr>
      </w:pPr>
    </w:p>
    <w:p w:rsidR="00456791" w:rsidRDefault="00456791" w:rsidP="00456791">
      <w:pPr>
        <w:bidi w:val="0"/>
        <w:jc w:val="center"/>
        <w:rPr>
          <w:rFonts w:ascii="Garamond" w:hAnsi="Garamond"/>
          <w:b/>
          <w:bCs/>
          <w:sz w:val="40"/>
          <w:szCs w:val="40"/>
        </w:rPr>
      </w:pPr>
    </w:p>
    <w:p w:rsidR="00456791" w:rsidRDefault="00456791" w:rsidP="00456791">
      <w:pPr>
        <w:bidi w:val="0"/>
        <w:jc w:val="center"/>
        <w:rPr>
          <w:rFonts w:ascii="Garamond" w:hAnsi="Garamond"/>
          <w:b/>
          <w:bCs/>
          <w:sz w:val="40"/>
          <w:szCs w:val="40"/>
        </w:rPr>
      </w:pPr>
    </w:p>
    <w:p w:rsidR="00456791" w:rsidRDefault="00456791" w:rsidP="00456791">
      <w:pPr>
        <w:bidi w:val="0"/>
        <w:jc w:val="center"/>
        <w:rPr>
          <w:rFonts w:ascii="Garamond" w:hAnsi="Garamond"/>
          <w:b/>
          <w:bCs/>
          <w:sz w:val="40"/>
          <w:szCs w:val="40"/>
        </w:rPr>
      </w:pPr>
    </w:p>
    <w:p w:rsidR="00456791" w:rsidRDefault="00456791" w:rsidP="00456791">
      <w:pPr>
        <w:bidi w:val="0"/>
        <w:jc w:val="center"/>
        <w:rPr>
          <w:rFonts w:ascii="Garamond" w:hAnsi="Garamond"/>
          <w:b/>
          <w:bCs/>
          <w:sz w:val="40"/>
          <w:szCs w:val="40"/>
        </w:rPr>
      </w:pPr>
    </w:p>
    <w:p w:rsidR="00456791" w:rsidRDefault="00456791" w:rsidP="00456791">
      <w:pPr>
        <w:bidi w:val="0"/>
        <w:jc w:val="center"/>
        <w:rPr>
          <w:rFonts w:ascii="Garamond" w:hAnsi="Garamond"/>
          <w:b/>
          <w:bCs/>
          <w:sz w:val="40"/>
          <w:szCs w:val="40"/>
        </w:rPr>
      </w:pPr>
    </w:p>
    <w:p w:rsidR="00456791" w:rsidRDefault="00456791" w:rsidP="00456791">
      <w:pPr>
        <w:bidi w:val="0"/>
        <w:jc w:val="center"/>
        <w:rPr>
          <w:rFonts w:ascii="Garamond" w:hAnsi="Garamond"/>
          <w:b/>
          <w:bCs/>
          <w:sz w:val="40"/>
          <w:szCs w:val="40"/>
        </w:rPr>
      </w:pPr>
    </w:p>
    <w:p w:rsidR="00456791" w:rsidRDefault="00456791" w:rsidP="00456791">
      <w:pPr>
        <w:bidi w:val="0"/>
        <w:jc w:val="center"/>
        <w:rPr>
          <w:rFonts w:ascii="Garamond" w:hAnsi="Garamond"/>
          <w:b/>
          <w:bCs/>
          <w:sz w:val="40"/>
          <w:szCs w:val="40"/>
        </w:rPr>
      </w:pPr>
    </w:p>
    <w:p w:rsidR="00456791" w:rsidRDefault="00456791" w:rsidP="00456791">
      <w:pPr>
        <w:bidi w:val="0"/>
        <w:jc w:val="center"/>
        <w:rPr>
          <w:rFonts w:ascii="Garamond" w:hAnsi="Garamond"/>
          <w:b/>
          <w:bCs/>
          <w:sz w:val="40"/>
          <w:szCs w:val="40"/>
        </w:rPr>
      </w:pPr>
    </w:p>
    <w:p w:rsidR="00456791" w:rsidRDefault="00456791" w:rsidP="00456791">
      <w:pPr>
        <w:bidi w:val="0"/>
        <w:jc w:val="center"/>
        <w:rPr>
          <w:rFonts w:ascii="Garamond" w:hAnsi="Garamond"/>
          <w:b/>
          <w:bCs/>
          <w:sz w:val="40"/>
          <w:szCs w:val="40"/>
        </w:rPr>
      </w:pPr>
    </w:p>
    <w:p w:rsidR="00456791" w:rsidRDefault="00456791" w:rsidP="00456791">
      <w:pPr>
        <w:bidi w:val="0"/>
        <w:jc w:val="center"/>
        <w:rPr>
          <w:rFonts w:ascii="Garamond" w:hAnsi="Garamond"/>
          <w:b/>
          <w:bCs/>
          <w:sz w:val="40"/>
          <w:szCs w:val="40"/>
        </w:rPr>
      </w:pPr>
    </w:p>
    <w:p w:rsidR="003F74E4" w:rsidRPr="00DB7F51" w:rsidRDefault="00FC3796" w:rsidP="00693A04">
      <w:pPr>
        <w:bidi w:val="0"/>
        <w:jc w:val="center"/>
        <w:rPr>
          <w:rFonts w:ascii="Garamond" w:hAnsi="Garamond"/>
          <w:b/>
          <w:bCs/>
          <w:sz w:val="40"/>
          <w:szCs w:val="40"/>
        </w:rPr>
      </w:pPr>
      <w:r w:rsidRPr="00DB7F51">
        <w:rPr>
          <w:rFonts w:ascii="Garamond" w:hAnsi="Garamond"/>
          <w:b/>
          <w:bCs/>
          <w:sz w:val="40"/>
          <w:szCs w:val="40"/>
        </w:rPr>
        <w:lastRenderedPageBreak/>
        <w:t>SOMMAIRE</w:t>
      </w:r>
    </w:p>
    <w:p w:rsidR="00B23DB4" w:rsidRDefault="00B23DB4" w:rsidP="003F74E4">
      <w:pPr>
        <w:bidi w:val="0"/>
        <w:rPr>
          <w:rFonts w:ascii="Garamond" w:hAnsi="Garamond"/>
          <w:b/>
          <w:bCs/>
          <w:sz w:val="28"/>
          <w:szCs w:val="28"/>
        </w:rPr>
      </w:pPr>
    </w:p>
    <w:p w:rsidR="00FC3796" w:rsidRDefault="00FC3796" w:rsidP="00FC3796">
      <w:pPr>
        <w:bidi w:val="0"/>
        <w:rPr>
          <w:rFonts w:ascii="Garamond" w:hAnsi="Garamond"/>
          <w:b/>
          <w:bCs/>
          <w:sz w:val="28"/>
          <w:szCs w:val="28"/>
        </w:rPr>
      </w:pPr>
    </w:p>
    <w:p w:rsidR="00E61700" w:rsidRPr="00726D6E" w:rsidRDefault="00DB7F51" w:rsidP="00E61700">
      <w:pPr>
        <w:bidi w:val="0"/>
        <w:rPr>
          <w:rFonts w:ascii="Garamond" w:hAnsi="Garamond"/>
          <w:b/>
          <w:bCs/>
          <w:sz w:val="26"/>
          <w:szCs w:val="26"/>
        </w:rPr>
      </w:pPr>
      <w:r w:rsidRPr="00726D6E">
        <w:rPr>
          <w:rFonts w:ascii="Garamond" w:hAnsi="Garamond"/>
          <w:b/>
          <w:bCs/>
          <w:sz w:val="26"/>
          <w:szCs w:val="26"/>
        </w:rPr>
        <w:t>INTRODUCTION </w:t>
      </w:r>
    </w:p>
    <w:p w:rsidR="00FC3796" w:rsidRPr="00726D6E" w:rsidRDefault="00FC3796" w:rsidP="00FC3796">
      <w:pPr>
        <w:bidi w:val="0"/>
        <w:rPr>
          <w:rFonts w:ascii="Garamond" w:hAnsi="Garamond"/>
          <w:b/>
          <w:bCs/>
          <w:sz w:val="26"/>
          <w:szCs w:val="26"/>
        </w:rPr>
      </w:pPr>
    </w:p>
    <w:p w:rsidR="00E61700" w:rsidRPr="00726D6E" w:rsidRDefault="00E61700" w:rsidP="00DB7F51">
      <w:pPr>
        <w:numPr>
          <w:ilvl w:val="0"/>
          <w:numId w:val="2"/>
        </w:numPr>
        <w:bidi w:val="0"/>
        <w:rPr>
          <w:rFonts w:ascii="Garamond" w:hAnsi="Garamond"/>
          <w:b/>
          <w:bCs/>
          <w:sz w:val="26"/>
          <w:szCs w:val="26"/>
        </w:rPr>
      </w:pPr>
      <w:r w:rsidRPr="00726D6E">
        <w:rPr>
          <w:rFonts w:ascii="Garamond" w:hAnsi="Garamond"/>
          <w:b/>
          <w:bCs/>
          <w:sz w:val="26"/>
          <w:szCs w:val="26"/>
        </w:rPr>
        <w:t xml:space="preserve">LES RISQUES PHYSIQUES </w:t>
      </w:r>
    </w:p>
    <w:p w:rsidR="00DB7F51" w:rsidRPr="00726D6E" w:rsidRDefault="00DB7F51" w:rsidP="00DB7F51">
      <w:pPr>
        <w:bidi w:val="0"/>
        <w:ind w:left="1080"/>
        <w:rPr>
          <w:rFonts w:ascii="Garamond" w:hAnsi="Garamond"/>
          <w:b/>
          <w:bCs/>
          <w:sz w:val="26"/>
          <w:szCs w:val="26"/>
        </w:rPr>
      </w:pPr>
    </w:p>
    <w:p w:rsidR="00E61700" w:rsidRPr="00726D6E" w:rsidRDefault="00B911E8" w:rsidP="007D4458">
      <w:pPr>
        <w:numPr>
          <w:ilvl w:val="1"/>
          <w:numId w:val="37"/>
        </w:numPr>
        <w:bidi w:val="0"/>
        <w:ind w:right="1080"/>
        <w:jc w:val="lowKashida"/>
        <w:rPr>
          <w:rFonts w:ascii="Comic Sans MS" w:hAnsi="Comic Sans MS"/>
          <w:b/>
          <w:bCs/>
          <w:sz w:val="26"/>
          <w:szCs w:val="26"/>
        </w:rPr>
      </w:pPr>
      <w:r>
        <w:rPr>
          <w:rFonts w:ascii="Comic Sans MS" w:hAnsi="Comic Sans MS"/>
          <w:b/>
          <w:bCs/>
          <w:sz w:val="26"/>
          <w:szCs w:val="26"/>
        </w:rPr>
        <w:t>L’ambiance sonore</w:t>
      </w:r>
      <w:r w:rsidR="00E61700" w:rsidRPr="00726D6E">
        <w:rPr>
          <w:rFonts w:ascii="Comic Sans MS" w:hAnsi="Comic Sans MS"/>
          <w:b/>
          <w:bCs/>
          <w:sz w:val="26"/>
          <w:szCs w:val="26"/>
        </w:rPr>
        <w:t xml:space="preserve"> </w:t>
      </w:r>
    </w:p>
    <w:p w:rsidR="00E61700" w:rsidRPr="00726D6E" w:rsidRDefault="00B911E8" w:rsidP="007D4458">
      <w:pPr>
        <w:numPr>
          <w:ilvl w:val="1"/>
          <w:numId w:val="37"/>
        </w:numPr>
        <w:bidi w:val="0"/>
        <w:ind w:right="1080"/>
        <w:jc w:val="lowKashida"/>
        <w:rPr>
          <w:rFonts w:ascii="Comic Sans MS" w:hAnsi="Comic Sans MS"/>
          <w:b/>
          <w:bCs/>
          <w:sz w:val="26"/>
          <w:szCs w:val="26"/>
        </w:rPr>
      </w:pPr>
      <w:r>
        <w:rPr>
          <w:rFonts w:ascii="Comic Sans MS" w:hAnsi="Comic Sans MS"/>
          <w:b/>
          <w:bCs/>
          <w:sz w:val="26"/>
          <w:szCs w:val="26"/>
        </w:rPr>
        <w:t>L'ambiance lumineuse</w:t>
      </w:r>
    </w:p>
    <w:p w:rsidR="00E61700" w:rsidRPr="00726D6E" w:rsidRDefault="00E61700" w:rsidP="007D4458">
      <w:pPr>
        <w:numPr>
          <w:ilvl w:val="1"/>
          <w:numId w:val="37"/>
        </w:numPr>
        <w:bidi w:val="0"/>
        <w:ind w:right="1080"/>
        <w:jc w:val="lowKashida"/>
        <w:rPr>
          <w:rFonts w:ascii="Comic Sans MS" w:hAnsi="Comic Sans MS"/>
          <w:b/>
          <w:bCs/>
          <w:sz w:val="26"/>
          <w:szCs w:val="26"/>
        </w:rPr>
      </w:pPr>
      <w:r w:rsidRPr="00726D6E">
        <w:rPr>
          <w:rFonts w:ascii="Comic Sans MS" w:hAnsi="Comic Sans MS"/>
          <w:b/>
          <w:bCs/>
          <w:sz w:val="26"/>
          <w:szCs w:val="26"/>
        </w:rPr>
        <w:t>L'électricité</w:t>
      </w:r>
    </w:p>
    <w:p w:rsidR="00E61700" w:rsidRPr="00726D6E" w:rsidRDefault="00E61700" w:rsidP="007D4458">
      <w:pPr>
        <w:numPr>
          <w:ilvl w:val="1"/>
          <w:numId w:val="37"/>
        </w:numPr>
        <w:bidi w:val="0"/>
        <w:ind w:right="1080"/>
        <w:jc w:val="lowKashida"/>
        <w:rPr>
          <w:rFonts w:ascii="Comic Sans MS" w:hAnsi="Comic Sans MS"/>
          <w:b/>
          <w:bCs/>
          <w:sz w:val="26"/>
          <w:szCs w:val="26"/>
        </w:rPr>
      </w:pPr>
      <w:r w:rsidRPr="00726D6E">
        <w:rPr>
          <w:rFonts w:ascii="Comic Sans MS" w:hAnsi="Comic Sans MS"/>
          <w:b/>
          <w:bCs/>
          <w:sz w:val="26"/>
          <w:szCs w:val="26"/>
        </w:rPr>
        <w:t>L'ambiance</w:t>
      </w:r>
      <w:r w:rsidR="00B911E8">
        <w:rPr>
          <w:rFonts w:ascii="Comic Sans MS" w:hAnsi="Comic Sans MS"/>
          <w:b/>
          <w:bCs/>
          <w:sz w:val="26"/>
          <w:szCs w:val="26"/>
        </w:rPr>
        <w:t xml:space="preserve"> thermique</w:t>
      </w:r>
    </w:p>
    <w:p w:rsidR="00E61700" w:rsidRPr="00726D6E" w:rsidRDefault="00E61700" w:rsidP="007D4458">
      <w:pPr>
        <w:numPr>
          <w:ilvl w:val="1"/>
          <w:numId w:val="37"/>
        </w:numPr>
        <w:bidi w:val="0"/>
        <w:ind w:right="1080"/>
        <w:jc w:val="lowKashida"/>
        <w:rPr>
          <w:rFonts w:ascii="Comic Sans MS" w:hAnsi="Comic Sans MS"/>
          <w:b/>
          <w:bCs/>
          <w:sz w:val="26"/>
          <w:szCs w:val="26"/>
        </w:rPr>
      </w:pPr>
      <w:r w:rsidRPr="00726D6E">
        <w:rPr>
          <w:rFonts w:ascii="Comic Sans MS" w:hAnsi="Comic Sans MS"/>
          <w:b/>
          <w:bCs/>
          <w:sz w:val="26"/>
          <w:szCs w:val="26"/>
        </w:rPr>
        <w:t>Les vibrations mécaniques</w:t>
      </w:r>
    </w:p>
    <w:p w:rsidR="00E61700" w:rsidRPr="00726D6E" w:rsidRDefault="00E61700" w:rsidP="007D4458">
      <w:pPr>
        <w:numPr>
          <w:ilvl w:val="1"/>
          <w:numId w:val="37"/>
        </w:numPr>
        <w:bidi w:val="0"/>
        <w:ind w:right="1080"/>
        <w:jc w:val="lowKashida"/>
        <w:rPr>
          <w:rFonts w:ascii="Comic Sans MS" w:hAnsi="Comic Sans MS"/>
          <w:b/>
          <w:bCs/>
          <w:sz w:val="26"/>
          <w:szCs w:val="26"/>
        </w:rPr>
      </w:pPr>
      <w:r w:rsidRPr="00726D6E">
        <w:rPr>
          <w:rFonts w:ascii="Comic Sans MS" w:hAnsi="Comic Sans MS"/>
          <w:b/>
          <w:bCs/>
          <w:sz w:val="26"/>
          <w:szCs w:val="26"/>
        </w:rPr>
        <w:t xml:space="preserve">Les rayonnements </w:t>
      </w:r>
    </w:p>
    <w:p w:rsidR="00E61700" w:rsidRPr="00726D6E" w:rsidRDefault="00E61700" w:rsidP="00E61700">
      <w:pPr>
        <w:bidi w:val="0"/>
        <w:ind w:left="1440" w:right="1080"/>
        <w:jc w:val="lowKashida"/>
        <w:rPr>
          <w:rFonts w:ascii="Garamond" w:hAnsi="Garamond"/>
          <w:sz w:val="26"/>
          <w:szCs w:val="26"/>
        </w:rPr>
      </w:pPr>
    </w:p>
    <w:p w:rsidR="00E61700" w:rsidRPr="00726D6E" w:rsidRDefault="00E61700" w:rsidP="00E61700">
      <w:pPr>
        <w:numPr>
          <w:ilvl w:val="0"/>
          <w:numId w:val="2"/>
        </w:numPr>
        <w:bidi w:val="0"/>
        <w:rPr>
          <w:rFonts w:ascii="Garamond" w:hAnsi="Garamond"/>
          <w:b/>
          <w:bCs/>
          <w:sz w:val="26"/>
          <w:szCs w:val="26"/>
        </w:rPr>
      </w:pPr>
      <w:r w:rsidRPr="00726D6E">
        <w:rPr>
          <w:rFonts w:ascii="Garamond" w:hAnsi="Garamond"/>
          <w:b/>
          <w:bCs/>
          <w:sz w:val="26"/>
          <w:szCs w:val="26"/>
        </w:rPr>
        <w:t xml:space="preserve">LES RISQUES CHIMIQUES </w:t>
      </w:r>
    </w:p>
    <w:p w:rsidR="00E61700" w:rsidRPr="00726D6E" w:rsidRDefault="00E61700" w:rsidP="00E61700">
      <w:pPr>
        <w:bidi w:val="0"/>
        <w:ind w:left="1440" w:right="1080"/>
        <w:jc w:val="lowKashida"/>
        <w:rPr>
          <w:rFonts w:ascii="Garamond" w:hAnsi="Garamond"/>
          <w:sz w:val="26"/>
          <w:szCs w:val="26"/>
        </w:rPr>
      </w:pPr>
    </w:p>
    <w:p w:rsidR="00E61700" w:rsidRPr="00726D6E" w:rsidRDefault="00E61700" w:rsidP="00E61700">
      <w:pPr>
        <w:numPr>
          <w:ilvl w:val="0"/>
          <w:numId w:val="2"/>
        </w:numPr>
        <w:bidi w:val="0"/>
        <w:rPr>
          <w:rFonts w:ascii="Garamond" w:hAnsi="Garamond"/>
          <w:b/>
          <w:bCs/>
          <w:sz w:val="26"/>
          <w:szCs w:val="26"/>
        </w:rPr>
      </w:pPr>
      <w:r w:rsidRPr="00726D6E">
        <w:rPr>
          <w:rFonts w:ascii="Garamond" w:hAnsi="Garamond"/>
          <w:b/>
          <w:bCs/>
          <w:sz w:val="26"/>
          <w:szCs w:val="26"/>
        </w:rPr>
        <w:t xml:space="preserve">LES RISQUES PHYSICO-CHIMIQUES </w:t>
      </w:r>
    </w:p>
    <w:p w:rsidR="00E61700" w:rsidRPr="00726D6E" w:rsidRDefault="00E61700" w:rsidP="00E61700">
      <w:pPr>
        <w:bidi w:val="0"/>
        <w:rPr>
          <w:rFonts w:ascii="Garamond" w:hAnsi="Garamond"/>
          <w:b/>
          <w:bCs/>
          <w:sz w:val="26"/>
          <w:szCs w:val="26"/>
          <w:u w:val="single"/>
        </w:rPr>
      </w:pPr>
    </w:p>
    <w:p w:rsidR="00E61700" w:rsidRPr="00726D6E" w:rsidRDefault="00E61700" w:rsidP="00A676EC">
      <w:pPr>
        <w:numPr>
          <w:ilvl w:val="0"/>
          <w:numId w:val="2"/>
        </w:numPr>
        <w:bidi w:val="0"/>
        <w:rPr>
          <w:rFonts w:ascii="Garamond" w:hAnsi="Garamond"/>
          <w:b/>
          <w:bCs/>
          <w:sz w:val="26"/>
          <w:szCs w:val="26"/>
        </w:rPr>
      </w:pPr>
      <w:r w:rsidRPr="00726D6E">
        <w:rPr>
          <w:rFonts w:ascii="Garamond" w:hAnsi="Garamond"/>
          <w:b/>
          <w:bCs/>
          <w:sz w:val="26"/>
          <w:szCs w:val="26"/>
        </w:rPr>
        <w:t xml:space="preserve">LES RISQUES </w:t>
      </w:r>
      <w:r w:rsidR="00A676EC">
        <w:rPr>
          <w:rFonts w:ascii="Garamond" w:hAnsi="Garamond"/>
          <w:b/>
          <w:bCs/>
          <w:sz w:val="26"/>
          <w:szCs w:val="26"/>
        </w:rPr>
        <w:t>BIOLOGIQUES</w:t>
      </w:r>
      <w:r w:rsidRPr="00726D6E">
        <w:rPr>
          <w:rFonts w:ascii="Garamond" w:hAnsi="Garamond"/>
          <w:b/>
          <w:bCs/>
          <w:sz w:val="26"/>
          <w:szCs w:val="26"/>
        </w:rPr>
        <w:t xml:space="preserve"> </w:t>
      </w:r>
    </w:p>
    <w:p w:rsidR="00FC3796" w:rsidRPr="00726D6E" w:rsidRDefault="00FC3796" w:rsidP="00FC3796">
      <w:pPr>
        <w:bidi w:val="0"/>
        <w:rPr>
          <w:rFonts w:ascii="Garamond" w:hAnsi="Garamond"/>
          <w:sz w:val="26"/>
          <w:szCs w:val="26"/>
        </w:rPr>
      </w:pPr>
    </w:p>
    <w:p w:rsidR="00E61700" w:rsidRPr="00726D6E" w:rsidRDefault="00E61700" w:rsidP="00E61700">
      <w:pPr>
        <w:numPr>
          <w:ilvl w:val="0"/>
          <w:numId w:val="2"/>
        </w:numPr>
        <w:bidi w:val="0"/>
        <w:jc w:val="lowKashida"/>
        <w:rPr>
          <w:rFonts w:ascii="Garamond" w:hAnsi="Garamond"/>
          <w:b/>
          <w:bCs/>
          <w:sz w:val="26"/>
          <w:szCs w:val="26"/>
        </w:rPr>
      </w:pPr>
      <w:r w:rsidRPr="00726D6E">
        <w:rPr>
          <w:rFonts w:ascii="Garamond" w:hAnsi="Garamond"/>
          <w:b/>
          <w:bCs/>
          <w:sz w:val="26"/>
          <w:szCs w:val="26"/>
        </w:rPr>
        <w:t>LES RISQUES LIES A DES SITUATION</w:t>
      </w:r>
      <w:r w:rsidR="00D67ED0">
        <w:rPr>
          <w:rFonts w:ascii="Garamond" w:hAnsi="Garamond"/>
          <w:b/>
          <w:bCs/>
          <w:sz w:val="26"/>
          <w:szCs w:val="26"/>
        </w:rPr>
        <w:t>S</w:t>
      </w:r>
      <w:r w:rsidRPr="00726D6E">
        <w:rPr>
          <w:rFonts w:ascii="Garamond" w:hAnsi="Garamond"/>
          <w:b/>
          <w:bCs/>
          <w:sz w:val="26"/>
          <w:szCs w:val="26"/>
        </w:rPr>
        <w:t xml:space="preserve"> DE TRAVAIL </w:t>
      </w:r>
    </w:p>
    <w:p w:rsidR="00E61700" w:rsidRPr="00726D6E" w:rsidRDefault="00E61700" w:rsidP="00E61700">
      <w:pPr>
        <w:bidi w:val="0"/>
        <w:ind w:left="360"/>
        <w:jc w:val="lowKashida"/>
        <w:rPr>
          <w:rFonts w:ascii="Garamond" w:hAnsi="Garamond"/>
          <w:b/>
          <w:bCs/>
          <w:sz w:val="26"/>
          <w:szCs w:val="26"/>
          <w:u w:val="single"/>
        </w:rPr>
      </w:pPr>
    </w:p>
    <w:p w:rsidR="00E61700" w:rsidRPr="00726D6E" w:rsidRDefault="00A676EC" w:rsidP="007D4458">
      <w:pPr>
        <w:numPr>
          <w:ilvl w:val="0"/>
          <w:numId w:val="38"/>
        </w:numPr>
        <w:bidi w:val="0"/>
        <w:ind w:right="1080"/>
        <w:jc w:val="lowKashida"/>
        <w:rPr>
          <w:rFonts w:ascii="Comic Sans MS" w:hAnsi="Comic Sans MS"/>
          <w:b/>
          <w:bCs/>
          <w:sz w:val="26"/>
          <w:szCs w:val="26"/>
        </w:rPr>
      </w:pPr>
      <w:r>
        <w:rPr>
          <w:rFonts w:ascii="Comic Sans MS" w:hAnsi="Comic Sans MS"/>
          <w:b/>
          <w:bCs/>
          <w:sz w:val="26"/>
          <w:szCs w:val="26"/>
        </w:rPr>
        <w:t>L’a</w:t>
      </w:r>
      <w:r w:rsidR="00E61700" w:rsidRPr="00726D6E">
        <w:rPr>
          <w:rFonts w:ascii="Comic Sans MS" w:hAnsi="Comic Sans MS"/>
          <w:b/>
          <w:bCs/>
          <w:sz w:val="26"/>
          <w:szCs w:val="26"/>
        </w:rPr>
        <w:t>ménagement des locaux du travail</w:t>
      </w:r>
    </w:p>
    <w:p w:rsidR="00E61700" w:rsidRDefault="00E61700" w:rsidP="007D4458">
      <w:pPr>
        <w:numPr>
          <w:ilvl w:val="0"/>
          <w:numId w:val="38"/>
        </w:numPr>
        <w:bidi w:val="0"/>
        <w:ind w:right="1080"/>
        <w:jc w:val="lowKashida"/>
        <w:rPr>
          <w:rFonts w:ascii="Comic Sans MS" w:hAnsi="Comic Sans MS"/>
          <w:b/>
          <w:bCs/>
          <w:sz w:val="26"/>
          <w:szCs w:val="26"/>
        </w:rPr>
      </w:pPr>
      <w:r w:rsidRPr="00726D6E">
        <w:rPr>
          <w:rFonts w:ascii="Comic Sans MS" w:hAnsi="Comic Sans MS"/>
          <w:b/>
          <w:bCs/>
          <w:sz w:val="26"/>
          <w:szCs w:val="26"/>
        </w:rPr>
        <w:t>La manutention</w:t>
      </w:r>
    </w:p>
    <w:p w:rsidR="00B911E8" w:rsidRDefault="00E70B82" w:rsidP="007D4458">
      <w:pPr>
        <w:numPr>
          <w:ilvl w:val="0"/>
          <w:numId w:val="38"/>
        </w:numPr>
        <w:bidi w:val="0"/>
        <w:ind w:right="1080"/>
        <w:jc w:val="lowKashida"/>
        <w:rPr>
          <w:rFonts w:ascii="Comic Sans MS" w:hAnsi="Comic Sans MS"/>
          <w:b/>
          <w:bCs/>
          <w:sz w:val="26"/>
          <w:szCs w:val="26"/>
        </w:rPr>
      </w:pPr>
      <w:r>
        <w:rPr>
          <w:rFonts w:ascii="Comic Sans MS" w:hAnsi="Comic Sans MS"/>
          <w:b/>
          <w:bCs/>
          <w:sz w:val="26"/>
          <w:szCs w:val="26"/>
        </w:rPr>
        <w:t>Le travail</w:t>
      </w:r>
      <w:r w:rsidR="00B911E8">
        <w:rPr>
          <w:rFonts w:ascii="Comic Sans MS" w:hAnsi="Comic Sans MS"/>
          <w:b/>
          <w:bCs/>
          <w:sz w:val="26"/>
          <w:szCs w:val="26"/>
        </w:rPr>
        <w:t xml:space="preserve"> sur écran</w:t>
      </w:r>
    </w:p>
    <w:p w:rsidR="00B911E8" w:rsidRDefault="00B911E8" w:rsidP="007D4458">
      <w:pPr>
        <w:numPr>
          <w:ilvl w:val="0"/>
          <w:numId w:val="38"/>
        </w:numPr>
        <w:bidi w:val="0"/>
        <w:ind w:right="1080"/>
        <w:jc w:val="lowKashida"/>
        <w:rPr>
          <w:rFonts w:ascii="Comic Sans MS" w:hAnsi="Comic Sans MS"/>
          <w:b/>
          <w:bCs/>
          <w:sz w:val="26"/>
          <w:szCs w:val="26"/>
        </w:rPr>
      </w:pPr>
      <w:r>
        <w:rPr>
          <w:rFonts w:ascii="Comic Sans MS" w:hAnsi="Comic Sans MS"/>
          <w:b/>
          <w:bCs/>
          <w:sz w:val="26"/>
          <w:szCs w:val="26"/>
        </w:rPr>
        <w:t xml:space="preserve">Les chutes d’objets et </w:t>
      </w:r>
      <w:r w:rsidR="00333B36">
        <w:rPr>
          <w:rFonts w:ascii="Comic Sans MS" w:hAnsi="Comic Sans MS"/>
          <w:b/>
          <w:bCs/>
          <w:sz w:val="26"/>
          <w:szCs w:val="26"/>
        </w:rPr>
        <w:t>d’</w:t>
      </w:r>
      <w:r>
        <w:rPr>
          <w:rFonts w:ascii="Comic Sans MS" w:hAnsi="Comic Sans MS"/>
          <w:b/>
          <w:bCs/>
          <w:sz w:val="26"/>
          <w:szCs w:val="26"/>
        </w:rPr>
        <w:t>éboulements</w:t>
      </w:r>
    </w:p>
    <w:p w:rsidR="00B911E8" w:rsidRPr="00726D6E" w:rsidRDefault="00B911E8" w:rsidP="007D4458">
      <w:pPr>
        <w:numPr>
          <w:ilvl w:val="0"/>
          <w:numId w:val="38"/>
        </w:numPr>
        <w:bidi w:val="0"/>
        <w:ind w:right="1080"/>
        <w:jc w:val="lowKashida"/>
        <w:rPr>
          <w:rFonts w:ascii="Comic Sans MS" w:hAnsi="Comic Sans MS"/>
          <w:b/>
          <w:bCs/>
          <w:sz w:val="26"/>
          <w:szCs w:val="26"/>
        </w:rPr>
      </w:pPr>
      <w:r>
        <w:rPr>
          <w:rFonts w:ascii="Comic Sans MS" w:hAnsi="Comic Sans MS"/>
          <w:b/>
          <w:bCs/>
          <w:sz w:val="26"/>
          <w:szCs w:val="26"/>
        </w:rPr>
        <w:t>Les chutes de personnes</w:t>
      </w:r>
    </w:p>
    <w:p w:rsidR="00E61700" w:rsidRPr="00726D6E" w:rsidRDefault="00E61700" w:rsidP="00E61700">
      <w:pPr>
        <w:bidi w:val="0"/>
        <w:ind w:left="360"/>
        <w:jc w:val="lowKashida"/>
        <w:rPr>
          <w:rFonts w:ascii="Garamond" w:hAnsi="Garamond"/>
          <w:b/>
          <w:bCs/>
          <w:sz w:val="26"/>
          <w:szCs w:val="26"/>
          <w:u w:val="single"/>
        </w:rPr>
      </w:pPr>
    </w:p>
    <w:p w:rsidR="00FC3796" w:rsidRPr="00726D6E" w:rsidRDefault="00AD08B4" w:rsidP="00C82FF9">
      <w:pPr>
        <w:numPr>
          <w:ilvl w:val="0"/>
          <w:numId w:val="2"/>
        </w:numPr>
        <w:bidi w:val="0"/>
        <w:jc w:val="lowKashida"/>
        <w:rPr>
          <w:rFonts w:ascii="Garamond" w:hAnsi="Garamond"/>
          <w:b/>
          <w:bCs/>
          <w:sz w:val="26"/>
          <w:szCs w:val="26"/>
        </w:rPr>
      </w:pPr>
      <w:r w:rsidRPr="00726D6E">
        <w:rPr>
          <w:rFonts w:ascii="Garamond" w:hAnsi="Garamond"/>
          <w:b/>
          <w:bCs/>
          <w:sz w:val="26"/>
          <w:szCs w:val="26"/>
        </w:rPr>
        <w:t xml:space="preserve">LES RISQUES </w:t>
      </w:r>
      <w:r w:rsidR="00C82FF9">
        <w:rPr>
          <w:rFonts w:ascii="Garamond" w:hAnsi="Garamond"/>
          <w:b/>
          <w:bCs/>
          <w:sz w:val="26"/>
          <w:szCs w:val="26"/>
        </w:rPr>
        <w:t>D</w:t>
      </w:r>
      <w:r w:rsidR="00DB7F51" w:rsidRPr="00726D6E">
        <w:rPr>
          <w:rFonts w:ascii="Garamond" w:hAnsi="Garamond"/>
          <w:b/>
          <w:bCs/>
          <w:sz w:val="26"/>
          <w:szCs w:val="26"/>
        </w:rPr>
        <w:t xml:space="preserve">’INCENDIE ET </w:t>
      </w:r>
      <w:r w:rsidR="00C82FF9">
        <w:rPr>
          <w:rFonts w:ascii="Garamond" w:hAnsi="Garamond"/>
          <w:b/>
          <w:bCs/>
          <w:sz w:val="26"/>
          <w:szCs w:val="26"/>
        </w:rPr>
        <w:t>D</w:t>
      </w:r>
      <w:r w:rsidRPr="00726D6E">
        <w:rPr>
          <w:rFonts w:ascii="Garamond" w:hAnsi="Garamond"/>
          <w:b/>
          <w:bCs/>
          <w:sz w:val="26"/>
          <w:szCs w:val="26"/>
        </w:rPr>
        <w:t xml:space="preserve">’EXPLOSION </w:t>
      </w:r>
    </w:p>
    <w:p w:rsidR="00FC3796" w:rsidRPr="00726D6E" w:rsidRDefault="00FC3796" w:rsidP="00FC3796">
      <w:pPr>
        <w:bidi w:val="0"/>
        <w:rPr>
          <w:rFonts w:ascii="Garamond" w:hAnsi="Garamond"/>
          <w:b/>
          <w:bCs/>
          <w:sz w:val="26"/>
          <w:szCs w:val="26"/>
        </w:rPr>
      </w:pPr>
    </w:p>
    <w:p w:rsidR="00AD08B4" w:rsidRDefault="00AD08B4" w:rsidP="00B911E8">
      <w:pPr>
        <w:numPr>
          <w:ilvl w:val="0"/>
          <w:numId w:val="2"/>
        </w:numPr>
        <w:bidi w:val="0"/>
        <w:jc w:val="lowKashida"/>
        <w:rPr>
          <w:rFonts w:ascii="Garamond" w:hAnsi="Garamond"/>
          <w:b/>
          <w:bCs/>
          <w:sz w:val="26"/>
          <w:szCs w:val="26"/>
        </w:rPr>
      </w:pPr>
      <w:r w:rsidRPr="00726D6E">
        <w:rPr>
          <w:rFonts w:ascii="Garamond" w:hAnsi="Garamond"/>
          <w:b/>
          <w:bCs/>
          <w:sz w:val="26"/>
          <w:szCs w:val="26"/>
        </w:rPr>
        <w:t xml:space="preserve">LES RISQUES </w:t>
      </w:r>
      <w:r w:rsidR="00B911E8">
        <w:rPr>
          <w:rFonts w:ascii="Garamond" w:hAnsi="Garamond"/>
          <w:b/>
          <w:bCs/>
          <w:sz w:val="26"/>
          <w:szCs w:val="26"/>
        </w:rPr>
        <w:t>D’</w:t>
      </w:r>
      <w:r w:rsidR="00B911E8" w:rsidRPr="00726D6E">
        <w:rPr>
          <w:rFonts w:ascii="Garamond" w:hAnsi="Garamond"/>
          <w:b/>
          <w:bCs/>
          <w:sz w:val="26"/>
          <w:szCs w:val="26"/>
        </w:rPr>
        <w:t>ACCIDENTS</w:t>
      </w:r>
      <w:r w:rsidRPr="00726D6E">
        <w:rPr>
          <w:rFonts w:ascii="Garamond" w:hAnsi="Garamond"/>
          <w:b/>
          <w:bCs/>
          <w:sz w:val="26"/>
          <w:szCs w:val="26"/>
        </w:rPr>
        <w:t xml:space="preserve"> </w:t>
      </w:r>
    </w:p>
    <w:p w:rsidR="00B911E8" w:rsidRDefault="00B911E8" w:rsidP="00B911E8">
      <w:pPr>
        <w:pStyle w:val="Paragraphedeliste"/>
        <w:rPr>
          <w:rFonts w:ascii="Garamond" w:hAnsi="Garamond"/>
          <w:b/>
          <w:bCs/>
          <w:sz w:val="26"/>
          <w:szCs w:val="26"/>
        </w:rPr>
      </w:pPr>
    </w:p>
    <w:p w:rsidR="00B911E8" w:rsidRPr="00E70B82" w:rsidRDefault="00B911E8" w:rsidP="006A69B7">
      <w:pPr>
        <w:bidi w:val="0"/>
        <w:ind w:left="1080" w:right="1080"/>
        <w:rPr>
          <w:rFonts w:ascii="Comic Sans MS" w:hAnsi="Comic Sans MS"/>
          <w:b/>
          <w:bCs/>
          <w:sz w:val="26"/>
          <w:szCs w:val="26"/>
        </w:rPr>
      </w:pPr>
      <w:r w:rsidRPr="00E70B82">
        <w:rPr>
          <w:rFonts w:ascii="Comic Sans MS" w:hAnsi="Comic Sans MS"/>
          <w:b/>
          <w:bCs/>
          <w:sz w:val="26"/>
          <w:szCs w:val="26"/>
        </w:rPr>
        <w:t>Machines</w:t>
      </w:r>
      <w:r w:rsidR="00E70B82" w:rsidRPr="00E70B82">
        <w:rPr>
          <w:rFonts w:ascii="Comic Sans MS" w:hAnsi="Comic Sans MS"/>
          <w:b/>
          <w:bCs/>
          <w:sz w:val="26"/>
          <w:szCs w:val="26"/>
        </w:rPr>
        <w:t xml:space="preserve">, </w:t>
      </w:r>
      <w:r w:rsidRPr="00E70B82">
        <w:rPr>
          <w:rFonts w:ascii="Comic Sans MS" w:hAnsi="Comic Sans MS"/>
          <w:b/>
          <w:bCs/>
          <w:sz w:val="26"/>
          <w:szCs w:val="26"/>
        </w:rPr>
        <w:t>Engins mobiles</w:t>
      </w:r>
      <w:r w:rsidR="00E70B82" w:rsidRPr="00E70B82">
        <w:rPr>
          <w:rFonts w:ascii="Comic Sans MS" w:hAnsi="Comic Sans MS"/>
          <w:b/>
          <w:bCs/>
          <w:sz w:val="26"/>
          <w:szCs w:val="26"/>
        </w:rPr>
        <w:t xml:space="preserve">, </w:t>
      </w:r>
      <w:r w:rsidRPr="00E70B82">
        <w:rPr>
          <w:rFonts w:ascii="Comic Sans MS" w:hAnsi="Comic Sans MS"/>
          <w:b/>
          <w:bCs/>
          <w:sz w:val="26"/>
          <w:szCs w:val="26"/>
        </w:rPr>
        <w:t>Appareils de levage</w:t>
      </w:r>
      <w:r w:rsidR="00E70B82" w:rsidRPr="00E70B82">
        <w:rPr>
          <w:rFonts w:ascii="Comic Sans MS" w:hAnsi="Comic Sans MS"/>
          <w:b/>
          <w:bCs/>
          <w:sz w:val="26"/>
          <w:szCs w:val="26"/>
        </w:rPr>
        <w:t xml:space="preserve">, </w:t>
      </w:r>
      <w:r w:rsidRPr="00E70B82">
        <w:rPr>
          <w:rFonts w:ascii="Comic Sans MS" w:hAnsi="Comic Sans MS"/>
          <w:b/>
          <w:bCs/>
          <w:sz w:val="26"/>
          <w:szCs w:val="26"/>
        </w:rPr>
        <w:t>Manutention manuelle</w:t>
      </w:r>
      <w:r w:rsidR="00E70B82" w:rsidRPr="00E70B82">
        <w:rPr>
          <w:rFonts w:ascii="Comic Sans MS" w:hAnsi="Comic Sans MS"/>
          <w:b/>
          <w:bCs/>
          <w:sz w:val="26"/>
          <w:szCs w:val="26"/>
        </w:rPr>
        <w:t xml:space="preserve">, </w:t>
      </w:r>
      <w:r w:rsidRPr="00E70B82">
        <w:rPr>
          <w:rFonts w:ascii="Comic Sans MS" w:hAnsi="Comic Sans MS"/>
          <w:b/>
          <w:bCs/>
          <w:sz w:val="26"/>
          <w:szCs w:val="26"/>
        </w:rPr>
        <w:t>Manutention mécanique</w:t>
      </w:r>
      <w:r w:rsidR="006A69B7">
        <w:rPr>
          <w:rFonts w:ascii="Comic Sans MS" w:hAnsi="Comic Sans MS"/>
          <w:b/>
          <w:bCs/>
          <w:sz w:val="26"/>
          <w:szCs w:val="26"/>
        </w:rPr>
        <w:t xml:space="preserve"> et </w:t>
      </w:r>
      <w:r w:rsidRPr="00E70B82">
        <w:rPr>
          <w:rFonts w:ascii="Comic Sans MS" w:hAnsi="Comic Sans MS"/>
          <w:b/>
          <w:bCs/>
          <w:sz w:val="26"/>
          <w:szCs w:val="26"/>
        </w:rPr>
        <w:t>Electricité</w:t>
      </w:r>
    </w:p>
    <w:p w:rsidR="00FC3796" w:rsidRPr="00E70B82" w:rsidRDefault="00FC3796" w:rsidP="00FC3796">
      <w:pPr>
        <w:bidi w:val="0"/>
        <w:rPr>
          <w:rFonts w:ascii="Garamond" w:hAnsi="Garamond"/>
          <w:b/>
          <w:bCs/>
          <w:sz w:val="26"/>
          <w:szCs w:val="26"/>
        </w:rPr>
      </w:pPr>
    </w:p>
    <w:p w:rsidR="003909A8" w:rsidRPr="00726D6E" w:rsidRDefault="003909A8" w:rsidP="003909A8">
      <w:pPr>
        <w:bidi w:val="0"/>
        <w:rPr>
          <w:rFonts w:ascii="Garamond" w:hAnsi="Garamond"/>
          <w:b/>
          <w:bCs/>
          <w:sz w:val="26"/>
          <w:szCs w:val="26"/>
        </w:rPr>
      </w:pPr>
      <w:r w:rsidRPr="00726D6E">
        <w:rPr>
          <w:rFonts w:ascii="Garamond" w:hAnsi="Garamond"/>
          <w:b/>
          <w:bCs/>
          <w:sz w:val="26"/>
          <w:szCs w:val="26"/>
        </w:rPr>
        <w:t>CONCLUSION</w:t>
      </w:r>
      <w:r w:rsidR="00DB7F51" w:rsidRPr="00726D6E">
        <w:rPr>
          <w:rFonts w:ascii="Garamond" w:hAnsi="Garamond"/>
          <w:b/>
          <w:bCs/>
          <w:sz w:val="26"/>
          <w:szCs w:val="26"/>
        </w:rPr>
        <w:t> </w:t>
      </w:r>
    </w:p>
    <w:p w:rsidR="00FC3796" w:rsidRPr="00726D6E" w:rsidRDefault="00FC3796" w:rsidP="00FC3796">
      <w:pPr>
        <w:bidi w:val="0"/>
        <w:rPr>
          <w:rFonts w:ascii="Garamond" w:hAnsi="Garamond"/>
          <w:b/>
          <w:bCs/>
          <w:sz w:val="26"/>
          <w:szCs w:val="26"/>
        </w:rPr>
      </w:pPr>
    </w:p>
    <w:p w:rsidR="00FC3796" w:rsidRDefault="00FC3796" w:rsidP="00FC3796">
      <w:pPr>
        <w:bidi w:val="0"/>
        <w:rPr>
          <w:rFonts w:ascii="Garamond" w:hAnsi="Garamond"/>
          <w:b/>
          <w:bCs/>
          <w:sz w:val="26"/>
          <w:szCs w:val="26"/>
        </w:rPr>
      </w:pPr>
    </w:p>
    <w:p w:rsidR="00E70B82" w:rsidRDefault="00E70B82" w:rsidP="00E70B82">
      <w:pPr>
        <w:bidi w:val="0"/>
        <w:rPr>
          <w:rFonts w:ascii="Garamond" w:hAnsi="Garamond"/>
          <w:b/>
          <w:bCs/>
          <w:sz w:val="26"/>
          <w:szCs w:val="26"/>
        </w:rPr>
      </w:pPr>
    </w:p>
    <w:p w:rsidR="00E70B82" w:rsidRDefault="00E70B82" w:rsidP="00E70B82">
      <w:pPr>
        <w:bidi w:val="0"/>
        <w:rPr>
          <w:rFonts w:ascii="Garamond" w:hAnsi="Garamond"/>
          <w:b/>
          <w:bCs/>
          <w:sz w:val="26"/>
          <w:szCs w:val="26"/>
        </w:rPr>
      </w:pPr>
    </w:p>
    <w:p w:rsidR="00E70B82" w:rsidRDefault="00E70B82" w:rsidP="00E70B82">
      <w:pPr>
        <w:bidi w:val="0"/>
        <w:rPr>
          <w:rFonts w:ascii="Garamond" w:hAnsi="Garamond"/>
          <w:b/>
          <w:bCs/>
          <w:sz w:val="26"/>
          <w:szCs w:val="26"/>
        </w:rPr>
      </w:pPr>
    </w:p>
    <w:p w:rsidR="00E70B82" w:rsidRDefault="00E70B82" w:rsidP="00E70B82">
      <w:pPr>
        <w:bidi w:val="0"/>
        <w:rPr>
          <w:rFonts w:ascii="Garamond" w:hAnsi="Garamond"/>
          <w:b/>
          <w:bCs/>
          <w:sz w:val="26"/>
          <w:szCs w:val="26"/>
        </w:rPr>
      </w:pPr>
    </w:p>
    <w:p w:rsidR="00E70B82" w:rsidRDefault="00E70B82" w:rsidP="00E70B82">
      <w:pPr>
        <w:bidi w:val="0"/>
        <w:rPr>
          <w:rFonts w:ascii="Garamond" w:hAnsi="Garamond"/>
          <w:b/>
          <w:bCs/>
          <w:sz w:val="26"/>
          <w:szCs w:val="26"/>
        </w:rPr>
      </w:pPr>
    </w:p>
    <w:p w:rsidR="0074338C" w:rsidRPr="00726D6E" w:rsidRDefault="0074338C" w:rsidP="0074338C">
      <w:pPr>
        <w:bidi w:val="0"/>
        <w:rPr>
          <w:rFonts w:ascii="Garamond" w:hAnsi="Garamond"/>
          <w:b/>
          <w:bCs/>
          <w:sz w:val="26"/>
          <w:szCs w:val="26"/>
        </w:rPr>
      </w:pPr>
    </w:p>
    <w:p w:rsidR="00E32588" w:rsidRDefault="00E32588" w:rsidP="005906BE">
      <w:pPr>
        <w:bidi w:val="0"/>
        <w:rPr>
          <w:rFonts w:ascii="Garamond" w:hAnsi="Garamond"/>
          <w:b/>
          <w:bCs/>
          <w:sz w:val="24"/>
          <w:szCs w:val="24"/>
        </w:rPr>
      </w:pPr>
    </w:p>
    <w:p w:rsidR="003F74E4" w:rsidRPr="00AE7012" w:rsidRDefault="00E61700" w:rsidP="00E32588">
      <w:pPr>
        <w:bidi w:val="0"/>
        <w:ind w:firstLine="1134"/>
        <w:rPr>
          <w:rFonts w:ascii="Garamond" w:hAnsi="Garamond"/>
          <w:b/>
          <w:bCs/>
          <w:sz w:val="22"/>
          <w:szCs w:val="22"/>
        </w:rPr>
      </w:pPr>
      <w:r w:rsidRPr="00AE7012">
        <w:rPr>
          <w:rFonts w:ascii="Garamond" w:hAnsi="Garamond"/>
          <w:b/>
          <w:bCs/>
          <w:sz w:val="22"/>
          <w:szCs w:val="22"/>
        </w:rPr>
        <w:lastRenderedPageBreak/>
        <w:t>INTRODUCTION</w:t>
      </w:r>
      <w:r w:rsidR="00DD32DA" w:rsidRPr="00AE7012">
        <w:rPr>
          <w:rFonts w:ascii="Garamond" w:hAnsi="Garamond"/>
          <w:b/>
          <w:bCs/>
          <w:sz w:val="22"/>
          <w:szCs w:val="22"/>
        </w:rPr>
        <w:t> :</w:t>
      </w:r>
    </w:p>
    <w:p w:rsidR="00693A04" w:rsidRPr="00AE7012" w:rsidRDefault="00693A04" w:rsidP="00693A04">
      <w:pPr>
        <w:bidi w:val="0"/>
        <w:rPr>
          <w:rFonts w:ascii="Garamond" w:hAnsi="Garamond"/>
          <w:b/>
          <w:bCs/>
          <w:sz w:val="22"/>
          <w:szCs w:val="22"/>
        </w:rPr>
      </w:pPr>
    </w:p>
    <w:p w:rsidR="004118D4" w:rsidRPr="00AE7012" w:rsidRDefault="004118D4" w:rsidP="00C979A2">
      <w:pPr>
        <w:bidi w:val="0"/>
        <w:jc w:val="both"/>
        <w:rPr>
          <w:rFonts w:ascii="Garamond" w:hAnsi="Garamond"/>
          <w:sz w:val="22"/>
          <w:szCs w:val="22"/>
        </w:rPr>
      </w:pPr>
      <w:r w:rsidRPr="00AE7012">
        <w:rPr>
          <w:rFonts w:ascii="Garamond" w:hAnsi="Garamond"/>
          <w:sz w:val="22"/>
          <w:szCs w:val="22"/>
        </w:rPr>
        <w:tab/>
      </w:r>
      <w:r w:rsidR="00C979A2" w:rsidRPr="00AE7012">
        <w:rPr>
          <w:rFonts w:ascii="Garamond" w:hAnsi="Garamond"/>
          <w:sz w:val="22"/>
          <w:szCs w:val="22"/>
        </w:rPr>
        <w:t>L</w:t>
      </w:r>
      <w:r w:rsidRPr="00AE7012">
        <w:rPr>
          <w:rFonts w:ascii="Garamond" w:hAnsi="Garamond"/>
          <w:sz w:val="22"/>
          <w:szCs w:val="22"/>
        </w:rPr>
        <w:t xml:space="preserve">e risque professionnel </w:t>
      </w:r>
      <w:r w:rsidR="00C979A2" w:rsidRPr="00AE7012">
        <w:rPr>
          <w:rFonts w:ascii="Garamond" w:hAnsi="Garamond"/>
          <w:sz w:val="22"/>
          <w:szCs w:val="22"/>
        </w:rPr>
        <w:t>est</w:t>
      </w:r>
      <w:r w:rsidRPr="00AE7012">
        <w:rPr>
          <w:rFonts w:ascii="Garamond" w:hAnsi="Garamond"/>
          <w:sz w:val="22"/>
          <w:szCs w:val="22"/>
        </w:rPr>
        <w:t xml:space="preserve"> </w:t>
      </w:r>
      <w:r w:rsidR="0074338C" w:rsidRPr="00AE7012">
        <w:rPr>
          <w:rFonts w:ascii="Garamond" w:hAnsi="Garamond"/>
          <w:sz w:val="22"/>
          <w:szCs w:val="22"/>
        </w:rPr>
        <w:t>la combinaison de la probabilité et de la (des) conséquence (s) de survenue d’une altération de la santé des travailleurs ou d’une atteinte à leur sécurité suite à l’exposition à un danger présent sur le lieu de travail.</w:t>
      </w:r>
    </w:p>
    <w:p w:rsidR="00025208" w:rsidRPr="00AE7012" w:rsidRDefault="004118D4" w:rsidP="00593FE7">
      <w:pPr>
        <w:bidi w:val="0"/>
        <w:jc w:val="both"/>
        <w:rPr>
          <w:rFonts w:ascii="Garamond" w:hAnsi="Garamond"/>
          <w:sz w:val="22"/>
          <w:szCs w:val="22"/>
        </w:rPr>
      </w:pPr>
      <w:r w:rsidRPr="00AE7012">
        <w:rPr>
          <w:rFonts w:ascii="Garamond" w:hAnsi="Garamond"/>
          <w:sz w:val="22"/>
          <w:szCs w:val="22"/>
        </w:rPr>
        <w:tab/>
        <w:t>Les risques professionnels peuvent être classés en :</w:t>
      </w:r>
    </w:p>
    <w:p w:rsidR="004118D4" w:rsidRPr="00AE7012" w:rsidRDefault="004118D4" w:rsidP="0078731F">
      <w:pPr>
        <w:numPr>
          <w:ilvl w:val="0"/>
          <w:numId w:val="1"/>
        </w:numPr>
        <w:bidi w:val="0"/>
        <w:jc w:val="both"/>
        <w:rPr>
          <w:rFonts w:ascii="Garamond" w:hAnsi="Garamond"/>
          <w:sz w:val="22"/>
          <w:szCs w:val="22"/>
        </w:rPr>
      </w:pPr>
      <w:r w:rsidRPr="00AE7012">
        <w:rPr>
          <w:rFonts w:ascii="Garamond" w:hAnsi="Garamond"/>
          <w:sz w:val="22"/>
          <w:szCs w:val="22"/>
        </w:rPr>
        <w:t>Risques physiques</w:t>
      </w:r>
      <w:r w:rsidR="00F84EF1" w:rsidRPr="00AE7012">
        <w:rPr>
          <w:rFonts w:ascii="Garamond" w:hAnsi="Garamond"/>
          <w:sz w:val="22"/>
          <w:szCs w:val="22"/>
        </w:rPr>
        <w:t>.</w:t>
      </w:r>
    </w:p>
    <w:p w:rsidR="004118D4" w:rsidRPr="00AE7012" w:rsidRDefault="004118D4" w:rsidP="0078731F">
      <w:pPr>
        <w:numPr>
          <w:ilvl w:val="0"/>
          <w:numId w:val="1"/>
        </w:numPr>
        <w:bidi w:val="0"/>
        <w:jc w:val="both"/>
        <w:rPr>
          <w:rFonts w:ascii="Garamond" w:hAnsi="Garamond"/>
          <w:sz w:val="22"/>
          <w:szCs w:val="22"/>
        </w:rPr>
      </w:pPr>
      <w:r w:rsidRPr="00AE7012">
        <w:rPr>
          <w:rFonts w:ascii="Garamond" w:hAnsi="Garamond"/>
          <w:sz w:val="22"/>
          <w:szCs w:val="22"/>
        </w:rPr>
        <w:t>Risques chimiques</w:t>
      </w:r>
      <w:r w:rsidR="00F84EF1" w:rsidRPr="00AE7012">
        <w:rPr>
          <w:rFonts w:ascii="Garamond" w:hAnsi="Garamond"/>
          <w:sz w:val="22"/>
          <w:szCs w:val="22"/>
        </w:rPr>
        <w:t>.</w:t>
      </w:r>
      <w:r w:rsidRPr="00AE7012">
        <w:rPr>
          <w:rFonts w:ascii="Garamond" w:hAnsi="Garamond"/>
          <w:sz w:val="22"/>
          <w:szCs w:val="22"/>
        </w:rPr>
        <w:t xml:space="preserve"> </w:t>
      </w:r>
    </w:p>
    <w:p w:rsidR="004118D4" w:rsidRPr="00AE7012" w:rsidRDefault="004118D4" w:rsidP="0078731F">
      <w:pPr>
        <w:numPr>
          <w:ilvl w:val="0"/>
          <w:numId w:val="1"/>
        </w:numPr>
        <w:bidi w:val="0"/>
        <w:jc w:val="both"/>
        <w:rPr>
          <w:rFonts w:ascii="Garamond" w:hAnsi="Garamond"/>
          <w:sz w:val="22"/>
          <w:szCs w:val="22"/>
        </w:rPr>
      </w:pPr>
      <w:r w:rsidRPr="00AE7012">
        <w:rPr>
          <w:rFonts w:ascii="Garamond" w:hAnsi="Garamond"/>
          <w:sz w:val="22"/>
          <w:szCs w:val="22"/>
        </w:rPr>
        <w:t>Risques physico-chimiques</w:t>
      </w:r>
      <w:r w:rsidR="00F84EF1" w:rsidRPr="00AE7012">
        <w:rPr>
          <w:rFonts w:ascii="Garamond" w:hAnsi="Garamond"/>
          <w:sz w:val="22"/>
          <w:szCs w:val="22"/>
        </w:rPr>
        <w:t>.</w:t>
      </w:r>
    </w:p>
    <w:p w:rsidR="004118D4" w:rsidRPr="00AE7012" w:rsidRDefault="004118D4" w:rsidP="00D67ED0">
      <w:pPr>
        <w:numPr>
          <w:ilvl w:val="0"/>
          <w:numId w:val="1"/>
        </w:numPr>
        <w:bidi w:val="0"/>
        <w:jc w:val="both"/>
        <w:rPr>
          <w:rFonts w:ascii="Garamond" w:hAnsi="Garamond"/>
          <w:sz w:val="22"/>
          <w:szCs w:val="22"/>
        </w:rPr>
      </w:pPr>
      <w:r w:rsidRPr="00AE7012">
        <w:rPr>
          <w:rFonts w:ascii="Garamond" w:hAnsi="Garamond"/>
          <w:sz w:val="22"/>
          <w:szCs w:val="22"/>
        </w:rPr>
        <w:t xml:space="preserve">Risques </w:t>
      </w:r>
      <w:r w:rsidR="00D67ED0" w:rsidRPr="00AE7012">
        <w:rPr>
          <w:rFonts w:ascii="Garamond" w:hAnsi="Garamond"/>
          <w:sz w:val="22"/>
          <w:szCs w:val="22"/>
        </w:rPr>
        <w:t>biologiques</w:t>
      </w:r>
      <w:r w:rsidR="00F84EF1" w:rsidRPr="00AE7012">
        <w:rPr>
          <w:rFonts w:ascii="Garamond" w:hAnsi="Garamond"/>
          <w:sz w:val="22"/>
          <w:szCs w:val="22"/>
        </w:rPr>
        <w:t>.</w:t>
      </w:r>
    </w:p>
    <w:p w:rsidR="004118D4" w:rsidRPr="00AE7012" w:rsidRDefault="004118D4" w:rsidP="0078731F">
      <w:pPr>
        <w:numPr>
          <w:ilvl w:val="0"/>
          <w:numId w:val="1"/>
        </w:numPr>
        <w:bidi w:val="0"/>
        <w:jc w:val="both"/>
        <w:rPr>
          <w:rFonts w:ascii="Garamond" w:hAnsi="Garamond"/>
          <w:sz w:val="22"/>
          <w:szCs w:val="22"/>
        </w:rPr>
      </w:pPr>
      <w:r w:rsidRPr="00AE7012">
        <w:rPr>
          <w:rFonts w:ascii="Garamond" w:hAnsi="Garamond"/>
          <w:sz w:val="22"/>
          <w:szCs w:val="22"/>
        </w:rPr>
        <w:t>Risques liés à des situations de travail</w:t>
      </w:r>
      <w:r w:rsidR="00F84EF1" w:rsidRPr="00AE7012">
        <w:rPr>
          <w:rFonts w:ascii="Garamond" w:hAnsi="Garamond"/>
          <w:sz w:val="22"/>
          <w:szCs w:val="22"/>
        </w:rPr>
        <w:t>.</w:t>
      </w:r>
    </w:p>
    <w:p w:rsidR="00DB7F51" w:rsidRPr="00AE7012" w:rsidRDefault="00DB7F51" w:rsidP="00C82FF9">
      <w:pPr>
        <w:numPr>
          <w:ilvl w:val="0"/>
          <w:numId w:val="1"/>
        </w:numPr>
        <w:bidi w:val="0"/>
        <w:jc w:val="both"/>
        <w:rPr>
          <w:rFonts w:ascii="Garamond" w:hAnsi="Garamond"/>
          <w:sz w:val="22"/>
          <w:szCs w:val="22"/>
        </w:rPr>
      </w:pPr>
      <w:r w:rsidRPr="00AE7012">
        <w:rPr>
          <w:rFonts w:ascii="Garamond" w:hAnsi="Garamond"/>
          <w:sz w:val="22"/>
          <w:szCs w:val="22"/>
        </w:rPr>
        <w:t xml:space="preserve">Risques </w:t>
      </w:r>
      <w:r w:rsidR="00C82FF9" w:rsidRPr="00AE7012">
        <w:rPr>
          <w:rFonts w:ascii="Garamond" w:hAnsi="Garamond"/>
          <w:sz w:val="22"/>
          <w:szCs w:val="22"/>
        </w:rPr>
        <w:t>d</w:t>
      </w:r>
      <w:r w:rsidRPr="00AE7012">
        <w:rPr>
          <w:rFonts w:ascii="Garamond" w:hAnsi="Garamond"/>
          <w:sz w:val="22"/>
          <w:szCs w:val="22"/>
        </w:rPr>
        <w:t xml:space="preserve">’incendie et </w:t>
      </w:r>
      <w:r w:rsidR="00C82FF9" w:rsidRPr="00AE7012">
        <w:rPr>
          <w:rFonts w:ascii="Garamond" w:hAnsi="Garamond"/>
          <w:sz w:val="22"/>
          <w:szCs w:val="22"/>
        </w:rPr>
        <w:t>d</w:t>
      </w:r>
      <w:r w:rsidRPr="00AE7012">
        <w:rPr>
          <w:rFonts w:ascii="Garamond" w:hAnsi="Garamond"/>
          <w:sz w:val="22"/>
          <w:szCs w:val="22"/>
        </w:rPr>
        <w:t>’explosion.</w:t>
      </w:r>
    </w:p>
    <w:p w:rsidR="004118D4" w:rsidRPr="00AE7012" w:rsidRDefault="004118D4" w:rsidP="00C82FF9">
      <w:pPr>
        <w:numPr>
          <w:ilvl w:val="0"/>
          <w:numId w:val="1"/>
        </w:numPr>
        <w:bidi w:val="0"/>
        <w:jc w:val="both"/>
        <w:rPr>
          <w:rFonts w:ascii="Garamond" w:hAnsi="Garamond"/>
          <w:sz w:val="22"/>
          <w:szCs w:val="22"/>
        </w:rPr>
      </w:pPr>
      <w:r w:rsidRPr="00AE7012">
        <w:rPr>
          <w:rFonts w:ascii="Garamond" w:hAnsi="Garamond"/>
          <w:sz w:val="22"/>
          <w:szCs w:val="22"/>
        </w:rPr>
        <w:t xml:space="preserve">Risques </w:t>
      </w:r>
      <w:r w:rsidR="00C82FF9" w:rsidRPr="00AE7012">
        <w:rPr>
          <w:rFonts w:ascii="Garamond" w:hAnsi="Garamond"/>
          <w:sz w:val="22"/>
          <w:szCs w:val="22"/>
        </w:rPr>
        <w:t>d’</w:t>
      </w:r>
      <w:r w:rsidRPr="00AE7012">
        <w:rPr>
          <w:rFonts w:ascii="Garamond" w:hAnsi="Garamond"/>
          <w:sz w:val="22"/>
          <w:szCs w:val="22"/>
        </w:rPr>
        <w:t>accidents</w:t>
      </w:r>
      <w:r w:rsidR="00F84EF1" w:rsidRPr="00AE7012">
        <w:rPr>
          <w:rFonts w:ascii="Garamond" w:hAnsi="Garamond"/>
          <w:sz w:val="22"/>
          <w:szCs w:val="22"/>
        </w:rPr>
        <w:t>.</w:t>
      </w:r>
    </w:p>
    <w:p w:rsidR="004118D4" w:rsidRPr="00AE7012" w:rsidRDefault="004118D4" w:rsidP="004118D4">
      <w:pPr>
        <w:bidi w:val="0"/>
        <w:rPr>
          <w:rFonts w:ascii="Garamond" w:hAnsi="Garamond"/>
          <w:sz w:val="22"/>
          <w:szCs w:val="22"/>
        </w:rPr>
      </w:pPr>
    </w:p>
    <w:p w:rsidR="004118D4" w:rsidRPr="00AE7012" w:rsidRDefault="007456E3" w:rsidP="007D4458">
      <w:pPr>
        <w:numPr>
          <w:ilvl w:val="0"/>
          <w:numId w:val="39"/>
        </w:numPr>
        <w:bidi w:val="0"/>
        <w:rPr>
          <w:rFonts w:ascii="Garamond" w:hAnsi="Garamond"/>
          <w:b/>
          <w:bCs/>
          <w:sz w:val="22"/>
          <w:szCs w:val="22"/>
        </w:rPr>
      </w:pPr>
      <w:r w:rsidRPr="00AE7012">
        <w:rPr>
          <w:rFonts w:ascii="Garamond" w:hAnsi="Garamond"/>
          <w:b/>
          <w:bCs/>
          <w:sz w:val="22"/>
          <w:szCs w:val="22"/>
        </w:rPr>
        <w:t>LES RISQUES PHYSIQUES</w:t>
      </w:r>
      <w:r w:rsidR="00F84EF1" w:rsidRPr="00AE7012">
        <w:rPr>
          <w:rFonts w:ascii="Garamond" w:hAnsi="Garamond"/>
          <w:b/>
          <w:bCs/>
          <w:sz w:val="22"/>
          <w:szCs w:val="22"/>
        </w:rPr>
        <w:t xml:space="preserve"> :</w:t>
      </w:r>
    </w:p>
    <w:p w:rsidR="007456E3" w:rsidRPr="00AE7012" w:rsidRDefault="007456E3" w:rsidP="006A69B7">
      <w:pPr>
        <w:bidi w:val="0"/>
        <w:ind w:firstLine="708"/>
        <w:jc w:val="lowKashida"/>
        <w:rPr>
          <w:rFonts w:ascii="Garamond" w:hAnsi="Garamond"/>
          <w:sz w:val="22"/>
          <w:szCs w:val="22"/>
        </w:rPr>
      </w:pPr>
      <w:r w:rsidRPr="00AE7012">
        <w:rPr>
          <w:rFonts w:ascii="Garamond" w:hAnsi="Garamond"/>
          <w:sz w:val="22"/>
          <w:szCs w:val="22"/>
        </w:rPr>
        <w:t>Les principaux risques physiques rencontrés dans le milieu d</w:t>
      </w:r>
      <w:r w:rsidR="00E32588" w:rsidRPr="00AE7012">
        <w:rPr>
          <w:rFonts w:ascii="Garamond" w:hAnsi="Garamond"/>
          <w:sz w:val="22"/>
          <w:szCs w:val="22"/>
        </w:rPr>
        <w:t xml:space="preserve">u travail sont en rapport avec </w:t>
      </w:r>
      <w:r w:rsidR="006A69B7" w:rsidRPr="00AE7012">
        <w:rPr>
          <w:rFonts w:ascii="Garamond" w:hAnsi="Garamond"/>
          <w:sz w:val="22"/>
          <w:szCs w:val="22"/>
        </w:rPr>
        <w:t>l’ambiance sonore, l</w:t>
      </w:r>
      <w:r w:rsidR="00C82FF9" w:rsidRPr="00AE7012">
        <w:rPr>
          <w:rFonts w:ascii="Garamond" w:hAnsi="Garamond"/>
          <w:sz w:val="22"/>
          <w:szCs w:val="22"/>
        </w:rPr>
        <w:t>'ambiance lumineuse</w:t>
      </w:r>
      <w:r w:rsidR="006A69B7" w:rsidRPr="00AE7012">
        <w:rPr>
          <w:rFonts w:ascii="Garamond" w:hAnsi="Garamond"/>
          <w:sz w:val="22"/>
          <w:szCs w:val="22"/>
        </w:rPr>
        <w:t>, l</w:t>
      </w:r>
      <w:r w:rsidR="00C82FF9" w:rsidRPr="00AE7012">
        <w:rPr>
          <w:rFonts w:ascii="Garamond" w:hAnsi="Garamond"/>
          <w:sz w:val="22"/>
          <w:szCs w:val="22"/>
        </w:rPr>
        <w:t>'électricité</w:t>
      </w:r>
      <w:r w:rsidR="006A69B7" w:rsidRPr="00AE7012">
        <w:rPr>
          <w:rFonts w:ascii="Garamond" w:hAnsi="Garamond"/>
          <w:sz w:val="22"/>
          <w:szCs w:val="22"/>
        </w:rPr>
        <w:t>, l</w:t>
      </w:r>
      <w:r w:rsidR="00C82FF9" w:rsidRPr="00AE7012">
        <w:rPr>
          <w:rFonts w:ascii="Garamond" w:hAnsi="Garamond"/>
          <w:sz w:val="22"/>
          <w:szCs w:val="22"/>
        </w:rPr>
        <w:t>'ambiance thermique</w:t>
      </w:r>
      <w:r w:rsidR="006A69B7" w:rsidRPr="00AE7012">
        <w:rPr>
          <w:rFonts w:ascii="Garamond" w:hAnsi="Garamond"/>
          <w:sz w:val="22"/>
          <w:szCs w:val="22"/>
        </w:rPr>
        <w:t>, l</w:t>
      </w:r>
      <w:r w:rsidR="00C82FF9" w:rsidRPr="00AE7012">
        <w:rPr>
          <w:rFonts w:ascii="Garamond" w:hAnsi="Garamond"/>
          <w:sz w:val="22"/>
          <w:szCs w:val="22"/>
        </w:rPr>
        <w:t>es vibrations mécaniques</w:t>
      </w:r>
      <w:r w:rsidR="006A69B7" w:rsidRPr="00AE7012">
        <w:rPr>
          <w:rFonts w:ascii="Garamond" w:hAnsi="Garamond"/>
          <w:sz w:val="22"/>
          <w:szCs w:val="22"/>
        </w:rPr>
        <w:t xml:space="preserve"> et l</w:t>
      </w:r>
      <w:r w:rsidR="00C82FF9" w:rsidRPr="00AE7012">
        <w:rPr>
          <w:rFonts w:ascii="Garamond" w:hAnsi="Garamond"/>
          <w:sz w:val="22"/>
          <w:szCs w:val="22"/>
        </w:rPr>
        <w:t>es rayonnements</w:t>
      </w:r>
      <w:r w:rsidR="006A69B7" w:rsidRPr="00AE7012">
        <w:rPr>
          <w:rFonts w:ascii="Garamond" w:hAnsi="Garamond"/>
          <w:sz w:val="22"/>
          <w:szCs w:val="22"/>
        </w:rPr>
        <w:t>.</w:t>
      </w:r>
    </w:p>
    <w:p w:rsidR="007456E3" w:rsidRPr="00AE7012" w:rsidRDefault="007456E3" w:rsidP="007D4458">
      <w:pPr>
        <w:numPr>
          <w:ilvl w:val="0"/>
          <w:numId w:val="39"/>
        </w:numPr>
        <w:bidi w:val="0"/>
        <w:ind w:left="1418" w:hanging="425"/>
        <w:rPr>
          <w:rFonts w:ascii="Garamond" w:hAnsi="Garamond"/>
          <w:b/>
          <w:bCs/>
          <w:sz w:val="22"/>
          <w:szCs w:val="22"/>
        </w:rPr>
      </w:pPr>
      <w:r w:rsidRPr="00AE7012">
        <w:rPr>
          <w:rFonts w:ascii="Garamond" w:hAnsi="Garamond"/>
          <w:b/>
          <w:bCs/>
          <w:sz w:val="22"/>
          <w:szCs w:val="22"/>
        </w:rPr>
        <w:t>LES RISQUES CHIMIQUES</w:t>
      </w:r>
      <w:r w:rsidR="00F84EF1" w:rsidRPr="00AE7012">
        <w:rPr>
          <w:rFonts w:ascii="Garamond" w:hAnsi="Garamond"/>
          <w:b/>
          <w:bCs/>
          <w:sz w:val="22"/>
          <w:szCs w:val="22"/>
        </w:rPr>
        <w:t xml:space="preserve"> :</w:t>
      </w:r>
    </w:p>
    <w:p w:rsidR="004118D4" w:rsidRPr="00AE7012" w:rsidRDefault="007456E3" w:rsidP="006A69B7">
      <w:pPr>
        <w:bidi w:val="0"/>
        <w:ind w:firstLine="708"/>
        <w:jc w:val="lowKashida"/>
        <w:rPr>
          <w:rFonts w:ascii="Garamond" w:hAnsi="Garamond"/>
          <w:sz w:val="22"/>
          <w:szCs w:val="22"/>
        </w:rPr>
      </w:pPr>
      <w:r w:rsidRPr="00AE7012">
        <w:rPr>
          <w:rFonts w:ascii="Garamond" w:hAnsi="Garamond"/>
          <w:sz w:val="22"/>
          <w:szCs w:val="22"/>
        </w:rPr>
        <w:t>Ils sont dus à l'utilisation des produits chimiques à savoir les substances et les préparations chimiques.</w:t>
      </w:r>
    </w:p>
    <w:p w:rsidR="007456E3" w:rsidRPr="00AE7012" w:rsidRDefault="007456E3" w:rsidP="007456E3">
      <w:pPr>
        <w:bidi w:val="0"/>
        <w:rPr>
          <w:rFonts w:ascii="Garamond" w:hAnsi="Garamond"/>
          <w:sz w:val="22"/>
          <w:szCs w:val="22"/>
        </w:rPr>
      </w:pPr>
    </w:p>
    <w:p w:rsidR="007456E3" w:rsidRPr="00AE7012" w:rsidRDefault="007456E3" w:rsidP="007D4458">
      <w:pPr>
        <w:numPr>
          <w:ilvl w:val="0"/>
          <w:numId w:val="39"/>
        </w:numPr>
        <w:bidi w:val="0"/>
        <w:ind w:left="1418" w:hanging="425"/>
        <w:rPr>
          <w:rFonts w:ascii="Garamond" w:hAnsi="Garamond"/>
          <w:b/>
          <w:bCs/>
          <w:sz w:val="22"/>
          <w:szCs w:val="22"/>
        </w:rPr>
      </w:pPr>
      <w:r w:rsidRPr="00AE7012">
        <w:rPr>
          <w:rFonts w:ascii="Garamond" w:hAnsi="Garamond"/>
          <w:b/>
          <w:bCs/>
          <w:sz w:val="22"/>
          <w:szCs w:val="22"/>
        </w:rPr>
        <w:t>LES RISQUES PHYSICO-CHIMIQUES</w:t>
      </w:r>
      <w:r w:rsidR="00F84EF1" w:rsidRPr="00AE7012">
        <w:rPr>
          <w:rFonts w:ascii="Garamond" w:hAnsi="Garamond"/>
          <w:b/>
          <w:bCs/>
          <w:sz w:val="22"/>
          <w:szCs w:val="22"/>
        </w:rPr>
        <w:t xml:space="preserve"> :</w:t>
      </w:r>
    </w:p>
    <w:p w:rsidR="007456E3" w:rsidRPr="00AE7012" w:rsidRDefault="00B14EF2" w:rsidP="00B14EF2">
      <w:pPr>
        <w:bidi w:val="0"/>
        <w:ind w:firstLine="708"/>
        <w:jc w:val="lowKashida"/>
        <w:rPr>
          <w:rFonts w:ascii="Garamond" w:hAnsi="Garamond"/>
          <w:sz w:val="22"/>
          <w:szCs w:val="22"/>
        </w:rPr>
      </w:pPr>
      <w:r w:rsidRPr="00AE7012">
        <w:rPr>
          <w:rFonts w:ascii="Garamond" w:hAnsi="Garamond"/>
          <w:sz w:val="22"/>
          <w:szCs w:val="22"/>
        </w:rPr>
        <w:t>Ils s</w:t>
      </w:r>
      <w:r w:rsidR="007456E3" w:rsidRPr="00AE7012">
        <w:rPr>
          <w:rFonts w:ascii="Garamond" w:hAnsi="Garamond"/>
          <w:sz w:val="22"/>
          <w:szCs w:val="22"/>
        </w:rPr>
        <w:t xml:space="preserve">ont en </w:t>
      </w:r>
      <w:r w:rsidRPr="00AE7012">
        <w:rPr>
          <w:rFonts w:ascii="Garamond" w:hAnsi="Garamond"/>
          <w:sz w:val="22"/>
          <w:szCs w:val="22"/>
        </w:rPr>
        <w:t>relation avec l'atmosphère empoussiérée et concernent donc les poussières, les aérosols industriels, les fumées et les brouillards.</w:t>
      </w:r>
    </w:p>
    <w:p w:rsidR="00B14EF2" w:rsidRPr="00AE7012" w:rsidRDefault="00B14EF2" w:rsidP="00B14EF2">
      <w:pPr>
        <w:bidi w:val="0"/>
        <w:rPr>
          <w:rFonts w:ascii="Garamond" w:hAnsi="Garamond"/>
          <w:b/>
          <w:bCs/>
          <w:sz w:val="22"/>
          <w:szCs w:val="22"/>
          <w:u w:val="single"/>
        </w:rPr>
      </w:pPr>
    </w:p>
    <w:p w:rsidR="007456E3" w:rsidRPr="00AE7012" w:rsidRDefault="00B14EF2" w:rsidP="007D4458">
      <w:pPr>
        <w:numPr>
          <w:ilvl w:val="0"/>
          <w:numId w:val="39"/>
        </w:numPr>
        <w:bidi w:val="0"/>
        <w:ind w:left="1418" w:hanging="425"/>
        <w:rPr>
          <w:rFonts w:ascii="Garamond" w:hAnsi="Garamond"/>
          <w:b/>
          <w:bCs/>
          <w:sz w:val="22"/>
          <w:szCs w:val="22"/>
        </w:rPr>
      </w:pPr>
      <w:r w:rsidRPr="00AE7012">
        <w:rPr>
          <w:rFonts w:ascii="Garamond" w:hAnsi="Garamond"/>
          <w:b/>
          <w:bCs/>
          <w:sz w:val="22"/>
          <w:szCs w:val="22"/>
        </w:rPr>
        <w:t xml:space="preserve">LES RISQUES </w:t>
      </w:r>
      <w:r w:rsidR="00A676EC" w:rsidRPr="00AE7012">
        <w:rPr>
          <w:rFonts w:ascii="Garamond" w:hAnsi="Garamond"/>
          <w:b/>
          <w:bCs/>
          <w:sz w:val="22"/>
          <w:szCs w:val="22"/>
        </w:rPr>
        <w:t>BIOLOGIQUES</w:t>
      </w:r>
      <w:r w:rsidR="00F84EF1" w:rsidRPr="00AE7012">
        <w:rPr>
          <w:rFonts w:ascii="Garamond" w:hAnsi="Garamond"/>
          <w:b/>
          <w:bCs/>
          <w:sz w:val="22"/>
          <w:szCs w:val="22"/>
        </w:rPr>
        <w:t xml:space="preserve"> :</w:t>
      </w:r>
    </w:p>
    <w:p w:rsidR="000D62C5" w:rsidRPr="00AE7012" w:rsidRDefault="004E7C40" w:rsidP="006A69B7">
      <w:pPr>
        <w:bidi w:val="0"/>
        <w:ind w:firstLine="708"/>
        <w:jc w:val="lowKashida"/>
        <w:rPr>
          <w:rFonts w:ascii="Garamond" w:hAnsi="Garamond"/>
          <w:sz w:val="22"/>
          <w:szCs w:val="22"/>
        </w:rPr>
      </w:pPr>
      <w:r w:rsidRPr="00AE7012">
        <w:rPr>
          <w:rFonts w:ascii="Garamond" w:hAnsi="Garamond"/>
          <w:sz w:val="22"/>
          <w:szCs w:val="22"/>
        </w:rPr>
        <w:t xml:space="preserve">Ils sont liés à l’exposition à des agents biologiques ou à leurs produits (endotoxines, mycotoxines,….). </w:t>
      </w:r>
    </w:p>
    <w:p w:rsidR="004E7C40" w:rsidRPr="00AE7012" w:rsidRDefault="004E7C40" w:rsidP="004E7C40">
      <w:pPr>
        <w:bidi w:val="0"/>
        <w:ind w:firstLine="708"/>
        <w:jc w:val="lowKashida"/>
        <w:rPr>
          <w:rFonts w:ascii="Garamond" w:hAnsi="Garamond"/>
          <w:sz w:val="22"/>
          <w:szCs w:val="22"/>
        </w:rPr>
      </w:pPr>
    </w:p>
    <w:p w:rsidR="000D62C5" w:rsidRPr="00AE7012" w:rsidRDefault="000D62C5" w:rsidP="007D4458">
      <w:pPr>
        <w:numPr>
          <w:ilvl w:val="0"/>
          <w:numId w:val="39"/>
        </w:numPr>
        <w:bidi w:val="0"/>
        <w:ind w:left="1418" w:hanging="425"/>
        <w:rPr>
          <w:rFonts w:ascii="Garamond" w:hAnsi="Garamond"/>
          <w:b/>
          <w:bCs/>
          <w:sz w:val="22"/>
          <w:szCs w:val="22"/>
        </w:rPr>
      </w:pPr>
      <w:r w:rsidRPr="00AE7012">
        <w:rPr>
          <w:rFonts w:ascii="Garamond" w:hAnsi="Garamond"/>
          <w:b/>
          <w:bCs/>
          <w:sz w:val="22"/>
          <w:szCs w:val="22"/>
        </w:rPr>
        <w:t>LES RISQUES LIES A DES SITUATION</w:t>
      </w:r>
      <w:r w:rsidR="00D67ED0" w:rsidRPr="00AE7012">
        <w:rPr>
          <w:rFonts w:ascii="Garamond" w:hAnsi="Garamond"/>
          <w:b/>
          <w:bCs/>
          <w:sz w:val="22"/>
          <w:szCs w:val="22"/>
        </w:rPr>
        <w:t>S</w:t>
      </w:r>
      <w:r w:rsidRPr="00AE7012">
        <w:rPr>
          <w:rFonts w:ascii="Garamond" w:hAnsi="Garamond"/>
          <w:b/>
          <w:bCs/>
          <w:sz w:val="22"/>
          <w:szCs w:val="22"/>
        </w:rPr>
        <w:t xml:space="preserve"> DE TRAVAIL</w:t>
      </w:r>
      <w:r w:rsidR="00F84EF1" w:rsidRPr="00AE7012">
        <w:rPr>
          <w:rFonts w:ascii="Garamond" w:hAnsi="Garamond"/>
          <w:b/>
          <w:bCs/>
          <w:sz w:val="22"/>
          <w:szCs w:val="22"/>
        </w:rPr>
        <w:t xml:space="preserve"> :</w:t>
      </w:r>
    </w:p>
    <w:p w:rsidR="004E7C40" w:rsidRPr="00AE7012" w:rsidRDefault="000D62C5" w:rsidP="005906BE">
      <w:pPr>
        <w:bidi w:val="0"/>
        <w:ind w:firstLine="708"/>
        <w:jc w:val="lowKashida"/>
        <w:rPr>
          <w:rFonts w:ascii="Garamond" w:hAnsi="Garamond"/>
          <w:sz w:val="22"/>
          <w:szCs w:val="22"/>
        </w:rPr>
      </w:pPr>
      <w:r w:rsidRPr="00AE7012">
        <w:rPr>
          <w:rFonts w:ascii="Garamond" w:hAnsi="Garamond"/>
          <w:sz w:val="22"/>
          <w:szCs w:val="22"/>
        </w:rPr>
        <w:t>Il s'agit principalement des risques liés à l'aménagement des</w:t>
      </w:r>
      <w:r w:rsidR="005906BE" w:rsidRPr="00AE7012">
        <w:rPr>
          <w:rFonts w:ascii="Garamond" w:hAnsi="Garamond"/>
          <w:sz w:val="22"/>
          <w:szCs w:val="22"/>
        </w:rPr>
        <w:t xml:space="preserve"> lieux et des postes de travail, </w:t>
      </w:r>
      <w:r w:rsidRPr="00AE7012">
        <w:rPr>
          <w:rFonts w:ascii="Garamond" w:hAnsi="Garamond"/>
          <w:sz w:val="22"/>
          <w:szCs w:val="22"/>
        </w:rPr>
        <w:t>aux manutentions</w:t>
      </w:r>
      <w:r w:rsidR="005906BE" w:rsidRPr="00AE7012">
        <w:rPr>
          <w:rFonts w:ascii="Garamond" w:hAnsi="Garamond"/>
          <w:sz w:val="22"/>
          <w:szCs w:val="22"/>
        </w:rPr>
        <w:t>, aux travaux sur écran</w:t>
      </w:r>
      <w:r w:rsidR="006A69B7" w:rsidRPr="00AE7012">
        <w:rPr>
          <w:rFonts w:ascii="Garamond" w:hAnsi="Garamond"/>
          <w:sz w:val="22"/>
          <w:szCs w:val="22"/>
        </w:rPr>
        <w:t>,</w:t>
      </w:r>
      <w:r w:rsidR="005906BE" w:rsidRPr="00AE7012">
        <w:rPr>
          <w:rFonts w:ascii="Garamond" w:hAnsi="Garamond"/>
          <w:sz w:val="22"/>
          <w:szCs w:val="22"/>
        </w:rPr>
        <w:t xml:space="preserve"> aux chutes d’objets et d’éboulement</w:t>
      </w:r>
      <w:r w:rsidR="00333B36" w:rsidRPr="00AE7012">
        <w:rPr>
          <w:rFonts w:ascii="Garamond" w:hAnsi="Garamond"/>
          <w:sz w:val="22"/>
          <w:szCs w:val="22"/>
        </w:rPr>
        <w:t>s</w:t>
      </w:r>
      <w:r w:rsidR="005906BE" w:rsidRPr="00AE7012">
        <w:rPr>
          <w:rFonts w:ascii="Garamond" w:hAnsi="Garamond"/>
          <w:sz w:val="22"/>
          <w:szCs w:val="22"/>
        </w:rPr>
        <w:t xml:space="preserve"> ainsi que les chutes de personnes</w:t>
      </w:r>
      <w:r w:rsidRPr="00AE7012">
        <w:rPr>
          <w:rFonts w:ascii="Garamond" w:hAnsi="Garamond"/>
          <w:sz w:val="22"/>
          <w:szCs w:val="22"/>
        </w:rPr>
        <w:t>.</w:t>
      </w:r>
    </w:p>
    <w:p w:rsidR="00DB7F51" w:rsidRPr="00AE7012" w:rsidRDefault="00DB7F51" w:rsidP="00DB7F51">
      <w:pPr>
        <w:bidi w:val="0"/>
        <w:ind w:firstLine="708"/>
        <w:jc w:val="lowKashida"/>
        <w:rPr>
          <w:rFonts w:ascii="Garamond" w:hAnsi="Garamond"/>
          <w:sz w:val="22"/>
          <w:szCs w:val="22"/>
        </w:rPr>
      </w:pPr>
    </w:p>
    <w:p w:rsidR="000D62C5" w:rsidRPr="00AE7012" w:rsidRDefault="00DB7F51" w:rsidP="007D4458">
      <w:pPr>
        <w:numPr>
          <w:ilvl w:val="0"/>
          <w:numId w:val="39"/>
        </w:numPr>
        <w:bidi w:val="0"/>
        <w:jc w:val="lowKashida"/>
        <w:rPr>
          <w:rFonts w:ascii="Garamond" w:hAnsi="Garamond"/>
          <w:b/>
          <w:bCs/>
          <w:sz w:val="22"/>
          <w:szCs w:val="22"/>
        </w:rPr>
      </w:pPr>
      <w:r w:rsidRPr="00AE7012">
        <w:rPr>
          <w:rFonts w:ascii="Garamond" w:hAnsi="Garamond"/>
          <w:b/>
          <w:bCs/>
          <w:sz w:val="22"/>
          <w:szCs w:val="22"/>
        </w:rPr>
        <w:t xml:space="preserve">LES RISQUES </w:t>
      </w:r>
      <w:r w:rsidR="005906BE" w:rsidRPr="00AE7012">
        <w:rPr>
          <w:rFonts w:ascii="Garamond" w:hAnsi="Garamond"/>
          <w:b/>
          <w:bCs/>
          <w:sz w:val="22"/>
          <w:szCs w:val="22"/>
        </w:rPr>
        <w:t>D</w:t>
      </w:r>
      <w:r w:rsidRPr="00AE7012">
        <w:rPr>
          <w:rFonts w:ascii="Garamond" w:hAnsi="Garamond"/>
          <w:b/>
          <w:bCs/>
          <w:sz w:val="22"/>
          <w:szCs w:val="22"/>
        </w:rPr>
        <w:t xml:space="preserve">’INCENDIE ET </w:t>
      </w:r>
      <w:r w:rsidR="005906BE" w:rsidRPr="00AE7012">
        <w:rPr>
          <w:rFonts w:ascii="Garamond" w:hAnsi="Garamond"/>
          <w:b/>
          <w:bCs/>
          <w:sz w:val="22"/>
          <w:szCs w:val="22"/>
        </w:rPr>
        <w:t>D</w:t>
      </w:r>
      <w:r w:rsidRPr="00AE7012">
        <w:rPr>
          <w:rFonts w:ascii="Garamond" w:hAnsi="Garamond"/>
          <w:b/>
          <w:bCs/>
          <w:sz w:val="22"/>
          <w:szCs w:val="22"/>
        </w:rPr>
        <w:t>’EXPLOSION :</w:t>
      </w:r>
    </w:p>
    <w:p w:rsidR="00DB7F51" w:rsidRPr="00AE7012" w:rsidRDefault="004F2D00" w:rsidP="004F2D00">
      <w:pPr>
        <w:bidi w:val="0"/>
        <w:ind w:firstLine="709"/>
        <w:jc w:val="lowKashida"/>
        <w:rPr>
          <w:rFonts w:ascii="Garamond" w:hAnsi="Garamond"/>
          <w:sz w:val="22"/>
          <w:szCs w:val="22"/>
        </w:rPr>
      </w:pPr>
      <w:r w:rsidRPr="00AE7012">
        <w:rPr>
          <w:rFonts w:ascii="Garamond" w:hAnsi="Garamond"/>
          <w:sz w:val="22"/>
          <w:szCs w:val="22"/>
        </w:rPr>
        <w:t>C’est le risque de brûlure ou de bl</w:t>
      </w:r>
      <w:r w:rsidR="006461FA">
        <w:rPr>
          <w:rFonts w:ascii="Garamond" w:hAnsi="Garamond"/>
          <w:sz w:val="22"/>
          <w:szCs w:val="22"/>
        </w:rPr>
        <w:t>essure de personnes suite</w:t>
      </w:r>
      <w:r w:rsidRPr="00AE7012">
        <w:rPr>
          <w:rFonts w:ascii="Garamond" w:hAnsi="Garamond"/>
          <w:sz w:val="22"/>
          <w:szCs w:val="22"/>
        </w:rPr>
        <w:t xml:space="preserve"> à un i</w:t>
      </w:r>
      <w:r w:rsidR="006461FA">
        <w:rPr>
          <w:rFonts w:ascii="Garamond" w:hAnsi="Garamond"/>
          <w:sz w:val="22"/>
          <w:szCs w:val="22"/>
        </w:rPr>
        <w:t>ncendie ou à une explosion. Ce risque peu</w:t>
      </w:r>
      <w:r w:rsidR="00E420C0" w:rsidRPr="00AE7012">
        <w:rPr>
          <w:rFonts w:ascii="Garamond" w:hAnsi="Garamond"/>
          <w:sz w:val="22"/>
          <w:szCs w:val="22"/>
        </w:rPr>
        <w:t>t entraîner des dégâts matériels très importants.</w:t>
      </w:r>
      <w:r w:rsidR="00025208" w:rsidRPr="00AE7012">
        <w:rPr>
          <w:rFonts w:ascii="Garamond" w:hAnsi="Garamond"/>
          <w:sz w:val="22"/>
          <w:szCs w:val="22"/>
        </w:rPr>
        <w:t xml:space="preserve"> </w:t>
      </w:r>
    </w:p>
    <w:p w:rsidR="00DB7F51" w:rsidRPr="00AE7012" w:rsidRDefault="00DB7F51" w:rsidP="00DB7F51">
      <w:pPr>
        <w:bidi w:val="0"/>
        <w:ind w:left="1571"/>
        <w:jc w:val="lowKashida"/>
        <w:rPr>
          <w:rFonts w:ascii="Garamond" w:hAnsi="Garamond"/>
          <w:sz w:val="22"/>
          <w:szCs w:val="22"/>
        </w:rPr>
      </w:pPr>
    </w:p>
    <w:p w:rsidR="000D62C5" w:rsidRPr="00AE7012" w:rsidRDefault="009A56BA" w:rsidP="007D4458">
      <w:pPr>
        <w:numPr>
          <w:ilvl w:val="0"/>
          <w:numId w:val="39"/>
        </w:numPr>
        <w:bidi w:val="0"/>
        <w:jc w:val="lowKashida"/>
        <w:rPr>
          <w:rFonts w:ascii="Garamond" w:hAnsi="Garamond"/>
          <w:b/>
          <w:bCs/>
          <w:sz w:val="22"/>
          <w:szCs w:val="22"/>
        </w:rPr>
      </w:pPr>
      <w:r w:rsidRPr="00AE7012">
        <w:rPr>
          <w:rFonts w:ascii="Garamond" w:hAnsi="Garamond"/>
          <w:b/>
          <w:bCs/>
          <w:sz w:val="22"/>
          <w:szCs w:val="22"/>
        </w:rPr>
        <w:t xml:space="preserve">LES </w:t>
      </w:r>
      <w:r w:rsidR="000D62C5" w:rsidRPr="00AE7012">
        <w:rPr>
          <w:rFonts w:ascii="Garamond" w:hAnsi="Garamond"/>
          <w:b/>
          <w:bCs/>
          <w:sz w:val="22"/>
          <w:szCs w:val="22"/>
        </w:rPr>
        <w:t xml:space="preserve">RISQUES </w:t>
      </w:r>
      <w:r w:rsidR="005906BE" w:rsidRPr="00AE7012">
        <w:rPr>
          <w:rFonts w:ascii="Garamond" w:hAnsi="Garamond"/>
          <w:b/>
          <w:bCs/>
          <w:sz w:val="22"/>
          <w:szCs w:val="22"/>
        </w:rPr>
        <w:t>D’</w:t>
      </w:r>
      <w:r w:rsidR="000D62C5" w:rsidRPr="00AE7012">
        <w:rPr>
          <w:rFonts w:ascii="Garamond" w:hAnsi="Garamond"/>
          <w:b/>
          <w:bCs/>
          <w:sz w:val="22"/>
          <w:szCs w:val="22"/>
        </w:rPr>
        <w:t xml:space="preserve">ACCIDENTS </w:t>
      </w:r>
      <w:r w:rsidR="00F84EF1" w:rsidRPr="00AE7012">
        <w:rPr>
          <w:rFonts w:ascii="Garamond" w:hAnsi="Garamond"/>
          <w:b/>
          <w:bCs/>
          <w:sz w:val="22"/>
          <w:szCs w:val="22"/>
        </w:rPr>
        <w:t>:</w:t>
      </w:r>
    </w:p>
    <w:p w:rsidR="000D62C5" w:rsidRPr="00AE7012" w:rsidRDefault="000D62C5" w:rsidP="00E420C0">
      <w:pPr>
        <w:bidi w:val="0"/>
        <w:ind w:firstLine="708"/>
        <w:jc w:val="lowKashida"/>
        <w:rPr>
          <w:rFonts w:ascii="Garamond" w:hAnsi="Garamond"/>
          <w:sz w:val="22"/>
          <w:szCs w:val="22"/>
        </w:rPr>
      </w:pPr>
      <w:r w:rsidRPr="00AE7012">
        <w:rPr>
          <w:rFonts w:ascii="Garamond" w:hAnsi="Garamond"/>
          <w:sz w:val="22"/>
          <w:szCs w:val="22"/>
        </w:rPr>
        <w:t xml:space="preserve">Ils sont </w:t>
      </w:r>
      <w:r w:rsidR="00E420C0" w:rsidRPr="00AE7012">
        <w:rPr>
          <w:rFonts w:ascii="Garamond" w:hAnsi="Garamond"/>
          <w:sz w:val="22"/>
          <w:szCs w:val="22"/>
        </w:rPr>
        <w:t>dus à</w:t>
      </w:r>
      <w:r w:rsidRPr="00AE7012">
        <w:rPr>
          <w:rFonts w:ascii="Garamond" w:hAnsi="Garamond"/>
          <w:sz w:val="22"/>
          <w:szCs w:val="22"/>
        </w:rPr>
        <w:t xml:space="preserve"> des situations particulières comme par exemple l'usure prématu</w:t>
      </w:r>
      <w:r w:rsidR="00DD32DA" w:rsidRPr="00AE7012">
        <w:rPr>
          <w:rFonts w:ascii="Garamond" w:hAnsi="Garamond"/>
          <w:sz w:val="22"/>
          <w:szCs w:val="22"/>
        </w:rPr>
        <w:t>rée des machines</w:t>
      </w:r>
      <w:r w:rsidR="005906BE" w:rsidRPr="00AE7012">
        <w:rPr>
          <w:rFonts w:ascii="Garamond" w:hAnsi="Garamond"/>
          <w:sz w:val="22"/>
          <w:szCs w:val="22"/>
        </w:rPr>
        <w:t>, engins mobiles, appareils de levage, manutention manuelle ou mécanique</w:t>
      </w:r>
      <w:r w:rsidR="00F92D5B" w:rsidRPr="00AE7012">
        <w:rPr>
          <w:rFonts w:ascii="Garamond" w:hAnsi="Garamond"/>
          <w:sz w:val="22"/>
          <w:szCs w:val="22"/>
        </w:rPr>
        <w:t xml:space="preserve"> </w:t>
      </w:r>
      <w:r w:rsidR="005906BE" w:rsidRPr="00AE7012">
        <w:rPr>
          <w:rFonts w:ascii="Garamond" w:hAnsi="Garamond"/>
          <w:sz w:val="22"/>
          <w:szCs w:val="22"/>
        </w:rPr>
        <w:t>et</w:t>
      </w:r>
      <w:r w:rsidR="00DD32DA" w:rsidRPr="00AE7012">
        <w:rPr>
          <w:rFonts w:ascii="Garamond" w:hAnsi="Garamond"/>
          <w:sz w:val="22"/>
          <w:szCs w:val="22"/>
        </w:rPr>
        <w:t xml:space="preserve"> la mise à l’</w:t>
      </w:r>
      <w:r w:rsidRPr="00AE7012">
        <w:rPr>
          <w:rFonts w:ascii="Garamond" w:hAnsi="Garamond"/>
          <w:sz w:val="22"/>
          <w:szCs w:val="22"/>
        </w:rPr>
        <w:t>écart des dispositifs de protection (protège-</w:t>
      </w:r>
      <w:r w:rsidR="00DD32DA" w:rsidRPr="00AE7012">
        <w:rPr>
          <w:rFonts w:ascii="Garamond" w:hAnsi="Garamond"/>
          <w:sz w:val="22"/>
          <w:szCs w:val="22"/>
        </w:rPr>
        <w:t>courroies</w:t>
      </w:r>
      <w:r w:rsidRPr="00AE7012">
        <w:rPr>
          <w:rFonts w:ascii="Garamond" w:hAnsi="Garamond"/>
          <w:sz w:val="22"/>
          <w:szCs w:val="22"/>
        </w:rPr>
        <w:t xml:space="preserve">, capots </w:t>
      </w:r>
      <w:r w:rsidR="00DD32DA" w:rsidRPr="00AE7012">
        <w:rPr>
          <w:rFonts w:ascii="Garamond" w:hAnsi="Garamond"/>
          <w:sz w:val="22"/>
          <w:szCs w:val="22"/>
        </w:rPr>
        <w:t>etc.</w:t>
      </w:r>
      <w:r w:rsidR="003909A8" w:rsidRPr="00AE7012">
        <w:rPr>
          <w:rFonts w:ascii="Garamond" w:hAnsi="Garamond"/>
          <w:sz w:val="22"/>
          <w:szCs w:val="22"/>
        </w:rPr>
        <w:t>…)</w:t>
      </w:r>
      <w:r w:rsidR="00F92D5B" w:rsidRPr="00AE7012">
        <w:rPr>
          <w:rFonts w:ascii="Garamond" w:hAnsi="Garamond"/>
          <w:sz w:val="22"/>
          <w:szCs w:val="22"/>
        </w:rPr>
        <w:t xml:space="preserve"> ainsi que les risques d</w:t>
      </w:r>
      <w:r w:rsidR="00E420C0" w:rsidRPr="00AE7012">
        <w:rPr>
          <w:rFonts w:ascii="Garamond" w:hAnsi="Garamond"/>
          <w:sz w:val="22"/>
          <w:szCs w:val="22"/>
        </w:rPr>
        <w:t>’accidents liés à l’électricité.</w:t>
      </w:r>
    </w:p>
    <w:p w:rsidR="00025208" w:rsidRPr="00AE7012" w:rsidRDefault="00025208" w:rsidP="00593FE7">
      <w:pPr>
        <w:bidi w:val="0"/>
        <w:jc w:val="lowKashida"/>
        <w:rPr>
          <w:rFonts w:ascii="Garamond" w:hAnsi="Garamond"/>
          <w:sz w:val="22"/>
          <w:szCs w:val="22"/>
        </w:rPr>
      </w:pPr>
    </w:p>
    <w:p w:rsidR="0074338C" w:rsidRPr="00AE7012" w:rsidRDefault="0074338C" w:rsidP="0074338C">
      <w:pPr>
        <w:bidi w:val="0"/>
        <w:jc w:val="lowKashida"/>
        <w:rPr>
          <w:rFonts w:ascii="Garamond" w:hAnsi="Garamond"/>
          <w:sz w:val="22"/>
          <w:szCs w:val="22"/>
        </w:rPr>
      </w:pPr>
    </w:p>
    <w:p w:rsidR="0074338C" w:rsidRPr="00AE7012" w:rsidRDefault="0074338C" w:rsidP="0074338C">
      <w:pPr>
        <w:bidi w:val="0"/>
        <w:jc w:val="lowKashida"/>
        <w:rPr>
          <w:rFonts w:ascii="Garamond" w:hAnsi="Garamond"/>
          <w:sz w:val="22"/>
          <w:szCs w:val="22"/>
        </w:rPr>
      </w:pPr>
    </w:p>
    <w:p w:rsidR="0074338C" w:rsidRPr="00AE7012" w:rsidRDefault="0074338C" w:rsidP="0074338C">
      <w:pPr>
        <w:bidi w:val="0"/>
        <w:jc w:val="lowKashida"/>
        <w:rPr>
          <w:rFonts w:ascii="Garamond" w:hAnsi="Garamond"/>
          <w:sz w:val="22"/>
          <w:szCs w:val="22"/>
        </w:rPr>
      </w:pPr>
    </w:p>
    <w:p w:rsidR="0074338C" w:rsidRPr="00AE7012" w:rsidRDefault="0074338C" w:rsidP="0074338C">
      <w:pPr>
        <w:bidi w:val="0"/>
        <w:jc w:val="lowKashida"/>
        <w:rPr>
          <w:rFonts w:ascii="Garamond" w:hAnsi="Garamond"/>
          <w:sz w:val="22"/>
          <w:szCs w:val="22"/>
        </w:rPr>
      </w:pPr>
    </w:p>
    <w:p w:rsidR="00E420C0" w:rsidRPr="00AE7012" w:rsidRDefault="00E420C0" w:rsidP="00E420C0">
      <w:pPr>
        <w:bidi w:val="0"/>
        <w:jc w:val="lowKashida"/>
        <w:rPr>
          <w:rFonts w:ascii="Garamond" w:hAnsi="Garamond"/>
          <w:sz w:val="22"/>
          <w:szCs w:val="22"/>
        </w:rPr>
      </w:pPr>
    </w:p>
    <w:p w:rsidR="00E420C0" w:rsidRPr="00AE7012" w:rsidRDefault="00E420C0" w:rsidP="00E420C0">
      <w:pPr>
        <w:bidi w:val="0"/>
        <w:jc w:val="lowKashida"/>
        <w:rPr>
          <w:rFonts w:ascii="Garamond" w:hAnsi="Garamond"/>
          <w:sz w:val="22"/>
          <w:szCs w:val="22"/>
        </w:rPr>
      </w:pPr>
    </w:p>
    <w:p w:rsidR="0074338C" w:rsidRDefault="0074338C" w:rsidP="0074338C">
      <w:pPr>
        <w:bidi w:val="0"/>
        <w:jc w:val="lowKashida"/>
        <w:rPr>
          <w:rFonts w:ascii="Garamond" w:hAnsi="Garamond"/>
          <w:sz w:val="22"/>
          <w:szCs w:val="22"/>
        </w:rPr>
      </w:pPr>
    </w:p>
    <w:p w:rsidR="00AE7012" w:rsidRDefault="00AE7012" w:rsidP="00AE7012">
      <w:pPr>
        <w:bidi w:val="0"/>
        <w:jc w:val="lowKashida"/>
        <w:rPr>
          <w:rFonts w:ascii="Garamond" w:hAnsi="Garamond"/>
          <w:sz w:val="22"/>
          <w:szCs w:val="22"/>
        </w:rPr>
      </w:pPr>
    </w:p>
    <w:p w:rsidR="00AE7012" w:rsidRDefault="00AE7012" w:rsidP="00AE7012">
      <w:pPr>
        <w:bidi w:val="0"/>
        <w:jc w:val="lowKashida"/>
        <w:rPr>
          <w:rFonts w:ascii="Garamond" w:hAnsi="Garamond"/>
          <w:sz w:val="22"/>
          <w:szCs w:val="22"/>
        </w:rPr>
      </w:pPr>
    </w:p>
    <w:p w:rsidR="00AE7012" w:rsidRDefault="00AE7012" w:rsidP="00AE7012">
      <w:pPr>
        <w:bidi w:val="0"/>
        <w:jc w:val="lowKashida"/>
        <w:rPr>
          <w:rFonts w:ascii="Garamond" w:hAnsi="Garamond"/>
          <w:sz w:val="22"/>
          <w:szCs w:val="22"/>
        </w:rPr>
      </w:pPr>
    </w:p>
    <w:p w:rsidR="00AE7012" w:rsidRDefault="00AE7012" w:rsidP="00AE7012">
      <w:pPr>
        <w:bidi w:val="0"/>
        <w:jc w:val="lowKashida"/>
        <w:rPr>
          <w:rFonts w:ascii="Garamond" w:hAnsi="Garamond"/>
          <w:sz w:val="22"/>
          <w:szCs w:val="22"/>
        </w:rPr>
      </w:pPr>
    </w:p>
    <w:p w:rsidR="00AE7012" w:rsidRDefault="00AE7012" w:rsidP="00AE7012">
      <w:pPr>
        <w:bidi w:val="0"/>
        <w:jc w:val="lowKashida"/>
        <w:rPr>
          <w:rFonts w:ascii="Garamond" w:hAnsi="Garamond"/>
          <w:sz w:val="22"/>
          <w:szCs w:val="22"/>
        </w:rPr>
      </w:pPr>
    </w:p>
    <w:p w:rsidR="00AE7012" w:rsidRPr="00AE7012" w:rsidRDefault="00AE7012" w:rsidP="00AE7012">
      <w:pPr>
        <w:bidi w:val="0"/>
        <w:jc w:val="lowKashida"/>
        <w:rPr>
          <w:rFonts w:ascii="Garamond" w:hAnsi="Garamond"/>
          <w:sz w:val="22"/>
          <w:szCs w:val="22"/>
        </w:rPr>
      </w:pPr>
    </w:p>
    <w:p w:rsidR="00AE59E7" w:rsidRPr="00AE7012" w:rsidRDefault="00AE59E7" w:rsidP="00AE59E7">
      <w:pPr>
        <w:bidi w:val="0"/>
        <w:jc w:val="lowKashida"/>
        <w:rPr>
          <w:rFonts w:ascii="Garamond" w:hAnsi="Garamond"/>
          <w:sz w:val="22"/>
          <w:szCs w:val="22"/>
        </w:rPr>
      </w:pPr>
    </w:p>
    <w:p w:rsidR="00025208" w:rsidRPr="00AE7012" w:rsidRDefault="00025208" w:rsidP="007D4458">
      <w:pPr>
        <w:numPr>
          <w:ilvl w:val="0"/>
          <w:numId w:val="40"/>
        </w:numPr>
        <w:bidi w:val="0"/>
        <w:rPr>
          <w:rFonts w:ascii="Garamond" w:hAnsi="Garamond"/>
          <w:b/>
          <w:bCs/>
          <w:sz w:val="22"/>
          <w:szCs w:val="22"/>
        </w:rPr>
      </w:pPr>
      <w:r w:rsidRPr="00AE7012">
        <w:rPr>
          <w:rFonts w:ascii="Garamond" w:hAnsi="Garamond"/>
          <w:b/>
          <w:bCs/>
          <w:sz w:val="22"/>
          <w:szCs w:val="22"/>
        </w:rPr>
        <w:lastRenderedPageBreak/>
        <w:t>LES RISQUES PHYSIQUES :</w:t>
      </w:r>
    </w:p>
    <w:p w:rsidR="00DB7F51" w:rsidRPr="00AE7012" w:rsidRDefault="00DB7F51" w:rsidP="0075222D">
      <w:pPr>
        <w:bidi w:val="0"/>
        <w:jc w:val="center"/>
        <w:rPr>
          <w:rFonts w:ascii="Garamond" w:hAnsi="Garamond"/>
          <w:sz w:val="22"/>
          <w:szCs w:val="22"/>
        </w:rPr>
      </w:pPr>
    </w:p>
    <w:p w:rsidR="005906BE" w:rsidRPr="00AE7012" w:rsidRDefault="005906BE" w:rsidP="007D4458">
      <w:pPr>
        <w:numPr>
          <w:ilvl w:val="0"/>
          <w:numId w:val="62"/>
        </w:numPr>
        <w:bidi w:val="0"/>
        <w:ind w:right="1080"/>
        <w:jc w:val="lowKashida"/>
        <w:rPr>
          <w:rFonts w:ascii="Comic Sans MS" w:hAnsi="Comic Sans MS"/>
          <w:b/>
          <w:bCs/>
          <w:sz w:val="22"/>
          <w:szCs w:val="22"/>
        </w:rPr>
      </w:pPr>
      <w:r w:rsidRPr="00AE7012">
        <w:rPr>
          <w:rFonts w:ascii="Comic Sans MS" w:hAnsi="Comic Sans MS"/>
          <w:b/>
          <w:bCs/>
          <w:sz w:val="22"/>
          <w:szCs w:val="22"/>
        </w:rPr>
        <w:t xml:space="preserve">L’ambiance sonore : </w:t>
      </w:r>
    </w:p>
    <w:p w:rsidR="00025208" w:rsidRPr="00AE7012" w:rsidRDefault="00025208" w:rsidP="00025208">
      <w:pPr>
        <w:bidi w:val="0"/>
        <w:ind w:left="993" w:right="1080"/>
        <w:jc w:val="lowKashida"/>
        <w:rPr>
          <w:rFonts w:ascii="Garamond" w:hAnsi="Garamond"/>
          <w:i/>
          <w:iCs/>
          <w:sz w:val="22"/>
          <w:szCs w:val="22"/>
        </w:rPr>
      </w:pPr>
      <w:r w:rsidRPr="00AE7012">
        <w:rPr>
          <w:rFonts w:ascii="Garamond" w:hAnsi="Garamond"/>
          <w:i/>
          <w:iCs/>
          <w:sz w:val="22"/>
          <w:szCs w:val="22"/>
        </w:rPr>
        <w:t xml:space="preserve"> </w:t>
      </w:r>
    </w:p>
    <w:p w:rsidR="0075222D" w:rsidRPr="00AE7012" w:rsidRDefault="0075222D" w:rsidP="00B60DA9">
      <w:pPr>
        <w:bidi w:val="0"/>
        <w:ind w:firstLine="709"/>
        <w:jc w:val="lowKashida"/>
        <w:rPr>
          <w:rFonts w:ascii="Garamond" w:hAnsi="Garamond"/>
          <w:sz w:val="22"/>
          <w:szCs w:val="22"/>
        </w:rPr>
      </w:pPr>
      <w:r w:rsidRPr="00AE7012">
        <w:rPr>
          <w:rFonts w:ascii="Garamond" w:hAnsi="Garamond"/>
          <w:sz w:val="22"/>
          <w:szCs w:val="22"/>
        </w:rPr>
        <w:t>Le son est une sensation auditive engendrée par une onde acoustique se propageant dans un milieu aérien. Tout son non désiré est un bruit.</w:t>
      </w:r>
    </w:p>
    <w:p w:rsidR="00CA1FC6" w:rsidRPr="00AE7012" w:rsidRDefault="0075024D" w:rsidP="0075024D">
      <w:pPr>
        <w:autoSpaceDE w:val="0"/>
        <w:autoSpaceDN w:val="0"/>
        <w:bidi w:val="0"/>
        <w:adjustRightInd w:val="0"/>
        <w:ind w:firstLine="709"/>
        <w:jc w:val="both"/>
        <w:rPr>
          <w:rFonts w:ascii="Garamond" w:hAnsi="Garamond"/>
          <w:sz w:val="22"/>
          <w:szCs w:val="22"/>
        </w:rPr>
      </w:pPr>
      <w:r w:rsidRPr="00AE7012">
        <w:rPr>
          <w:rFonts w:ascii="Garamond" w:hAnsi="Garamond"/>
          <w:sz w:val="22"/>
          <w:szCs w:val="22"/>
        </w:rPr>
        <w:t xml:space="preserve">Grâce au </w:t>
      </w:r>
      <w:r w:rsidR="0075222D" w:rsidRPr="00AE7012">
        <w:rPr>
          <w:rFonts w:ascii="Garamond" w:hAnsi="Garamond"/>
          <w:sz w:val="22"/>
          <w:szCs w:val="22"/>
        </w:rPr>
        <w:t>sonomètre, on peut mesurer</w:t>
      </w:r>
      <w:r w:rsidRPr="00AE7012">
        <w:rPr>
          <w:rFonts w:ascii="Garamond" w:hAnsi="Garamond"/>
          <w:sz w:val="22"/>
          <w:szCs w:val="22"/>
        </w:rPr>
        <w:t xml:space="preserve"> pendant le travail</w:t>
      </w:r>
      <w:r w:rsidR="0075222D" w:rsidRPr="00AE7012">
        <w:rPr>
          <w:rFonts w:ascii="Garamond" w:hAnsi="Garamond"/>
          <w:sz w:val="22"/>
          <w:szCs w:val="22"/>
        </w:rPr>
        <w:t xml:space="preserve"> l</w:t>
      </w:r>
      <w:r w:rsidRPr="00AE7012">
        <w:rPr>
          <w:rFonts w:ascii="Garamond" w:hAnsi="Garamond"/>
          <w:sz w:val="22"/>
          <w:szCs w:val="22"/>
        </w:rPr>
        <w:t>'intensité du bruit en décibel</w:t>
      </w:r>
      <w:r w:rsidR="005906BE" w:rsidRPr="00AE7012">
        <w:rPr>
          <w:rFonts w:ascii="Garamond" w:hAnsi="Garamond"/>
          <w:sz w:val="22"/>
          <w:szCs w:val="22"/>
        </w:rPr>
        <w:t xml:space="preserve">, de façon à identifier les salariés pour lesquels l'exposition sonore quotidienne atteint ou dépasse </w:t>
      </w:r>
      <w:r w:rsidRPr="00AE7012">
        <w:rPr>
          <w:rFonts w:ascii="Garamond" w:hAnsi="Garamond"/>
          <w:sz w:val="22"/>
          <w:szCs w:val="22"/>
        </w:rPr>
        <w:t xml:space="preserve">le niveau de </w:t>
      </w:r>
      <w:r w:rsidR="005906BE" w:rsidRPr="00AE7012">
        <w:rPr>
          <w:rFonts w:ascii="Garamond" w:hAnsi="Garamond"/>
          <w:sz w:val="22"/>
          <w:szCs w:val="22"/>
        </w:rPr>
        <w:t>85 dB ou pour lesquels la pression acoustique de crête atteint ou dépasse le niveau de 135 dB.</w:t>
      </w:r>
    </w:p>
    <w:p w:rsidR="0075222D" w:rsidRPr="00AE7012" w:rsidRDefault="0075222D" w:rsidP="00CA1FC6">
      <w:pPr>
        <w:bidi w:val="0"/>
        <w:ind w:firstLine="709"/>
        <w:jc w:val="lowKashida"/>
        <w:rPr>
          <w:rFonts w:ascii="Garamond" w:hAnsi="Garamond"/>
          <w:sz w:val="22"/>
          <w:szCs w:val="22"/>
        </w:rPr>
      </w:pPr>
      <w:r w:rsidRPr="00AE7012">
        <w:rPr>
          <w:rFonts w:ascii="Garamond" w:hAnsi="Garamond"/>
          <w:sz w:val="22"/>
          <w:szCs w:val="22"/>
        </w:rPr>
        <w:t>Le décibel est une unité de comparaison de deux sons dont l'un est dit son de référence correspondant au seuil de l'audition du sujet normal à une fréquence de 1000 hertz</w:t>
      </w:r>
      <w:r w:rsidR="00B60DA9" w:rsidRPr="00AE7012">
        <w:rPr>
          <w:rFonts w:ascii="Garamond" w:hAnsi="Garamond"/>
          <w:sz w:val="22"/>
          <w:szCs w:val="22"/>
        </w:rPr>
        <w:t>.</w:t>
      </w:r>
    </w:p>
    <w:p w:rsidR="0075222D" w:rsidRPr="00AE7012" w:rsidRDefault="0075222D" w:rsidP="0075222D">
      <w:pPr>
        <w:bidi w:val="0"/>
        <w:jc w:val="lowKashida"/>
        <w:rPr>
          <w:rFonts w:ascii="Garamond" w:hAnsi="Garamond"/>
          <w:sz w:val="22"/>
          <w:szCs w:val="22"/>
        </w:rPr>
      </w:pPr>
    </w:p>
    <w:p w:rsidR="00A56018" w:rsidRPr="00AE7012" w:rsidRDefault="00A56018" w:rsidP="00CA1FC6">
      <w:pPr>
        <w:bidi w:val="0"/>
        <w:ind w:firstLine="709"/>
        <w:jc w:val="lowKashida"/>
        <w:rPr>
          <w:rFonts w:ascii="Garamond" w:hAnsi="Garamond"/>
          <w:i/>
          <w:iCs/>
          <w:sz w:val="22"/>
          <w:szCs w:val="22"/>
        </w:rPr>
      </w:pPr>
      <w:r w:rsidRPr="00AE7012">
        <w:rPr>
          <w:rFonts w:ascii="Garamond" w:hAnsi="Garamond"/>
          <w:i/>
          <w:iCs/>
          <w:sz w:val="22"/>
          <w:szCs w:val="22"/>
          <w:u w:val="single"/>
        </w:rPr>
        <w:t>1-</w:t>
      </w:r>
      <w:r w:rsidR="0075222D" w:rsidRPr="00AE7012">
        <w:rPr>
          <w:rFonts w:ascii="Garamond" w:hAnsi="Garamond"/>
          <w:i/>
          <w:iCs/>
          <w:sz w:val="22"/>
          <w:szCs w:val="22"/>
          <w:u w:val="single"/>
        </w:rPr>
        <w:t>E</w:t>
      </w:r>
      <w:r w:rsidRPr="00AE7012">
        <w:rPr>
          <w:rFonts w:ascii="Garamond" w:hAnsi="Garamond"/>
          <w:i/>
          <w:iCs/>
          <w:sz w:val="22"/>
          <w:szCs w:val="22"/>
          <w:u w:val="single"/>
        </w:rPr>
        <w:t>ffets sur la santé</w:t>
      </w:r>
      <w:r w:rsidR="0075222D" w:rsidRPr="00AE7012">
        <w:rPr>
          <w:rFonts w:ascii="Garamond" w:hAnsi="Garamond"/>
          <w:i/>
          <w:iCs/>
          <w:sz w:val="22"/>
          <w:szCs w:val="22"/>
        </w:rPr>
        <w:t xml:space="preserve"> :</w:t>
      </w:r>
    </w:p>
    <w:p w:rsidR="0075222D" w:rsidRPr="00AE7012" w:rsidRDefault="0075222D" w:rsidP="0075222D">
      <w:pPr>
        <w:bidi w:val="0"/>
        <w:jc w:val="lowKashida"/>
        <w:rPr>
          <w:rFonts w:ascii="Garamond" w:hAnsi="Garamond"/>
          <w:sz w:val="22"/>
          <w:szCs w:val="22"/>
        </w:rPr>
      </w:pPr>
      <w:r w:rsidRPr="00AE7012">
        <w:rPr>
          <w:rFonts w:ascii="Garamond" w:hAnsi="Garamond"/>
          <w:sz w:val="22"/>
          <w:szCs w:val="22"/>
        </w:rPr>
        <w:tab/>
        <w:t xml:space="preserve">Les conséquences du bruit sur la santé sont </w:t>
      </w:r>
      <w:r w:rsidR="003E30E1" w:rsidRPr="00AE7012">
        <w:rPr>
          <w:rFonts w:ascii="Garamond" w:hAnsi="Garamond"/>
          <w:sz w:val="22"/>
          <w:szCs w:val="22"/>
        </w:rPr>
        <w:t>essentiellement</w:t>
      </w:r>
      <w:r w:rsidRPr="00AE7012">
        <w:rPr>
          <w:rFonts w:ascii="Garamond" w:hAnsi="Garamond"/>
          <w:sz w:val="22"/>
          <w:szCs w:val="22"/>
        </w:rPr>
        <w:t xml:space="preserve"> la fatigue auditive (récupérable) et la surdité </w:t>
      </w:r>
      <w:r w:rsidR="003E30E1" w:rsidRPr="00AE7012">
        <w:rPr>
          <w:rFonts w:ascii="Garamond" w:hAnsi="Garamond"/>
          <w:sz w:val="22"/>
          <w:szCs w:val="22"/>
        </w:rPr>
        <w:t>irréversible</w:t>
      </w:r>
      <w:r w:rsidRPr="00AE7012">
        <w:rPr>
          <w:rFonts w:ascii="Garamond" w:hAnsi="Garamond"/>
          <w:sz w:val="22"/>
          <w:szCs w:val="22"/>
        </w:rPr>
        <w:t xml:space="preserve"> (à partir de 90 décibels). Le bruit aggrave éga</w:t>
      </w:r>
      <w:r w:rsidR="009E0B5A">
        <w:rPr>
          <w:rFonts w:ascii="Garamond" w:hAnsi="Garamond"/>
          <w:sz w:val="22"/>
          <w:szCs w:val="22"/>
        </w:rPr>
        <w:t xml:space="preserve">lement les situations de stress </w:t>
      </w:r>
      <w:r w:rsidRPr="00AE7012">
        <w:rPr>
          <w:rFonts w:ascii="Garamond" w:hAnsi="Garamond"/>
          <w:sz w:val="22"/>
          <w:szCs w:val="22"/>
        </w:rPr>
        <w:t xml:space="preserve">avec retentissement sur le </w:t>
      </w:r>
      <w:r w:rsidR="003E30E1" w:rsidRPr="00AE7012">
        <w:rPr>
          <w:rFonts w:ascii="Garamond" w:hAnsi="Garamond"/>
          <w:sz w:val="22"/>
          <w:szCs w:val="22"/>
        </w:rPr>
        <w:t>sommeil</w:t>
      </w:r>
      <w:r w:rsidRPr="00AE7012">
        <w:rPr>
          <w:rFonts w:ascii="Garamond" w:hAnsi="Garamond"/>
          <w:sz w:val="22"/>
          <w:szCs w:val="22"/>
        </w:rPr>
        <w:t xml:space="preserve"> et les comportements.</w:t>
      </w:r>
    </w:p>
    <w:p w:rsidR="0075222D" w:rsidRPr="00AE7012" w:rsidRDefault="0075222D" w:rsidP="0075222D">
      <w:pPr>
        <w:bidi w:val="0"/>
        <w:jc w:val="lowKashida"/>
        <w:rPr>
          <w:rFonts w:ascii="Garamond" w:hAnsi="Garamond"/>
          <w:sz w:val="22"/>
          <w:szCs w:val="22"/>
        </w:rPr>
      </w:pPr>
    </w:p>
    <w:p w:rsidR="00A56018" w:rsidRPr="00AE7012" w:rsidRDefault="00A56018" w:rsidP="00CA1FC6">
      <w:pPr>
        <w:bidi w:val="0"/>
        <w:ind w:firstLine="709"/>
        <w:jc w:val="lowKashida"/>
        <w:rPr>
          <w:rFonts w:ascii="Garamond" w:hAnsi="Garamond"/>
          <w:i/>
          <w:iCs/>
          <w:sz w:val="22"/>
          <w:szCs w:val="22"/>
          <w:u w:val="single"/>
        </w:rPr>
      </w:pPr>
      <w:r w:rsidRPr="00AE7012">
        <w:rPr>
          <w:rFonts w:ascii="Garamond" w:hAnsi="Garamond"/>
          <w:i/>
          <w:iCs/>
          <w:sz w:val="22"/>
          <w:szCs w:val="22"/>
          <w:u w:val="single"/>
        </w:rPr>
        <w:t>2-</w:t>
      </w:r>
      <w:r w:rsidR="0075222D" w:rsidRPr="00AE7012">
        <w:rPr>
          <w:rFonts w:ascii="Garamond" w:hAnsi="Garamond"/>
          <w:i/>
          <w:iCs/>
          <w:sz w:val="22"/>
          <w:szCs w:val="22"/>
          <w:u w:val="single"/>
        </w:rPr>
        <w:t>E</w:t>
      </w:r>
      <w:r w:rsidRPr="00AE7012">
        <w:rPr>
          <w:rFonts w:ascii="Garamond" w:hAnsi="Garamond"/>
          <w:i/>
          <w:iCs/>
          <w:sz w:val="22"/>
          <w:szCs w:val="22"/>
          <w:u w:val="single"/>
        </w:rPr>
        <w:t>ffet sur le travail</w:t>
      </w:r>
      <w:r w:rsidR="0075222D" w:rsidRPr="00AE7012">
        <w:rPr>
          <w:rFonts w:ascii="Garamond" w:hAnsi="Garamond"/>
          <w:i/>
          <w:iCs/>
          <w:sz w:val="22"/>
          <w:szCs w:val="22"/>
          <w:u w:val="single"/>
        </w:rPr>
        <w:t xml:space="preserve"> :</w:t>
      </w:r>
    </w:p>
    <w:p w:rsidR="0075222D" w:rsidRPr="00AE7012" w:rsidRDefault="00EC15FD" w:rsidP="00CA1FC6">
      <w:pPr>
        <w:bidi w:val="0"/>
        <w:jc w:val="lowKashida"/>
        <w:rPr>
          <w:rFonts w:ascii="Garamond" w:hAnsi="Garamond"/>
          <w:sz w:val="22"/>
          <w:szCs w:val="22"/>
        </w:rPr>
      </w:pPr>
      <w:r w:rsidRPr="00AE7012">
        <w:rPr>
          <w:rFonts w:ascii="Garamond" w:hAnsi="Garamond"/>
          <w:sz w:val="22"/>
          <w:szCs w:val="22"/>
        </w:rPr>
        <w:tab/>
        <w:t>Le bruit a des répercussions</w:t>
      </w:r>
      <w:r w:rsidR="0075222D" w:rsidRPr="00AE7012">
        <w:rPr>
          <w:rFonts w:ascii="Garamond" w:hAnsi="Garamond"/>
          <w:sz w:val="22"/>
          <w:szCs w:val="22"/>
        </w:rPr>
        <w:t xml:space="preserve"> s</w:t>
      </w:r>
      <w:r w:rsidR="00D500AC">
        <w:rPr>
          <w:rFonts w:ascii="Garamond" w:hAnsi="Garamond"/>
          <w:sz w:val="22"/>
          <w:szCs w:val="22"/>
        </w:rPr>
        <w:t>ur la qualité et la performance,</w:t>
      </w:r>
      <w:r w:rsidR="0075222D" w:rsidRPr="00AE7012">
        <w:rPr>
          <w:rFonts w:ascii="Garamond" w:hAnsi="Garamond"/>
          <w:sz w:val="22"/>
          <w:szCs w:val="22"/>
        </w:rPr>
        <w:t xml:space="preserve"> il augmente aussi les risque</w:t>
      </w:r>
      <w:r w:rsidR="005A0C17" w:rsidRPr="00AE7012">
        <w:rPr>
          <w:rFonts w:ascii="Garamond" w:hAnsi="Garamond"/>
          <w:sz w:val="22"/>
          <w:szCs w:val="22"/>
        </w:rPr>
        <w:t xml:space="preserve">s d'accidents de trajet (par </w:t>
      </w:r>
      <w:r w:rsidR="003E30E1" w:rsidRPr="00AE7012">
        <w:rPr>
          <w:rFonts w:ascii="Garamond" w:hAnsi="Garamond"/>
          <w:sz w:val="22"/>
          <w:szCs w:val="22"/>
        </w:rPr>
        <w:t>lenteur</w:t>
      </w:r>
      <w:r w:rsidR="0075222D" w:rsidRPr="00AE7012">
        <w:rPr>
          <w:rFonts w:ascii="Garamond" w:hAnsi="Garamond"/>
          <w:sz w:val="22"/>
          <w:szCs w:val="22"/>
        </w:rPr>
        <w:t xml:space="preserve"> de récupération d'une audition normale).</w:t>
      </w:r>
    </w:p>
    <w:p w:rsidR="00CA1FC6" w:rsidRPr="00AE7012" w:rsidRDefault="00CA1FC6" w:rsidP="00CA1FC6">
      <w:pPr>
        <w:bidi w:val="0"/>
        <w:jc w:val="lowKashida"/>
        <w:rPr>
          <w:rFonts w:ascii="Garamond" w:hAnsi="Garamond"/>
          <w:sz w:val="22"/>
          <w:szCs w:val="22"/>
        </w:rPr>
      </w:pPr>
    </w:p>
    <w:p w:rsidR="00A56018" w:rsidRPr="00AE7012" w:rsidRDefault="00097E2B" w:rsidP="00CA1FC6">
      <w:pPr>
        <w:bidi w:val="0"/>
        <w:ind w:firstLine="709"/>
        <w:jc w:val="lowKashida"/>
        <w:rPr>
          <w:rFonts w:ascii="Garamond" w:hAnsi="Garamond"/>
          <w:i/>
          <w:iCs/>
          <w:sz w:val="22"/>
          <w:szCs w:val="22"/>
          <w:u w:val="single"/>
        </w:rPr>
      </w:pPr>
      <w:r w:rsidRPr="00AE7012">
        <w:rPr>
          <w:rFonts w:ascii="Garamond" w:hAnsi="Garamond"/>
          <w:i/>
          <w:iCs/>
          <w:sz w:val="22"/>
          <w:szCs w:val="22"/>
          <w:u w:val="single"/>
        </w:rPr>
        <w:t>3-</w:t>
      </w:r>
      <w:r w:rsidR="00A56018" w:rsidRPr="00AE7012">
        <w:rPr>
          <w:rFonts w:ascii="Garamond" w:hAnsi="Garamond"/>
          <w:i/>
          <w:iCs/>
          <w:sz w:val="22"/>
          <w:szCs w:val="22"/>
          <w:u w:val="single"/>
        </w:rPr>
        <w:t>Références légales</w:t>
      </w:r>
      <w:r w:rsidR="000E1FA6" w:rsidRPr="00AE7012">
        <w:rPr>
          <w:rFonts w:ascii="Garamond" w:hAnsi="Garamond"/>
          <w:i/>
          <w:iCs/>
          <w:sz w:val="22"/>
          <w:szCs w:val="22"/>
          <w:u w:val="single"/>
        </w:rPr>
        <w:t xml:space="preserve"> :</w:t>
      </w:r>
    </w:p>
    <w:p w:rsidR="00C259B9" w:rsidRPr="00AE7012" w:rsidRDefault="00B40567" w:rsidP="007D4458">
      <w:pPr>
        <w:numPr>
          <w:ilvl w:val="0"/>
          <w:numId w:val="28"/>
        </w:numPr>
        <w:bidi w:val="0"/>
        <w:jc w:val="lowKashida"/>
        <w:rPr>
          <w:rFonts w:ascii="Garamond" w:hAnsi="Garamond"/>
          <w:sz w:val="22"/>
          <w:szCs w:val="22"/>
        </w:rPr>
      </w:pPr>
      <w:r w:rsidRPr="00AE7012">
        <w:rPr>
          <w:rFonts w:ascii="Garamond" w:hAnsi="Garamond"/>
          <w:sz w:val="22"/>
          <w:szCs w:val="22"/>
        </w:rPr>
        <w:t>La loi 65-99 relative au code du travail promulgué par le Dahir n° 01-03-194 du 14 rejeb 1424 (11 septembre 2003) (B.O. n°5210 du 6 mai 2004)</w:t>
      </w:r>
      <w:r w:rsidR="005318EB" w:rsidRPr="00AE7012">
        <w:rPr>
          <w:rFonts w:ascii="Garamond" w:hAnsi="Garamond"/>
          <w:sz w:val="22"/>
          <w:szCs w:val="22"/>
        </w:rPr>
        <w:t xml:space="preserve">) </w:t>
      </w:r>
      <w:r w:rsidR="00E96E06" w:rsidRPr="00AE7012">
        <w:rPr>
          <w:rFonts w:ascii="Garamond" w:hAnsi="Garamond"/>
          <w:sz w:val="22"/>
          <w:szCs w:val="22"/>
        </w:rPr>
        <w:t>: article 281 ;</w:t>
      </w:r>
    </w:p>
    <w:p w:rsidR="008149C1" w:rsidRPr="00AE7012" w:rsidRDefault="008149C1" w:rsidP="007D4458">
      <w:pPr>
        <w:numPr>
          <w:ilvl w:val="0"/>
          <w:numId w:val="28"/>
        </w:numPr>
        <w:bidi w:val="0"/>
        <w:jc w:val="lowKashida"/>
        <w:rPr>
          <w:rFonts w:ascii="Garamond" w:hAnsi="Garamond"/>
          <w:sz w:val="22"/>
          <w:szCs w:val="22"/>
        </w:rPr>
      </w:pPr>
      <w:r w:rsidRPr="00AE7012">
        <w:rPr>
          <w:rFonts w:ascii="Garamond" w:hAnsi="Garamond"/>
          <w:sz w:val="22"/>
          <w:szCs w:val="22"/>
        </w:rPr>
        <w:t xml:space="preserve">Arrêté </w:t>
      </w:r>
      <w:r w:rsidR="00F475F3" w:rsidRPr="00AE7012">
        <w:rPr>
          <w:rFonts w:ascii="Garamond" w:hAnsi="Garamond"/>
          <w:sz w:val="22"/>
          <w:szCs w:val="22"/>
        </w:rPr>
        <w:t xml:space="preserve">n°93-08 du 6 joumada I 1429 </w:t>
      </w:r>
      <w:r w:rsidRPr="00AE7012">
        <w:rPr>
          <w:rFonts w:ascii="Garamond" w:hAnsi="Garamond"/>
          <w:sz w:val="22"/>
          <w:szCs w:val="22"/>
        </w:rPr>
        <w:t>(12 mai 2008) Fixant les mesures d'applications générales et particulières des principes énoncés par les articles de 281 à 291 du code de travail relatives à l’hygiène  et la sécurité au travail</w:t>
      </w:r>
      <w:r w:rsidR="004B1A9B" w:rsidRPr="00AE7012">
        <w:rPr>
          <w:rFonts w:ascii="Garamond" w:hAnsi="Garamond"/>
          <w:sz w:val="22"/>
          <w:szCs w:val="22"/>
        </w:rPr>
        <w:t xml:space="preserve"> (BO n° : 5680 du 6 novembre 2008)</w:t>
      </w:r>
      <w:r w:rsidR="00E96E06" w:rsidRPr="00AE7012">
        <w:rPr>
          <w:rFonts w:ascii="Garamond" w:hAnsi="Garamond"/>
          <w:sz w:val="22"/>
          <w:szCs w:val="22"/>
        </w:rPr>
        <w:t> ;</w:t>
      </w:r>
    </w:p>
    <w:p w:rsidR="0075222D" w:rsidRPr="00AE7012" w:rsidRDefault="005C4F63" w:rsidP="007D4458">
      <w:pPr>
        <w:numPr>
          <w:ilvl w:val="0"/>
          <w:numId w:val="28"/>
        </w:numPr>
        <w:bidi w:val="0"/>
        <w:jc w:val="lowKashida"/>
        <w:rPr>
          <w:rFonts w:ascii="Garamond" w:hAnsi="Garamond"/>
          <w:sz w:val="22"/>
          <w:szCs w:val="22"/>
        </w:rPr>
      </w:pPr>
      <w:r w:rsidRPr="00AE7012">
        <w:rPr>
          <w:rFonts w:ascii="Garamond" w:hAnsi="Garamond"/>
          <w:sz w:val="22"/>
          <w:szCs w:val="22"/>
        </w:rPr>
        <w:t>A</w:t>
      </w:r>
      <w:r w:rsidRPr="00AE7012">
        <w:rPr>
          <w:rFonts w:ascii="Garamond" w:hAnsi="Garamond"/>
          <w:bCs/>
          <w:sz w:val="22"/>
          <w:szCs w:val="22"/>
        </w:rPr>
        <w:t xml:space="preserve">rrêté n°919-99 du 14 ramadan 1420 (23 décembre 1999) </w:t>
      </w:r>
      <w:r w:rsidR="004B1A9B" w:rsidRPr="00AE7012">
        <w:rPr>
          <w:rFonts w:ascii="Garamond" w:hAnsi="Garamond"/>
          <w:bCs/>
          <w:sz w:val="22"/>
          <w:szCs w:val="22"/>
        </w:rPr>
        <w:t xml:space="preserve">(BO n° : 4788 du 20 avril 2000) </w:t>
      </w:r>
      <w:r w:rsidRPr="00AE7012">
        <w:rPr>
          <w:rFonts w:ascii="Garamond" w:hAnsi="Garamond"/>
          <w:bCs/>
          <w:sz w:val="22"/>
          <w:szCs w:val="22"/>
        </w:rPr>
        <w:t xml:space="preserve">modifiant et complétant l’arrêté n°100-68 du 20 mai 1967 pris pour l’application du dahir du 26 joumada I 1362 (31 mai 1943) étendant aux maladies professionnelles les dispositions de la législation sur la réparation des accidents du travail, fixant la liste des maladies </w:t>
      </w:r>
      <w:r w:rsidR="00CD1E8D" w:rsidRPr="00AE7012">
        <w:rPr>
          <w:rFonts w:ascii="Garamond" w:hAnsi="Garamond"/>
          <w:bCs/>
          <w:sz w:val="22"/>
          <w:szCs w:val="22"/>
        </w:rPr>
        <w:t>professionnelles</w:t>
      </w:r>
      <w:r w:rsidRPr="00AE7012">
        <w:rPr>
          <w:rFonts w:ascii="Garamond" w:hAnsi="Garamond"/>
          <w:bCs/>
          <w:sz w:val="22"/>
          <w:szCs w:val="22"/>
        </w:rPr>
        <w:t xml:space="preserve"> </w:t>
      </w:r>
      <w:r w:rsidR="00CD1E8D" w:rsidRPr="00AE7012">
        <w:rPr>
          <w:rFonts w:ascii="Garamond" w:hAnsi="Garamond"/>
          <w:bCs/>
          <w:sz w:val="22"/>
          <w:szCs w:val="22"/>
        </w:rPr>
        <w:t>(</w:t>
      </w:r>
      <w:r w:rsidRPr="00AE7012">
        <w:rPr>
          <w:rFonts w:ascii="Garamond" w:hAnsi="Garamond"/>
          <w:bCs/>
          <w:sz w:val="22"/>
          <w:szCs w:val="22"/>
        </w:rPr>
        <w:t xml:space="preserve">Annexe n°-1 </w:t>
      </w:r>
      <w:r w:rsidRPr="00AE7012">
        <w:rPr>
          <w:rFonts w:ascii="Garamond" w:hAnsi="Garamond"/>
          <w:sz w:val="22"/>
          <w:szCs w:val="22"/>
        </w:rPr>
        <w:t>Tableau n°33 des maladies professionnelles</w:t>
      </w:r>
      <w:r w:rsidR="00CD1E8D" w:rsidRPr="00AE7012">
        <w:rPr>
          <w:rFonts w:ascii="Garamond" w:hAnsi="Garamond"/>
          <w:sz w:val="22"/>
          <w:szCs w:val="22"/>
        </w:rPr>
        <w:t>)</w:t>
      </w:r>
      <w:r w:rsidRPr="00AE7012">
        <w:rPr>
          <w:rFonts w:ascii="Garamond" w:hAnsi="Garamond"/>
          <w:sz w:val="22"/>
          <w:szCs w:val="22"/>
        </w:rPr>
        <w:t>.</w:t>
      </w:r>
    </w:p>
    <w:p w:rsidR="005C4F63" w:rsidRPr="00AE7012" w:rsidRDefault="005C4F63" w:rsidP="00710C95">
      <w:pPr>
        <w:bidi w:val="0"/>
        <w:ind w:left="360"/>
        <w:jc w:val="lowKashida"/>
        <w:rPr>
          <w:rFonts w:ascii="Garamond" w:hAnsi="Garamond"/>
          <w:sz w:val="22"/>
          <w:szCs w:val="22"/>
        </w:rPr>
      </w:pPr>
    </w:p>
    <w:p w:rsidR="00A56018" w:rsidRPr="00AE7012" w:rsidRDefault="00A56018" w:rsidP="00CA1FC6">
      <w:pPr>
        <w:bidi w:val="0"/>
        <w:ind w:firstLine="709"/>
        <w:jc w:val="lowKashida"/>
        <w:rPr>
          <w:rFonts w:ascii="Garamond" w:hAnsi="Garamond"/>
          <w:i/>
          <w:iCs/>
          <w:sz w:val="22"/>
          <w:szCs w:val="22"/>
          <w:u w:val="single"/>
        </w:rPr>
      </w:pPr>
      <w:r w:rsidRPr="00AE7012">
        <w:rPr>
          <w:rFonts w:ascii="Garamond" w:hAnsi="Garamond"/>
          <w:i/>
          <w:iCs/>
          <w:sz w:val="22"/>
          <w:szCs w:val="22"/>
          <w:u w:val="single"/>
        </w:rPr>
        <w:t>4-</w:t>
      </w:r>
      <w:r w:rsidR="000E1FA6" w:rsidRPr="00AE7012">
        <w:rPr>
          <w:rFonts w:ascii="Garamond" w:hAnsi="Garamond"/>
          <w:i/>
          <w:iCs/>
          <w:sz w:val="22"/>
          <w:szCs w:val="22"/>
          <w:u w:val="single"/>
        </w:rPr>
        <w:t>A</w:t>
      </w:r>
      <w:r w:rsidRPr="00AE7012">
        <w:rPr>
          <w:rFonts w:ascii="Garamond" w:hAnsi="Garamond"/>
          <w:i/>
          <w:iCs/>
          <w:sz w:val="22"/>
          <w:szCs w:val="22"/>
          <w:u w:val="single"/>
        </w:rPr>
        <w:t>spect préventif</w:t>
      </w:r>
      <w:r w:rsidR="000E1FA6" w:rsidRPr="00AE7012">
        <w:rPr>
          <w:rFonts w:ascii="Garamond" w:hAnsi="Garamond"/>
          <w:i/>
          <w:iCs/>
          <w:sz w:val="22"/>
          <w:szCs w:val="22"/>
          <w:u w:val="single"/>
        </w:rPr>
        <w:t xml:space="preserve"> :</w:t>
      </w:r>
    </w:p>
    <w:p w:rsidR="00F92D5B" w:rsidRPr="00AE7012" w:rsidRDefault="00250A51" w:rsidP="00E420C0">
      <w:pPr>
        <w:numPr>
          <w:ilvl w:val="0"/>
          <w:numId w:val="41"/>
        </w:numPr>
        <w:bidi w:val="0"/>
        <w:rPr>
          <w:rFonts w:ascii="Garamond" w:hAnsi="Garamond"/>
          <w:sz w:val="22"/>
          <w:szCs w:val="22"/>
        </w:rPr>
      </w:pPr>
      <w:r w:rsidRPr="00AE7012">
        <w:rPr>
          <w:rFonts w:ascii="Garamond" w:hAnsi="Garamond"/>
          <w:sz w:val="22"/>
          <w:szCs w:val="22"/>
        </w:rPr>
        <w:t>d</w:t>
      </w:r>
      <w:r w:rsidR="00F92D5B" w:rsidRPr="00AE7012">
        <w:rPr>
          <w:rFonts w:ascii="Garamond" w:hAnsi="Garamond"/>
          <w:sz w:val="22"/>
          <w:szCs w:val="22"/>
        </w:rPr>
        <w:t xml:space="preserve">iminuer le bruit de la source (réparer la défaillance </w:t>
      </w:r>
      <w:r w:rsidR="00E420C0" w:rsidRPr="00AE7012">
        <w:rPr>
          <w:rFonts w:ascii="Garamond" w:hAnsi="Garamond"/>
          <w:sz w:val="22"/>
          <w:szCs w:val="22"/>
        </w:rPr>
        <w:t>et</w:t>
      </w:r>
      <w:r w:rsidRPr="00AE7012">
        <w:rPr>
          <w:rFonts w:ascii="Garamond" w:hAnsi="Garamond"/>
          <w:sz w:val="22"/>
          <w:szCs w:val="22"/>
        </w:rPr>
        <w:t xml:space="preserve"> entretenir</w:t>
      </w:r>
      <w:r w:rsidR="00F92D5B" w:rsidRPr="00AE7012">
        <w:rPr>
          <w:rFonts w:ascii="Garamond" w:hAnsi="Garamond"/>
          <w:sz w:val="22"/>
          <w:szCs w:val="22"/>
        </w:rPr>
        <w:t xml:space="preserve"> </w:t>
      </w:r>
      <w:r w:rsidR="00E420C0" w:rsidRPr="00AE7012">
        <w:rPr>
          <w:rFonts w:ascii="Garamond" w:hAnsi="Garamond"/>
          <w:sz w:val="22"/>
          <w:szCs w:val="22"/>
        </w:rPr>
        <w:t xml:space="preserve">périodiquement les </w:t>
      </w:r>
      <w:r w:rsidR="00F92D5B" w:rsidRPr="00AE7012">
        <w:rPr>
          <w:rFonts w:ascii="Garamond" w:hAnsi="Garamond"/>
          <w:sz w:val="22"/>
          <w:szCs w:val="22"/>
        </w:rPr>
        <w:t>machine</w:t>
      </w:r>
      <w:r w:rsidR="00E420C0" w:rsidRPr="00AE7012">
        <w:rPr>
          <w:rFonts w:ascii="Garamond" w:hAnsi="Garamond"/>
          <w:sz w:val="22"/>
          <w:szCs w:val="22"/>
        </w:rPr>
        <w:t>s</w:t>
      </w:r>
      <w:r w:rsidR="00F92D5B" w:rsidRPr="00AE7012">
        <w:rPr>
          <w:rFonts w:ascii="Garamond" w:hAnsi="Garamond"/>
          <w:sz w:val="22"/>
          <w:szCs w:val="22"/>
        </w:rPr>
        <w:t xml:space="preserve">) ; </w:t>
      </w:r>
    </w:p>
    <w:p w:rsidR="00152A63" w:rsidRPr="00AE7012" w:rsidRDefault="00B60DA9" w:rsidP="00E420C0">
      <w:pPr>
        <w:numPr>
          <w:ilvl w:val="0"/>
          <w:numId w:val="41"/>
        </w:numPr>
        <w:bidi w:val="0"/>
        <w:rPr>
          <w:rFonts w:ascii="Garamond" w:hAnsi="Garamond"/>
          <w:sz w:val="22"/>
          <w:szCs w:val="22"/>
        </w:rPr>
      </w:pPr>
      <w:r w:rsidRPr="00AE7012">
        <w:rPr>
          <w:rFonts w:ascii="Garamond" w:hAnsi="Garamond"/>
          <w:sz w:val="22"/>
          <w:szCs w:val="22"/>
        </w:rPr>
        <w:t>r</w:t>
      </w:r>
      <w:r w:rsidR="00152A63" w:rsidRPr="00AE7012">
        <w:rPr>
          <w:rFonts w:ascii="Garamond" w:hAnsi="Garamond"/>
          <w:sz w:val="22"/>
          <w:szCs w:val="22"/>
        </w:rPr>
        <w:t>éduire le bruit de la source sonore par des dispositifs d’insonorisation (cap</w:t>
      </w:r>
      <w:r w:rsidRPr="00AE7012">
        <w:rPr>
          <w:rFonts w:ascii="Garamond" w:hAnsi="Garamond"/>
          <w:sz w:val="22"/>
          <w:szCs w:val="22"/>
        </w:rPr>
        <w:t>ots, cabines, caissons, écrans) ;</w:t>
      </w:r>
    </w:p>
    <w:p w:rsidR="00152A63" w:rsidRPr="00AE7012" w:rsidRDefault="00B60DA9" w:rsidP="007D4458">
      <w:pPr>
        <w:numPr>
          <w:ilvl w:val="0"/>
          <w:numId w:val="41"/>
        </w:numPr>
        <w:bidi w:val="0"/>
        <w:rPr>
          <w:rFonts w:ascii="Garamond" w:hAnsi="Garamond"/>
          <w:sz w:val="22"/>
          <w:szCs w:val="22"/>
        </w:rPr>
      </w:pPr>
      <w:r w:rsidRPr="00AE7012">
        <w:rPr>
          <w:rFonts w:ascii="Garamond" w:hAnsi="Garamond"/>
          <w:sz w:val="22"/>
          <w:szCs w:val="22"/>
        </w:rPr>
        <w:t>r</w:t>
      </w:r>
      <w:r w:rsidR="00152A63" w:rsidRPr="00AE7012">
        <w:rPr>
          <w:rFonts w:ascii="Garamond" w:hAnsi="Garamond"/>
          <w:sz w:val="22"/>
          <w:szCs w:val="22"/>
        </w:rPr>
        <w:t>evêtir les parois des locaux du travail (mur, plafond) de mat</w:t>
      </w:r>
      <w:r w:rsidRPr="00AE7012">
        <w:rPr>
          <w:rFonts w:ascii="Garamond" w:hAnsi="Garamond"/>
          <w:sz w:val="22"/>
          <w:szCs w:val="22"/>
        </w:rPr>
        <w:t>ériaux absorbant (insonorisant) ;</w:t>
      </w:r>
    </w:p>
    <w:p w:rsidR="00152A63" w:rsidRPr="00AE7012" w:rsidRDefault="00B60DA9" w:rsidP="007D4458">
      <w:pPr>
        <w:numPr>
          <w:ilvl w:val="0"/>
          <w:numId w:val="41"/>
        </w:numPr>
        <w:bidi w:val="0"/>
        <w:rPr>
          <w:rFonts w:ascii="Garamond" w:hAnsi="Garamond"/>
          <w:sz w:val="22"/>
          <w:szCs w:val="22"/>
        </w:rPr>
      </w:pPr>
      <w:r w:rsidRPr="00AE7012">
        <w:rPr>
          <w:rFonts w:ascii="Garamond" w:hAnsi="Garamond"/>
          <w:sz w:val="22"/>
          <w:szCs w:val="22"/>
        </w:rPr>
        <w:t>l</w:t>
      </w:r>
      <w:r w:rsidR="00152A63" w:rsidRPr="00AE7012">
        <w:rPr>
          <w:rFonts w:ascii="Garamond" w:hAnsi="Garamond"/>
          <w:sz w:val="22"/>
          <w:szCs w:val="22"/>
        </w:rPr>
        <w:t>imiter le temps d</w:t>
      </w:r>
      <w:r w:rsidRPr="00AE7012">
        <w:rPr>
          <w:rFonts w:ascii="Garamond" w:hAnsi="Garamond"/>
          <w:sz w:val="22"/>
          <w:szCs w:val="22"/>
        </w:rPr>
        <w:t>’exposition au bruit ;</w:t>
      </w:r>
    </w:p>
    <w:p w:rsidR="00152A63" w:rsidRPr="00AE7012" w:rsidRDefault="00B60DA9" w:rsidP="007D4458">
      <w:pPr>
        <w:numPr>
          <w:ilvl w:val="0"/>
          <w:numId w:val="41"/>
        </w:numPr>
        <w:bidi w:val="0"/>
        <w:rPr>
          <w:rFonts w:ascii="Garamond" w:hAnsi="Garamond"/>
          <w:sz w:val="22"/>
          <w:szCs w:val="22"/>
        </w:rPr>
      </w:pPr>
      <w:r w:rsidRPr="00AE7012">
        <w:rPr>
          <w:rFonts w:ascii="Garamond" w:hAnsi="Garamond"/>
          <w:sz w:val="22"/>
          <w:szCs w:val="22"/>
        </w:rPr>
        <w:t>u</w:t>
      </w:r>
      <w:r w:rsidR="00152A63" w:rsidRPr="00AE7012">
        <w:rPr>
          <w:rFonts w:ascii="Garamond" w:hAnsi="Garamond"/>
          <w:sz w:val="22"/>
          <w:szCs w:val="22"/>
        </w:rPr>
        <w:t>tiliser les équipements de protection individuelle (casques ou bouchons d’oreille</w:t>
      </w:r>
      <w:r w:rsidR="009E0B5A">
        <w:rPr>
          <w:rFonts w:ascii="Garamond" w:hAnsi="Garamond"/>
          <w:sz w:val="22"/>
          <w:szCs w:val="22"/>
        </w:rPr>
        <w:t>s</w:t>
      </w:r>
      <w:r w:rsidR="00152A63" w:rsidRPr="00AE7012">
        <w:rPr>
          <w:rFonts w:ascii="Garamond" w:hAnsi="Garamond"/>
          <w:sz w:val="22"/>
          <w:szCs w:val="22"/>
        </w:rPr>
        <w:t>) s’il y a impossibilité de diminuer le</w:t>
      </w:r>
      <w:r w:rsidR="0075024D" w:rsidRPr="00AE7012">
        <w:rPr>
          <w:rFonts w:ascii="Garamond" w:hAnsi="Garamond"/>
          <w:sz w:val="22"/>
          <w:szCs w:val="22"/>
        </w:rPr>
        <w:t xml:space="preserve"> son ;</w:t>
      </w:r>
    </w:p>
    <w:p w:rsidR="0075024D" w:rsidRPr="00AE7012" w:rsidRDefault="00E420C0" w:rsidP="007D4458">
      <w:pPr>
        <w:numPr>
          <w:ilvl w:val="0"/>
          <w:numId w:val="41"/>
        </w:numPr>
        <w:bidi w:val="0"/>
        <w:rPr>
          <w:rFonts w:ascii="Garamond" w:hAnsi="Garamond"/>
          <w:sz w:val="22"/>
          <w:szCs w:val="22"/>
        </w:rPr>
      </w:pPr>
      <w:r w:rsidRPr="00AE7012">
        <w:rPr>
          <w:rFonts w:ascii="Garamond" w:hAnsi="Garamond"/>
          <w:sz w:val="22"/>
          <w:szCs w:val="22"/>
        </w:rPr>
        <w:t xml:space="preserve">assurer la </w:t>
      </w:r>
      <w:r w:rsidR="0075024D" w:rsidRPr="00AE7012">
        <w:rPr>
          <w:rFonts w:ascii="Garamond" w:hAnsi="Garamond"/>
          <w:sz w:val="22"/>
          <w:szCs w:val="22"/>
        </w:rPr>
        <w:t xml:space="preserve">formation et </w:t>
      </w:r>
      <w:r w:rsidRPr="00AE7012">
        <w:rPr>
          <w:rFonts w:ascii="Garamond" w:hAnsi="Garamond"/>
          <w:sz w:val="22"/>
          <w:szCs w:val="22"/>
        </w:rPr>
        <w:t>l’</w:t>
      </w:r>
      <w:r w:rsidR="0075024D" w:rsidRPr="00AE7012">
        <w:rPr>
          <w:rFonts w:ascii="Garamond" w:hAnsi="Garamond"/>
          <w:sz w:val="22"/>
          <w:szCs w:val="22"/>
        </w:rPr>
        <w:t>information</w:t>
      </w:r>
      <w:r w:rsidRPr="00AE7012">
        <w:rPr>
          <w:rFonts w:ascii="Garamond" w:hAnsi="Garamond"/>
          <w:sz w:val="22"/>
          <w:szCs w:val="22"/>
        </w:rPr>
        <w:t xml:space="preserve"> aux travailleurs</w:t>
      </w:r>
      <w:r w:rsidR="0075024D" w:rsidRPr="00AE7012">
        <w:rPr>
          <w:rFonts w:ascii="Garamond" w:hAnsi="Garamond"/>
          <w:sz w:val="22"/>
          <w:szCs w:val="22"/>
        </w:rPr>
        <w:t xml:space="preserve"> sur les risques liés au bruit ;</w:t>
      </w:r>
    </w:p>
    <w:p w:rsidR="0075024D" w:rsidRPr="00AE7012" w:rsidRDefault="0075024D" w:rsidP="007D4458">
      <w:pPr>
        <w:numPr>
          <w:ilvl w:val="0"/>
          <w:numId w:val="41"/>
        </w:numPr>
        <w:bidi w:val="0"/>
        <w:rPr>
          <w:rFonts w:ascii="Garamond" w:hAnsi="Garamond"/>
          <w:sz w:val="22"/>
          <w:szCs w:val="22"/>
        </w:rPr>
      </w:pPr>
      <w:r w:rsidRPr="00AE7012">
        <w:rPr>
          <w:rFonts w:ascii="Garamond" w:hAnsi="Garamond"/>
          <w:sz w:val="22"/>
          <w:szCs w:val="22"/>
        </w:rPr>
        <w:t>assurer un suivi médical</w:t>
      </w:r>
      <w:r w:rsidR="00E420C0" w:rsidRPr="00AE7012">
        <w:rPr>
          <w:rFonts w:ascii="Garamond" w:hAnsi="Garamond"/>
          <w:sz w:val="22"/>
          <w:szCs w:val="22"/>
        </w:rPr>
        <w:t xml:space="preserve"> aux travailleurs</w:t>
      </w:r>
      <w:r w:rsidRPr="00AE7012">
        <w:rPr>
          <w:rFonts w:ascii="Garamond" w:hAnsi="Garamond"/>
          <w:sz w:val="22"/>
          <w:szCs w:val="22"/>
        </w:rPr>
        <w:t>.</w:t>
      </w:r>
    </w:p>
    <w:p w:rsidR="00C35D62" w:rsidRPr="00AE7012" w:rsidRDefault="004E0ACD" w:rsidP="007D4458">
      <w:pPr>
        <w:numPr>
          <w:ilvl w:val="0"/>
          <w:numId w:val="62"/>
        </w:numPr>
        <w:bidi w:val="0"/>
        <w:ind w:right="1080"/>
        <w:jc w:val="lowKashida"/>
        <w:rPr>
          <w:rFonts w:ascii="Comic Sans MS" w:hAnsi="Comic Sans MS"/>
          <w:b/>
          <w:bCs/>
          <w:sz w:val="22"/>
          <w:szCs w:val="22"/>
        </w:rPr>
      </w:pPr>
      <w:r w:rsidRPr="00AE7012">
        <w:rPr>
          <w:rFonts w:ascii="Garamond" w:hAnsi="Garamond"/>
          <w:sz w:val="22"/>
          <w:szCs w:val="22"/>
        </w:rPr>
        <w:br w:type="page"/>
      </w:r>
      <w:r w:rsidR="00C35D62" w:rsidRPr="00AE7012">
        <w:rPr>
          <w:rFonts w:ascii="Comic Sans MS" w:hAnsi="Comic Sans MS"/>
          <w:b/>
          <w:bCs/>
          <w:sz w:val="22"/>
          <w:szCs w:val="22"/>
        </w:rPr>
        <w:lastRenderedPageBreak/>
        <w:t>L'ambiance lumineuse :</w:t>
      </w:r>
    </w:p>
    <w:p w:rsidR="00565551" w:rsidRPr="00AE7012" w:rsidRDefault="00565551" w:rsidP="00C35D62">
      <w:pPr>
        <w:bidi w:val="0"/>
        <w:ind w:right="1080"/>
        <w:jc w:val="lowKashida"/>
        <w:rPr>
          <w:rFonts w:ascii="Comic Sans MS" w:hAnsi="Comic Sans MS"/>
          <w:b/>
          <w:bCs/>
          <w:sz w:val="22"/>
          <w:szCs w:val="22"/>
        </w:rPr>
      </w:pPr>
    </w:p>
    <w:p w:rsidR="004E0ACD" w:rsidRPr="00AE7012" w:rsidRDefault="004E0ACD" w:rsidP="008811BA">
      <w:pPr>
        <w:bidi w:val="0"/>
        <w:jc w:val="lowKashida"/>
        <w:rPr>
          <w:rFonts w:ascii="Garamond" w:hAnsi="Garamond"/>
          <w:sz w:val="22"/>
          <w:szCs w:val="22"/>
        </w:rPr>
      </w:pPr>
      <w:r w:rsidRPr="00AE7012">
        <w:rPr>
          <w:rFonts w:ascii="Garamond" w:hAnsi="Garamond"/>
          <w:sz w:val="22"/>
          <w:szCs w:val="22"/>
        </w:rPr>
        <w:tab/>
        <w:t>La lumière est un phénomène vibratoire périodique composé de radiations électromagnétiques qui véhiculent de l'énergie sous forme de photons. Le rayonnement visible n'est qu'une petite partie de ces radiations électromagnétiques. La lumière est composée d'un ensemble de radiations colorées qui se répartissent dans le spectre visible (que l'œil détecte).</w:t>
      </w:r>
    </w:p>
    <w:p w:rsidR="004E0ACD" w:rsidRPr="00AE7012" w:rsidRDefault="004E0ACD" w:rsidP="00761FB6">
      <w:pPr>
        <w:bidi w:val="0"/>
        <w:jc w:val="lowKashida"/>
        <w:rPr>
          <w:rFonts w:ascii="Garamond" w:hAnsi="Garamond"/>
          <w:sz w:val="22"/>
          <w:szCs w:val="22"/>
        </w:rPr>
      </w:pPr>
      <w:r w:rsidRPr="00AE7012">
        <w:rPr>
          <w:rFonts w:ascii="Garamond" w:hAnsi="Garamond"/>
          <w:sz w:val="22"/>
          <w:szCs w:val="22"/>
        </w:rPr>
        <w:tab/>
        <w:t>La bonne exécution d'une t</w:t>
      </w:r>
      <w:r w:rsidR="00761FB6" w:rsidRPr="00AE7012">
        <w:rPr>
          <w:rFonts w:ascii="Garamond" w:hAnsi="Garamond"/>
          <w:sz w:val="22"/>
          <w:szCs w:val="22"/>
        </w:rPr>
        <w:t>â</w:t>
      </w:r>
      <w:r w:rsidRPr="00AE7012">
        <w:rPr>
          <w:rFonts w:ascii="Garamond" w:hAnsi="Garamond"/>
          <w:sz w:val="22"/>
          <w:szCs w:val="22"/>
        </w:rPr>
        <w:t>c</w:t>
      </w:r>
      <w:r w:rsidR="00B60DA9" w:rsidRPr="00AE7012">
        <w:rPr>
          <w:rFonts w:ascii="Garamond" w:hAnsi="Garamond"/>
          <w:sz w:val="22"/>
          <w:szCs w:val="22"/>
        </w:rPr>
        <w:t>he demande un éclairage adapté, e</w:t>
      </w:r>
      <w:r w:rsidRPr="00AE7012">
        <w:rPr>
          <w:rFonts w:ascii="Garamond" w:hAnsi="Garamond"/>
          <w:sz w:val="22"/>
          <w:szCs w:val="22"/>
        </w:rPr>
        <w:t>lle</w:t>
      </w:r>
      <w:r w:rsidR="00761FB6" w:rsidRPr="00AE7012">
        <w:rPr>
          <w:rFonts w:ascii="Garamond" w:hAnsi="Garamond"/>
          <w:sz w:val="22"/>
          <w:szCs w:val="22"/>
        </w:rPr>
        <w:t xml:space="preserve"> est obtenue par un niveau d'éclairement convenable et une répartition judicieuse des sources de lumière naturelle et artificielle créant les conditions du confort visuel.</w:t>
      </w:r>
    </w:p>
    <w:p w:rsidR="00761FB6" w:rsidRPr="00AE7012" w:rsidRDefault="00761FB6" w:rsidP="00761FB6">
      <w:pPr>
        <w:bidi w:val="0"/>
        <w:jc w:val="lowKashida"/>
        <w:rPr>
          <w:rFonts w:ascii="Garamond" w:hAnsi="Garamond"/>
          <w:sz w:val="22"/>
          <w:szCs w:val="22"/>
        </w:rPr>
      </w:pPr>
      <w:r w:rsidRPr="00AE7012">
        <w:rPr>
          <w:rFonts w:ascii="Garamond" w:hAnsi="Garamond"/>
          <w:sz w:val="22"/>
          <w:szCs w:val="22"/>
        </w:rPr>
        <w:tab/>
        <w:t>Le niveau d'éclairement doit assurer une bonne</w:t>
      </w:r>
      <w:r w:rsidR="00565551" w:rsidRPr="00AE7012">
        <w:rPr>
          <w:rFonts w:ascii="Garamond" w:hAnsi="Garamond"/>
          <w:sz w:val="22"/>
          <w:szCs w:val="22"/>
        </w:rPr>
        <w:t xml:space="preserve"> visibilité des objets et des tâ</w:t>
      </w:r>
      <w:r w:rsidRPr="00AE7012">
        <w:rPr>
          <w:rFonts w:ascii="Garamond" w:hAnsi="Garamond"/>
          <w:sz w:val="22"/>
          <w:szCs w:val="22"/>
        </w:rPr>
        <w:t>ches sans être à l'origine d'éblouissement.</w:t>
      </w:r>
    </w:p>
    <w:p w:rsidR="00761FB6" w:rsidRPr="00AE7012" w:rsidRDefault="00761FB6" w:rsidP="00761FB6">
      <w:pPr>
        <w:bidi w:val="0"/>
        <w:jc w:val="lowKashida"/>
        <w:rPr>
          <w:rFonts w:ascii="Garamond" w:hAnsi="Garamond"/>
          <w:sz w:val="22"/>
          <w:szCs w:val="22"/>
        </w:rPr>
      </w:pPr>
      <w:r w:rsidRPr="00AE7012">
        <w:rPr>
          <w:rFonts w:ascii="Garamond" w:hAnsi="Garamond"/>
          <w:sz w:val="22"/>
          <w:szCs w:val="22"/>
        </w:rPr>
        <w:tab/>
        <w:t xml:space="preserve">La netteté de l'image visuelle que perçoit l'homme dépend également </w:t>
      </w:r>
      <w:r w:rsidR="00EC15FD" w:rsidRPr="00AE7012">
        <w:rPr>
          <w:rFonts w:ascii="Garamond" w:hAnsi="Garamond"/>
          <w:sz w:val="22"/>
          <w:szCs w:val="22"/>
        </w:rPr>
        <w:t>d</w:t>
      </w:r>
      <w:r w:rsidRPr="00AE7012">
        <w:rPr>
          <w:rFonts w:ascii="Garamond" w:hAnsi="Garamond"/>
          <w:sz w:val="22"/>
          <w:szCs w:val="22"/>
        </w:rPr>
        <w:t>u contraste de l'objet avec le fond.</w:t>
      </w:r>
    </w:p>
    <w:p w:rsidR="00761FB6" w:rsidRPr="00AE7012" w:rsidRDefault="00761FB6" w:rsidP="00761FB6">
      <w:pPr>
        <w:bidi w:val="0"/>
        <w:jc w:val="lowKashida"/>
        <w:rPr>
          <w:rFonts w:ascii="Garamond" w:hAnsi="Garamond"/>
          <w:sz w:val="22"/>
          <w:szCs w:val="22"/>
        </w:rPr>
      </w:pPr>
    </w:p>
    <w:p w:rsidR="00761FB6" w:rsidRPr="00AE7012" w:rsidRDefault="008811BA" w:rsidP="008811BA">
      <w:pPr>
        <w:bidi w:val="0"/>
        <w:ind w:firstLine="709"/>
        <w:jc w:val="lowKashida"/>
        <w:rPr>
          <w:rFonts w:ascii="Garamond" w:hAnsi="Garamond"/>
          <w:i/>
          <w:iCs/>
          <w:sz w:val="22"/>
          <w:szCs w:val="22"/>
          <w:u w:val="single"/>
        </w:rPr>
      </w:pPr>
      <w:r w:rsidRPr="00AE7012">
        <w:rPr>
          <w:rFonts w:ascii="Garamond" w:hAnsi="Garamond"/>
          <w:i/>
          <w:iCs/>
          <w:sz w:val="22"/>
          <w:szCs w:val="22"/>
          <w:u w:val="single"/>
        </w:rPr>
        <w:t>1-Effets sur la santé</w:t>
      </w:r>
      <w:r w:rsidR="00510D16" w:rsidRPr="00AE7012">
        <w:rPr>
          <w:rFonts w:ascii="Garamond" w:hAnsi="Garamond"/>
          <w:i/>
          <w:iCs/>
          <w:sz w:val="22"/>
          <w:szCs w:val="22"/>
          <w:u w:val="single"/>
        </w:rPr>
        <w:t xml:space="preserve"> :</w:t>
      </w:r>
    </w:p>
    <w:p w:rsidR="00510D16" w:rsidRPr="00AE7012" w:rsidRDefault="00510D16" w:rsidP="00510D16">
      <w:pPr>
        <w:bidi w:val="0"/>
        <w:jc w:val="lowKashida"/>
        <w:rPr>
          <w:rFonts w:ascii="Garamond" w:hAnsi="Garamond"/>
          <w:sz w:val="22"/>
          <w:szCs w:val="22"/>
        </w:rPr>
      </w:pPr>
      <w:r w:rsidRPr="00AE7012">
        <w:rPr>
          <w:rFonts w:ascii="Garamond" w:hAnsi="Garamond"/>
          <w:sz w:val="22"/>
          <w:szCs w:val="22"/>
        </w:rPr>
        <w:tab/>
        <w:t xml:space="preserve">Les principaux effets d'un mauvais environnement lumineux sur la santé sont surtout liés </w:t>
      </w:r>
      <w:r w:rsidR="005F158E" w:rsidRPr="00AE7012">
        <w:rPr>
          <w:rFonts w:ascii="Garamond" w:hAnsi="Garamond"/>
          <w:sz w:val="22"/>
          <w:szCs w:val="22"/>
        </w:rPr>
        <w:t>aux multiples réglages musculaires de l'appareil visuel nécessités par la recherche d'une vision optimale. La fatigue visuelle se traduit donc par des picotements, des sensations de brûlures oculaires puis par une vue trouble. On peut également observer comme conséquences des douleurs dorsales et une fatigue nerveuse en fin de journée.</w:t>
      </w:r>
    </w:p>
    <w:p w:rsidR="005F158E" w:rsidRPr="00AE7012" w:rsidRDefault="005F158E" w:rsidP="005F158E">
      <w:pPr>
        <w:bidi w:val="0"/>
        <w:jc w:val="lowKashida"/>
        <w:rPr>
          <w:rFonts w:ascii="Garamond" w:hAnsi="Garamond"/>
          <w:sz w:val="22"/>
          <w:szCs w:val="22"/>
        </w:rPr>
      </w:pPr>
    </w:p>
    <w:p w:rsidR="005F158E" w:rsidRPr="00AE7012" w:rsidRDefault="008811BA" w:rsidP="008811BA">
      <w:pPr>
        <w:bidi w:val="0"/>
        <w:ind w:firstLine="709"/>
        <w:jc w:val="lowKashida"/>
        <w:rPr>
          <w:rFonts w:ascii="Garamond" w:hAnsi="Garamond"/>
          <w:i/>
          <w:iCs/>
          <w:sz w:val="22"/>
          <w:szCs w:val="22"/>
          <w:u w:val="single"/>
        </w:rPr>
      </w:pPr>
      <w:r w:rsidRPr="00AE7012">
        <w:rPr>
          <w:rFonts w:ascii="Garamond" w:hAnsi="Garamond"/>
          <w:i/>
          <w:iCs/>
          <w:sz w:val="22"/>
          <w:szCs w:val="22"/>
          <w:u w:val="single"/>
        </w:rPr>
        <w:t>2-</w:t>
      </w:r>
      <w:r w:rsidR="005F158E" w:rsidRPr="00AE7012">
        <w:rPr>
          <w:rFonts w:ascii="Garamond" w:hAnsi="Garamond"/>
          <w:i/>
          <w:iCs/>
          <w:sz w:val="22"/>
          <w:szCs w:val="22"/>
          <w:u w:val="single"/>
        </w:rPr>
        <w:t>E</w:t>
      </w:r>
      <w:r w:rsidRPr="00AE7012">
        <w:rPr>
          <w:rFonts w:ascii="Garamond" w:hAnsi="Garamond"/>
          <w:i/>
          <w:iCs/>
          <w:sz w:val="22"/>
          <w:szCs w:val="22"/>
          <w:u w:val="single"/>
        </w:rPr>
        <w:t xml:space="preserve">ffet sur le travail </w:t>
      </w:r>
      <w:r w:rsidR="005F158E" w:rsidRPr="00AE7012">
        <w:rPr>
          <w:rFonts w:ascii="Garamond" w:hAnsi="Garamond"/>
          <w:i/>
          <w:iCs/>
          <w:sz w:val="22"/>
          <w:szCs w:val="22"/>
          <w:u w:val="single"/>
        </w:rPr>
        <w:t>:</w:t>
      </w:r>
    </w:p>
    <w:p w:rsidR="004E0ACD" w:rsidRPr="00AE7012" w:rsidRDefault="005F158E" w:rsidP="00EC15FD">
      <w:pPr>
        <w:bidi w:val="0"/>
        <w:jc w:val="lowKashida"/>
        <w:rPr>
          <w:rFonts w:ascii="Garamond" w:hAnsi="Garamond"/>
          <w:sz w:val="22"/>
          <w:szCs w:val="22"/>
        </w:rPr>
      </w:pPr>
      <w:r w:rsidRPr="00AE7012">
        <w:rPr>
          <w:rFonts w:ascii="Garamond" w:hAnsi="Garamond"/>
          <w:sz w:val="22"/>
          <w:szCs w:val="22"/>
        </w:rPr>
        <w:tab/>
        <w:t>Un éclairage de qualité améliore le rendement, diminue les erreurs</w:t>
      </w:r>
      <w:r w:rsidR="00EC15FD" w:rsidRPr="00AE7012">
        <w:rPr>
          <w:rFonts w:ascii="Garamond" w:hAnsi="Garamond"/>
          <w:sz w:val="22"/>
          <w:szCs w:val="22"/>
        </w:rPr>
        <w:t xml:space="preserve"> et</w:t>
      </w:r>
      <w:r w:rsidRPr="00AE7012">
        <w:rPr>
          <w:rFonts w:ascii="Garamond" w:hAnsi="Garamond"/>
          <w:sz w:val="22"/>
          <w:szCs w:val="22"/>
        </w:rPr>
        <w:t xml:space="preserve"> accroît la sécurité.</w:t>
      </w:r>
      <w:r w:rsidR="00045FDE" w:rsidRPr="00AE7012">
        <w:rPr>
          <w:rFonts w:ascii="Garamond" w:hAnsi="Garamond"/>
          <w:sz w:val="22"/>
          <w:szCs w:val="22"/>
        </w:rPr>
        <w:t xml:space="preserve"> </w:t>
      </w:r>
      <w:r w:rsidR="009E1B6F" w:rsidRPr="00AE7012">
        <w:rPr>
          <w:rFonts w:ascii="Garamond" w:hAnsi="Garamond"/>
          <w:sz w:val="22"/>
          <w:szCs w:val="22"/>
        </w:rPr>
        <w:t>La diminution de la capacité visuelle se traduit par une baisse de la qualité du produit fini, une augmentation de la fréquence</w:t>
      </w:r>
      <w:r w:rsidR="00045FDE" w:rsidRPr="00AE7012">
        <w:rPr>
          <w:rFonts w:ascii="Garamond" w:hAnsi="Garamond"/>
          <w:sz w:val="22"/>
          <w:szCs w:val="22"/>
        </w:rPr>
        <w:t xml:space="preserve"> des incidents et des accide</w:t>
      </w:r>
      <w:r w:rsidR="00337385" w:rsidRPr="00AE7012">
        <w:rPr>
          <w:rFonts w:ascii="Garamond" w:hAnsi="Garamond"/>
          <w:sz w:val="22"/>
          <w:szCs w:val="22"/>
        </w:rPr>
        <w:t xml:space="preserve">nts et une baisse du rendement </w:t>
      </w:r>
      <w:r w:rsidR="00045FDE" w:rsidRPr="00AE7012">
        <w:rPr>
          <w:rFonts w:ascii="Garamond" w:hAnsi="Garamond"/>
          <w:sz w:val="22"/>
          <w:szCs w:val="22"/>
        </w:rPr>
        <w:t>(</w:t>
      </w:r>
      <w:r w:rsidR="00337385" w:rsidRPr="00AE7012">
        <w:rPr>
          <w:rFonts w:ascii="Garamond" w:hAnsi="Garamond"/>
          <w:sz w:val="22"/>
          <w:szCs w:val="22"/>
        </w:rPr>
        <w:t>le</w:t>
      </w:r>
      <w:r w:rsidR="00045FDE" w:rsidRPr="00AE7012">
        <w:rPr>
          <w:rFonts w:ascii="Garamond" w:hAnsi="Garamond"/>
          <w:sz w:val="22"/>
          <w:szCs w:val="22"/>
        </w:rPr>
        <w:t xml:space="preserve"> mauvais écla</w:t>
      </w:r>
      <w:r w:rsidR="009E0B5A">
        <w:rPr>
          <w:rFonts w:ascii="Garamond" w:hAnsi="Garamond"/>
          <w:sz w:val="22"/>
          <w:szCs w:val="22"/>
        </w:rPr>
        <w:t>irage est responsable d'environ</w:t>
      </w:r>
      <w:r w:rsidR="00045FDE" w:rsidRPr="00AE7012">
        <w:rPr>
          <w:rFonts w:ascii="Garamond" w:hAnsi="Garamond"/>
          <w:sz w:val="22"/>
          <w:szCs w:val="22"/>
        </w:rPr>
        <w:t xml:space="preserve"> 10% des accidents du travail).</w:t>
      </w:r>
    </w:p>
    <w:p w:rsidR="00045FDE" w:rsidRPr="00AE7012" w:rsidRDefault="00045FDE" w:rsidP="00045FDE">
      <w:pPr>
        <w:bidi w:val="0"/>
        <w:jc w:val="lowKashida"/>
        <w:rPr>
          <w:rFonts w:ascii="Garamond" w:hAnsi="Garamond"/>
          <w:sz w:val="22"/>
          <w:szCs w:val="22"/>
        </w:rPr>
      </w:pPr>
    </w:p>
    <w:p w:rsidR="00045FDE" w:rsidRPr="00AE7012" w:rsidRDefault="008811BA" w:rsidP="008811BA">
      <w:pPr>
        <w:bidi w:val="0"/>
        <w:ind w:firstLine="709"/>
        <w:jc w:val="lowKashida"/>
        <w:rPr>
          <w:rFonts w:ascii="Garamond" w:hAnsi="Garamond"/>
          <w:i/>
          <w:iCs/>
          <w:sz w:val="22"/>
          <w:szCs w:val="22"/>
          <w:u w:val="single"/>
        </w:rPr>
      </w:pPr>
      <w:r w:rsidRPr="00AE7012">
        <w:rPr>
          <w:rFonts w:ascii="Garamond" w:hAnsi="Garamond"/>
          <w:i/>
          <w:iCs/>
          <w:sz w:val="22"/>
          <w:szCs w:val="22"/>
          <w:u w:val="single"/>
        </w:rPr>
        <w:t>3-Références légales</w:t>
      </w:r>
      <w:r w:rsidR="00045FDE" w:rsidRPr="00AE7012">
        <w:rPr>
          <w:rFonts w:ascii="Garamond" w:hAnsi="Garamond"/>
          <w:i/>
          <w:iCs/>
          <w:sz w:val="22"/>
          <w:szCs w:val="22"/>
          <w:u w:val="single"/>
        </w:rPr>
        <w:t xml:space="preserve"> :</w:t>
      </w:r>
    </w:p>
    <w:p w:rsidR="005318EB" w:rsidRPr="00AE7012" w:rsidRDefault="00AE7012" w:rsidP="007D4458">
      <w:pPr>
        <w:numPr>
          <w:ilvl w:val="0"/>
          <w:numId w:val="29"/>
        </w:numPr>
        <w:bidi w:val="0"/>
        <w:jc w:val="lowKashida"/>
        <w:rPr>
          <w:rFonts w:ascii="Garamond" w:hAnsi="Garamond"/>
          <w:sz w:val="22"/>
          <w:szCs w:val="22"/>
        </w:rPr>
      </w:pPr>
      <w:r w:rsidRPr="00AE7012">
        <w:rPr>
          <w:rFonts w:ascii="Garamond" w:hAnsi="Garamond"/>
          <w:sz w:val="22"/>
          <w:szCs w:val="22"/>
        </w:rPr>
        <w:t>La loi 65-99 relative au code du travail promulgué par le Dahir n° 01-03-194 du 14 rejeb 1424 (11 septembre 2003) (B.O. n°5210 du 6 mai 2004))</w:t>
      </w:r>
      <w:r w:rsidR="005318EB" w:rsidRPr="00AE7012">
        <w:rPr>
          <w:rFonts w:ascii="Garamond" w:hAnsi="Garamond"/>
          <w:sz w:val="22"/>
          <w:szCs w:val="22"/>
        </w:rPr>
        <w:t xml:space="preserve"> : article 281 ;</w:t>
      </w:r>
    </w:p>
    <w:p w:rsidR="00B36C10" w:rsidRPr="00AE7012" w:rsidRDefault="00B36C10" w:rsidP="007D4458">
      <w:pPr>
        <w:numPr>
          <w:ilvl w:val="0"/>
          <w:numId w:val="29"/>
        </w:numPr>
        <w:bidi w:val="0"/>
        <w:jc w:val="lowKashida"/>
        <w:rPr>
          <w:rFonts w:ascii="Garamond" w:hAnsi="Garamond"/>
          <w:sz w:val="22"/>
          <w:szCs w:val="22"/>
        </w:rPr>
      </w:pPr>
      <w:r w:rsidRPr="00AE7012">
        <w:rPr>
          <w:rFonts w:ascii="Garamond" w:hAnsi="Garamond"/>
          <w:sz w:val="22"/>
          <w:szCs w:val="22"/>
        </w:rPr>
        <w:t>Arrêté n°93-08 du 6 joumada I 1429 (12 mai 2008) Fixant les mesures d'applications générales et particulières des principes énoncés par les articles de 281 à 291 du code de travail relatives à l’hygiène  et la sécurité au travail (BO</w:t>
      </w:r>
      <w:r w:rsidR="005318EB" w:rsidRPr="00AE7012">
        <w:rPr>
          <w:rFonts w:ascii="Garamond" w:hAnsi="Garamond"/>
          <w:sz w:val="22"/>
          <w:szCs w:val="22"/>
        </w:rPr>
        <w:t> n° : 5680 du 6 novembre 2008).</w:t>
      </w:r>
    </w:p>
    <w:p w:rsidR="004512FB" w:rsidRPr="00AE7012" w:rsidRDefault="004512FB" w:rsidP="004512FB">
      <w:pPr>
        <w:bidi w:val="0"/>
        <w:jc w:val="lowKashida"/>
        <w:rPr>
          <w:rFonts w:ascii="Garamond" w:hAnsi="Garamond"/>
          <w:sz w:val="22"/>
          <w:szCs w:val="22"/>
        </w:rPr>
      </w:pPr>
    </w:p>
    <w:p w:rsidR="00045FDE" w:rsidRPr="00AE7012" w:rsidRDefault="008811BA" w:rsidP="008811BA">
      <w:pPr>
        <w:bidi w:val="0"/>
        <w:ind w:firstLine="709"/>
        <w:jc w:val="lowKashida"/>
        <w:rPr>
          <w:rFonts w:ascii="Garamond" w:hAnsi="Garamond"/>
          <w:i/>
          <w:iCs/>
          <w:sz w:val="22"/>
          <w:szCs w:val="22"/>
          <w:u w:val="single"/>
        </w:rPr>
      </w:pPr>
      <w:r w:rsidRPr="00AE7012">
        <w:rPr>
          <w:rFonts w:ascii="Garamond" w:hAnsi="Garamond"/>
          <w:i/>
          <w:iCs/>
          <w:sz w:val="22"/>
          <w:szCs w:val="22"/>
          <w:u w:val="single"/>
        </w:rPr>
        <w:t>4-</w:t>
      </w:r>
      <w:r w:rsidR="00045FDE" w:rsidRPr="00AE7012">
        <w:rPr>
          <w:rFonts w:ascii="Garamond" w:hAnsi="Garamond"/>
          <w:i/>
          <w:iCs/>
          <w:sz w:val="22"/>
          <w:szCs w:val="22"/>
          <w:u w:val="single"/>
        </w:rPr>
        <w:t>A</w:t>
      </w:r>
      <w:r w:rsidRPr="00AE7012">
        <w:rPr>
          <w:rFonts w:ascii="Garamond" w:hAnsi="Garamond"/>
          <w:i/>
          <w:iCs/>
          <w:sz w:val="22"/>
          <w:szCs w:val="22"/>
          <w:u w:val="single"/>
        </w:rPr>
        <w:t>spect préventif</w:t>
      </w:r>
      <w:r w:rsidR="00045FDE" w:rsidRPr="00AE7012">
        <w:rPr>
          <w:rFonts w:ascii="Garamond" w:hAnsi="Garamond"/>
          <w:i/>
          <w:iCs/>
          <w:sz w:val="22"/>
          <w:szCs w:val="22"/>
          <w:u w:val="single"/>
        </w:rPr>
        <w:t xml:space="preserve"> :</w:t>
      </w:r>
    </w:p>
    <w:p w:rsidR="00045FDE" w:rsidRPr="00AE7012" w:rsidRDefault="003F3586" w:rsidP="007D4458">
      <w:pPr>
        <w:numPr>
          <w:ilvl w:val="0"/>
          <w:numId w:val="63"/>
        </w:numPr>
        <w:bidi w:val="0"/>
        <w:jc w:val="lowKashida"/>
        <w:rPr>
          <w:rFonts w:ascii="Garamond" w:hAnsi="Garamond"/>
          <w:sz w:val="22"/>
          <w:szCs w:val="22"/>
        </w:rPr>
      </w:pPr>
      <w:r w:rsidRPr="00AE7012">
        <w:rPr>
          <w:rFonts w:ascii="Garamond" w:hAnsi="Garamond"/>
          <w:sz w:val="22"/>
          <w:szCs w:val="22"/>
        </w:rPr>
        <w:t>a</w:t>
      </w:r>
      <w:r w:rsidR="0075024D" w:rsidRPr="00AE7012">
        <w:rPr>
          <w:rFonts w:ascii="Garamond" w:hAnsi="Garamond"/>
          <w:sz w:val="22"/>
          <w:szCs w:val="22"/>
        </w:rPr>
        <w:t>ssurer u</w:t>
      </w:r>
      <w:r w:rsidR="00045FDE" w:rsidRPr="00AE7012">
        <w:rPr>
          <w:rFonts w:ascii="Garamond" w:hAnsi="Garamond"/>
          <w:sz w:val="22"/>
          <w:szCs w:val="22"/>
        </w:rPr>
        <w:t>n bon éclairage</w:t>
      </w:r>
      <w:r w:rsidR="00B36C10" w:rsidRPr="00AE7012">
        <w:rPr>
          <w:rFonts w:ascii="Garamond" w:hAnsi="Garamond"/>
          <w:sz w:val="22"/>
          <w:szCs w:val="22"/>
        </w:rPr>
        <w:t xml:space="preserve"> des lieux du travail :</w:t>
      </w:r>
      <w:r w:rsidR="00045FDE" w:rsidRPr="00AE7012">
        <w:rPr>
          <w:rFonts w:ascii="Garamond" w:hAnsi="Garamond"/>
          <w:sz w:val="22"/>
          <w:szCs w:val="22"/>
        </w:rPr>
        <w:t xml:space="preserve"> </w:t>
      </w:r>
      <w:r w:rsidR="00B36C10" w:rsidRPr="00AE7012">
        <w:rPr>
          <w:rFonts w:ascii="Garamond" w:hAnsi="Garamond"/>
          <w:sz w:val="22"/>
          <w:szCs w:val="22"/>
        </w:rPr>
        <w:t>un bon éclairage permet aux travailleurs</w:t>
      </w:r>
      <w:r w:rsidR="00045FDE" w:rsidRPr="00AE7012">
        <w:rPr>
          <w:rFonts w:ascii="Garamond" w:hAnsi="Garamond"/>
          <w:sz w:val="22"/>
          <w:szCs w:val="22"/>
        </w:rPr>
        <w:t xml:space="preserve"> d'accomplir sans </w:t>
      </w:r>
      <w:r w:rsidR="00D500AC">
        <w:rPr>
          <w:rFonts w:ascii="Garamond" w:hAnsi="Garamond"/>
          <w:sz w:val="22"/>
          <w:szCs w:val="22"/>
        </w:rPr>
        <w:t>fatigue ni gène sensible, les tâ</w:t>
      </w:r>
      <w:r w:rsidR="00045FDE" w:rsidRPr="00AE7012">
        <w:rPr>
          <w:rFonts w:ascii="Garamond" w:hAnsi="Garamond"/>
          <w:sz w:val="22"/>
          <w:szCs w:val="22"/>
        </w:rPr>
        <w:t>ches visuelle</w:t>
      </w:r>
      <w:r w:rsidR="00E96E06" w:rsidRPr="00AE7012">
        <w:rPr>
          <w:rFonts w:ascii="Garamond" w:hAnsi="Garamond"/>
          <w:sz w:val="22"/>
          <w:szCs w:val="22"/>
        </w:rPr>
        <w:t>s n</w:t>
      </w:r>
      <w:r w:rsidR="0075024D" w:rsidRPr="00AE7012">
        <w:rPr>
          <w:rFonts w:ascii="Garamond" w:hAnsi="Garamond"/>
          <w:sz w:val="22"/>
          <w:szCs w:val="22"/>
        </w:rPr>
        <w:t>écessaires à leurs activités ;</w:t>
      </w:r>
    </w:p>
    <w:p w:rsidR="0075024D" w:rsidRPr="00AE7012" w:rsidRDefault="00B36C10" w:rsidP="007D4458">
      <w:pPr>
        <w:numPr>
          <w:ilvl w:val="0"/>
          <w:numId w:val="63"/>
        </w:numPr>
        <w:bidi w:val="0"/>
        <w:jc w:val="lowKashida"/>
        <w:rPr>
          <w:rFonts w:ascii="Garamond" w:hAnsi="Garamond"/>
          <w:sz w:val="22"/>
          <w:szCs w:val="22"/>
        </w:rPr>
      </w:pPr>
      <w:r w:rsidRPr="00AE7012">
        <w:rPr>
          <w:rFonts w:ascii="Garamond" w:hAnsi="Garamond"/>
          <w:sz w:val="22"/>
          <w:szCs w:val="22"/>
        </w:rPr>
        <w:t xml:space="preserve">s’assurer que les locaux du travail disposent d’une lumière naturelle suffisante : </w:t>
      </w:r>
      <w:r w:rsidR="0075024D" w:rsidRPr="00AE7012">
        <w:rPr>
          <w:rFonts w:ascii="Garamond" w:hAnsi="Garamond"/>
          <w:sz w:val="22"/>
          <w:szCs w:val="22"/>
        </w:rPr>
        <w:t>l</w:t>
      </w:r>
      <w:r w:rsidR="00E96E06" w:rsidRPr="00AE7012">
        <w:rPr>
          <w:rFonts w:ascii="Garamond" w:hAnsi="Garamond"/>
          <w:sz w:val="22"/>
          <w:szCs w:val="22"/>
        </w:rPr>
        <w:t>’</w:t>
      </w:r>
      <w:r w:rsidR="00EB3E50" w:rsidRPr="00AE7012">
        <w:rPr>
          <w:rFonts w:ascii="Garamond" w:hAnsi="Garamond"/>
          <w:sz w:val="22"/>
          <w:szCs w:val="22"/>
        </w:rPr>
        <w:t>éclairage</w:t>
      </w:r>
      <w:r w:rsidR="0075024D" w:rsidRPr="00AE7012">
        <w:rPr>
          <w:rFonts w:ascii="Garamond" w:hAnsi="Garamond"/>
          <w:sz w:val="22"/>
          <w:szCs w:val="22"/>
        </w:rPr>
        <w:t xml:space="preserve"> natur</w:t>
      </w:r>
      <w:r w:rsidRPr="00AE7012">
        <w:rPr>
          <w:rFonts w:ascii="Garamond" w:hAnsi="Garamond"/>
          <w:sz w:val="22"/>
          <w:szCs w:val="22"/>
        </w:rPr>
        <w:t xml:space="preserve">el, </w:t>
      </w:r>
      <w:r w:rsidR="00045FDE" w:rsidRPr="00AE7012">
        <w:rPr>
          <w:rFonts w:ascii="Garamond" w:hAnsi="Garamond"/>
          <w:sz w:val="22"/>
          <w:szCs w:val="22"/>
        </w:rPr>
        <w:t xml:space="preserve">facteur de bien </w:t>
      </w:r>
      <w:r w:rsidR="00EB3E50" w:rsidRPr="00AE7012">
        <w:rPr>
          <w:rFonts w:ascii="Garamond" w:hAnsi="Garamond"/>
          <w:sz w:val="22"/>
          <w:szCs w:val="22"/>
        </w:rPr>
        <w:t>être</w:t>
      </w:r>
      <w:r w:rsidRPr="00AE7012">
        <w:rPr>
          <w:rFonts w:ascii="Garamond" w:hAnsi="Garamond"/>
          <w:sz w:val="22"/>
          <w:szCs w:val="22"/>
        </w:rPr>
        <w:t>,</w:t>
      </w:r>
      <w:r w:rsidR="0075024D" w:rsidRPr="00AE7012">
        <w:rPr>
          <w:rFonts w:ascii="Garamond" w:hAnsi="Garamond"/>
          <w:sz w:val="22"/>
          <w:szCs w:val="22"/>
        </w:rPr>
        <w:t xml:space="preserve"> </w:t>
      </w:r>
      <w:r w:rsidRPr="00AE7012">
        <w:rPr>
          <w:rFonts w:ascii="Garamond" w:hAnsi="Garamond"/>
          <w:sz w:val="22"/>
          <w:szCs w:val="22"/>
        </w:rPr>
        <w:t>contribuant</w:t>
      </w:r>
      <w:r w:rsidR="00045FDE" w:rsidRPr="00AE7012">
        <w:rPr>
          <w:rFonts w:ascii="Garamond" w:hAnsi="Garamond"/>
          <w:sz w:val="22"/>
          <w:szCs w:val="22"/>
        </w:rPr>
        <w:t xml:space="preserve"> à maintenir la vigilance</w:t>
      </w:r>
      <w:r w:rsidRPr="00AE7012">
        <w:rPr>
          <w:rFonts w:ascii="Garamond" w:hAnsi="Garamond"/>
          <w:sz w:val="22"/>
          <w:szCs w:val="22"/>
        </w:rPr>
        <w:t>, doit toujours être favorisé</w:t>
      </w:r>
      <w:r w:rsidR="0075024D" w:rsidRPr="00AE7012">
        <w:rPr>
          <w:rFonts w:ascii="Garamond" w:hAnsi="Garamond"/>
          <w:sz w:val="22"/>
          <w:szCs w:val="22"/>
        </w:rPr>
        <w:t> ;</w:t>
      </w:r>
    </w:p>
    <w:p w:rsidR="00B36C10" w:rsidRPr="00AE7012" w:rsidRDefault="00B36C10" w:rsidP="007D4458">
      <w:pPr>
        <w:numPr>
          <w:ilvl w:val="0"/>
          <w:numId w:val="63"/>
        </w:numPr>
        <w:bidi w:val="0"/>
        <w:jc w:val="lowKashida"/>
        <w:rPr>
          <w:rFonts w:ascii="Garamond" w:hAnsi="Garamond"/>
          <w:sz w:val="22"/>
          <w:szCs w:val="22"/>
        </w:rPr>
      </w:pPr>
      <w:r w:rsidRPr="00AE7012">
        <w:rPr>
          <w:rFonts w:ascii="Garamond" w:hAnsi="Garamond"/>
          <w:sz w:val="22"/>
          <w:szCs w:val="22"/>
        </w:rPr>
        <w:t>s’assurer, en cas d’éclairage artificiel, que le rapport des niveaux d’éclairement</w:t>
      </w:r>
      <w:r w:rsidR="003754CC" w:rsidRPr="00AE7012">
        <w:rPr>
          <w:rFonts w:ascii="Garamond" w:hAnsi="Garamond"/>
          <w:sz w:val="22"/>
          <w:szCs w:val="22"/>
        </w:rPr>
        <w:t>, dans un même local, entre celui de la zone de travail et</w:t>
      </w:r>
      <w:r w:rsidR="00BD37E7">
        <w:rPr>
          <w:rFonts w:ascii="Garamond" w:hAnsi="Garamond"/>
          <w:sz w:val="22"/>
          <w:szCs w:val="22"/>
        </w:rPr>
        <w:t xml:space="preserve"> l’éclairement général est</w:t>
      </w:r>
      <w:r w:rsidR="003754CC" w:rsidRPr="00AE7012">
        <w:rPr>
          <w:rFonts w:ascii="Garamond" w:hAnsi="Garamond"/>
          <w:sz w:val="22"/>
          <w:szCs w:val="22"/>
        </w:rPr>
        <w:t xml:space="preserve"> entre 1 et 5 ;</w:t>
      </w:r>
    </w:p>
    <w:p w:rsidR="003754CC" w:rsidRPr="00AE7012" w:rsidRDefault="003754CC" w:rsidP="007D4458">
      <w:pPr>
        <w:numPr>
          <w:ilvl w:val="0"/>
          <w:numId w:val="63"/>
        </w:numPr>
        <w:bidi w:val="0"/>
        <w:jc w:val="lowKashida"/>
        <w:rPr>
          <w:rFonts w:ascii="Garamond" w:hAnsi="Garamond"/>
          <w:sz w:val="22"/>
          <w:szCs w:val="22"/>
        </w:rPr>
      </w:pPr>
      <w:r w:rsidRPr="00AE7012">
        <w:rPr>
          <w:rFonts w:ascii="Garamond" w:hAnsi="Garamond"/>
          <w:sz w:val="22"/>
          <w:szCs w:val="22"/>
        </w:rPr>
        <w:t>s’assurer que les sources d’éclairage ont une qualité de rendre des couleurs en rapport avec l’activité prévue et elles ne compromettent pas la sécurité des salariés ;</w:t>
      </w:r>
    </w:p>
    <w:p w:rsidR="003754CC" w:rsidRPr="00AE7012" w:rsidRDefault="003754CC" w:rsidP="007D4458">
      <w:pPr>
        <w:numPr>
          <w:ilvl w:val="0"/>
          <w:numId w:val="63"/>
        </w:numPr>
        <w:bidi w:val="0"/>
        <w:jc w:val="lowKashida"/>
        <w:rPr>
          <w:rFonts w:ascii="Garamond" w:hAnsi="Garamond"/>
          <w:sz w:val="22"/>
          <w:szCs w:val="22"/>
        </w:rPr>
      </w:pPr>
      <w:r w:rsidRPr="00AE7012">
        <w:rPr>
          <w:rFonts w:ascii="Garamond" w:hAnsi="Garamond"/>
          <w:sz w:val="22"/>
          <w:szCs w:val="22"/>
        </w:rPr>
        <w:t>s’assurer que les organes de commande d’éclairage sont d’accès facile et qu’ils sont munis de voyant lumineux dans les locaux ne disposant pas de lumière naturelle ;</w:t>
      </w:r>
    </w:p>
    <w:p w:rsidR="00692BD3" w:rsidRPr="00AE7012" w:rsidRDefault="003F3586" w:rsidP="007D4458">
      <w:pPr>
        <w:numPr>
          <w:ilvl w:val="0"/>
          <w:numId w:val="63"/>
        </w:numPr>
        <w:bidi w:val="0"/>
        <w:jc w:val="lowKashida"/>
        <w:rPr>
          <w:rFonts w:ascii="Garamond" w:hAnsi="Garamond"/>
          <w:sz w:val="22"/>
          <w:szCs w:val="22"/>
        </w:rPr>
      </w:pPr>
      <w:r w:rsidRPr="00AE7012">
        <w:rPr>
          <w:rFonts w:ascii="Garamond" w:hAnsi="Garamond"/>
          <w:sz w:val="22"/>
          <w:szCs w:val="22"/>
        </w:rPr>
        <w:t xml:space="preserve">éviter tout </w:t>
      </w:r>
      <w:r w:rsidR="00045FDE" w:rsidRPr="00AE7012">
        <w:rPr>
          <w:rFonts w:ascii="Garamond" w:hAnsi="Garamond"/>
          <w:sz w:val="22"/>
          <w:szCs w:val="22"/>
        </w:rPr>
        <w:t xml:space="preserve">éclairage artificiel minimal </w:t>
      </w:r>
      <w:r w:rsidRPr="00AE7012">
        <w:rPr>
          <w:rFonts w:ascii="Garamond" w:hAnsi="Garamond"/>
          <w:sz w:val="22"/>
          <w:szCs w:val="22"/>
        </w:rPr>
        <w:t>qui peut générer une</w:t>
      </w:r>
      <w:r w:rsidR="00EB3E50" w:rsidRPr="00AE7012">
        <w:rPr>
          <w:rFonts w:ascii="Garamond" w:hAnsi="Garamond"/>
          <w:sz w:val="22"/>
          <w:szCs w:val="22"/>
        </w:rPr>
        <w:t xml:space="preserve"> sensation d'éblouissement</w:t>
      </w:r>
      <w:r w:rsidR="0075024D" w:rsidRPr="00AE7012">
        <w:rPr>
          <w:rFonts w:ascii="Garamond" w:hAnsi="Garamond"/>
          <w:sz w:val="22"/>
          <w:szCs w:val="22"/>
        </w:rPr>
        <w:t> ;</w:t>
      </w:r>
    </w:p>
    <w:p w:rsidR="00692BD3" w:rsidRPr="00AE7012" w:rsidRDefault="003F3586" w:rsidP="007D4458">
      <w:pPr>
        <w:numPr>
          <w:ilvl w:val="0"/>
          <w:numId w:val="63"/>
        </w:numPr>
        <w:bidi w:val="0"/>
        <w:jc w:val="lowKashida"/>
        <w:rPr>
          <w:rFonts w:ascii="Garamond" w:hAnsi="Garamond"/>
          <w:sz w:val="22"/>
          <w:szCs w:val="22"/>
        </w:rPr>
      </w:pPr>
      <w:r w:rsidRPr="00AE7012">
        <w:rPr>
          <w:rFonts w:ascii="Garamond" w:hAnsi="Garamond"/>
          <w:sz w:val="22"/>
          <w:szCs w:val="22"/>
        </w:rPr>
        <w:t>bien répartir les luminaires et les placer</w:t>
      </w:r>
      <w:r w:rsidR="00EB3E50" w:rsidRPr="00AE7012">
        <w:rPr>
          <w:rFonts w:ascii="Garamond" w:hAnsi="Garamond"/>
          <w:sz w:val="22"/>
          <w:szCs w:val="22"/>
        </w:rPr>
        <w:t xml:space="preserve"> le plus haut possible afin de réduire </w:t>
      </w:r>
      <w:r w:rsidR="00EC15FD" w:rsidRPr="00AE7012">
        <w:rPr>
          <w:rFonts w:ascii="Garamond" w:hAnsi="Garamond"/>
          <w:sz w:val="22"/>
          <w:szCs w:val="22"/>
        </w:rPr>
        <w:t>la gê</w:t>
      </w:r>
      <w:r w:rsidR="00B5288A" w:rsidRPr="00AE7012">
        <w:rPr>
          <w:rFonts w:ascii="Garamond" w:hAnsi="Garamond"/>
          <w:sz w:val="22"/>
          <w:szCs w:val="22"/>
        </w:rPr>
        <w:t xml:space="preserve">ne </w:t>
      </w:r>
      <w:r w:rsidR="00EC15FD" w:rsidRPr="00AE7012">
        <w:rPr>
          <w:rFonts w:ascii="Garamond" w:hAnsi="Garamond"/>
          <w:sz w:val="22"/>
          <w:szCs w:val="22"/>
        </w:rPr>
        <w:t>due</w:t>
      </w:r>
      <w:r w:rsidRPr="00AE7012">
        <w:rPr>
          <w:rFonts w:ascii="Garamond" w:hAnsi="Garamond"/>
          <w:sz w:val="22"/>
          <w:szCs w:val="22"/>
        </w:rPr>
        <w:t xml:space="preserve"> à l'éblouissement ;</w:t>
      </w:r>
    </w:p>
    <w:p w:rsidR="00045FDE" w:rsidRPr="00AE7012" w:rsidRDefault="003F3586" w:rsidP="007D4458">
      <w:pPr>
        <w:numPr>
          <w:ilvl w:val="0"/>
          <w:numId w:val="63"/>
        </w:numPr>
        <w:bidi w:val="0"/>
        <w:jc w:val="lowKashida"/>
        <w:rPr>
          <w:rFonts w:ascii="Garamond" w:hAnsi="Garamond"/>
          <w:sz w:val="22"/>
          <w:szCs w:val="22"/>
        </w:rPr>
      </w:pPr>
      <w:r w:rsidRPr="00AE7012">
        <w:rPr>
          <w:rFonts w:ascii="Garamond" w:hAnsi="Garamond"/>
          <w:sz w:val="22"/>
          <w:szCs w:val="22"/>
        </w:rPr>
        <w:t>choisir l’éclairage</w:t>
      </w:r>
      <w:r w:rsidR="00EB3E50" w:rsidRPr="00AE7012">
        <w:rPr>
          <w:rFonts w:ascii="Garamond" w:hAnsi="Garamond"/>
          <w:sz w:val="22"/>
          <w:szCs w:val="22"/>
        </w:rPr>
        <w:t xml:space="preserve"> localisé adapté (suivant la formule : éclairage général = 3</w:t>
      </w:r>
      <w:r w:rsidR="00827603" w:rsidRPr="00AE7012">
        <w:rPr>
          <w:rFonts w:ascii="Garamond" w:hAnsi="Garamond"/>
          <w:sz w:val="22"/>
          <w:szCs w:val="22"/>
        </w:rPr>
        <w:t xml:space="preserve"> ×</w:t>
      </w:r>
      <w:r w:rsidR="00EB3E50" w:rsidRPr="00AE7012">
        <w:rPr>
          <w:rFonts w:ascii="Garamond" w:hAnsi="Garamond"/>
          <w:sz w:val="22"/>
          <w:szCs w:val="22"/>
        </w:rPr>
        <w:t xml:space="preserve"> éclairage localisé) afin d'éviter des contrastes trop importants.</w:t>
      </w:r>
    </w:p>
    <w:p w:rsidR="00827603" w:rsidRPr="00AE7012" w:rsidRDefault="00827603" w:rsidP="00827603">
      <w:pPr>
        <w:bidi w:val="0"/>
        <w:jc w:val="lowKashida"/>
        <w:rPr>
          <w:rFonts w:ascii="Garamond" w:hAnsi="Garamond"/>
          <w:sz w:val="22"/>
          <w:szCs w:val="22"/>
        </w:rPr>
      </w:pPr>
    </w:p>
    <w:p w:rsidR="00827603" w:rsidRPr="00AE7012" w:rsidRDefault="00827603" w:rsidP="007D4458">
      <w:pPr>
        <w:numPr>
          <w:ilvl w:val="0"/>
          <w:numId w:val="62"/>
        </w:numPr>
        <w:bidi w:val="0"/>
        <w:ind w:right="1080"/>
        <w:jc w:val="lowKashida"/>
        <w:rPr>
          <w:rFonts w:ascii="Comic Sans MS" w:hAnsi="Comic Sans MS"/>
          <w:b/>
          <w:bCs/>
          <w:sz w:val="22"/>
          <w:szCs w:val="22"/>
        </w:rPr>
      </w:pPr>
      <w:r w:rsidRPr="00AE7012">
        <w:rPr>
          <w:rFonts w:ascii="Garamond" w:hAnsi="Garamond"/>
          <w:sz w:val="22"/>
          <w:szCs w:val="22"/>
        </w:rPr>
        <w:br w:type="page"/>
      </w:r>
      <w:r w:rsidR="000112ED" w:rsidRPr="00AE7012">
        <w:rPr>
          <w:rFonts w:ascii="Comic Sans MS" w:hAnsi="Comic Sans MS"/>
          <w:b/>
          <w:bCs/>
          <w:sz w:val="22"/>
          <w:szCs w:val="22"/>
        </w:rPr>
        <w:lastRenderedPageBreak/>
        <w:t>L’électricité :</w:t>
      </w:r>
    </w:p>
    <w:p w:rsidR="008811BA" w:rsidRPr="00AE7012" w:rsidRDefault="008811BA" w:rsidP="008811BA">
      <w:pPr>
        <w:bidi w:val="0"/>
        <w:ind w:left="1701" w:right="1080"/>
        <w:jc w:val="lowKashida"/>
        <w:rPr>
          <w:rFonts w:ascii="Comic Sans MS" w:hAnsi="Comic Sans MS"/>
          <w:b/>
          <w:bCs/>
          <w:sz w:val="22"/>
          <w:szCs w:val="22"/>
        </w:rPr>
      </w:pPr>
    </w:p>
    <w:p w:rsidR="00827603" w:rsidRPr="00AE7012" w:rsidRDefault="00827603" w:rsidP="006058F7">
      <w:pPr>
        <w:bidi w:val="0"/>
        <w:jc w:val="lowKashida"/>
        <w:rPr>
          <w:rFonts w:ascii="Garamond" w:hAnsi="Garamond"/>
          <w:sz w:val="22"/>
          <w:szCs w:val="22"/>
        </w:rPr>
      </w:pPr>
      <w:r w:rsidRPr="00AE7012">
        <w:rPr>
          <w:rFonts w:ascii="Garamond" w:hAnsi="Garamond"/>
          <w:sz w:val="22"/>
          <w:szCs w:val="22"/>
        </w:rPr>
        <w:tab/>
      </w:r>
      <w:r w:rsidR="006058F7" w:rsidRPr="00AE7012">
        <w:rPr>
          <w:rFonts w:ascii="Garamond" w:hAnsi="Garamond"/>
          <w:sz w:val="22"/>
          <w:szCs w:val="22"/>
        </w:rPr>
        <w:t>L</w:t>
      </w:r>
      <w:r w:rsidRPr="00AE7012">
        <w:rPr>
          <w:rFonts w:ascii="Garamond" w:hAnsi="Garamond"/>
          <w:sz w:val="22"/>
          <w:szCs w:val="22"/>
        </w:rPr>
        <w:t>e courant électrique demeure un risque redoutable. La gravit</w:t>
      </w:r>
      <w:r w:rsidR="007E0EF8">
        <w:rPr>
          <w:rFonts w:ascii="Garamond" w:hAnsi="Garamond"/>
          <w:sz w:val="22"/>
          <w:szCs w:val="22"/>
        </w:rPr>
        <w:t>é de l'accident électrique dépend</w:t>
      </w:r>
      <w:r w:rsidRPr="00AE7012">
        <w:rPr>
          <w:rFonts w:ascii="Garamond" w:hAnsi="Garamond"/>
          <w:sz w:val="22"/>
          <w:szCs w:val="22"/>
        </w:rPr>
        <w:t xml:space="preserve"> </w:t>
      </w:r>
      <w:r w:rsidR="00692BD3" w:rsidRPr="00AE7012">
        <w:rPr>
          <w:rFonts w:ascii="Garamond" w:hAnsi="Garamond"/>
          <w:sz w:val="22"/>
          <w:szCs w:val="22"/>
        </w:rPr>
        <w:t xml:space="preserve">de </w:t>
      </w:r>
      <w:r w:rsidRPr="00AE7012">
        <w:rPr>
          <w:rFonts w:ascii="Garamond" w:hAnsi="Garamond"/>
          <w:sz w:val="22"/>
          <w:szCs w:val="22"/>
        </w:rPr>
        <w:t>:</w:t>
      </w:r>
    </w:p>
    <w:p w:rsidR="001F60E2" w:rsidRPr="00AE7012" w:rsidRDefault="001F60E2" w:rsidP="003A73D3">
      <w:pPr>
        <w:numPr>
          <w:ilvl w:val="0"/>
          <w:numId w:val="3"/>
        </w:numPr>
        <w:bidi w:val="0"/>
        <w:jc w:val="lowKashida"/>
        <w:rPr>
          <w:rFonts w:ascii="Garamond" w:hAnsi="Garamond"/>
          <w:sz w:val="22"/>
          <w:szCs w:val="22"/>
        </w:rPr>
      </w:pPr>
      <w:r w:rsidRPr="00AE7012">
        <w:rPr>
          <w:rFonts w:ascii="Garamond" w:hAnsi="Garamond"/>
          <w:sz w:val="22"/>
          <w:szCs w:val="22"/>
        </w:rPr>
        <w:t>l'intensité du courant qui traverse le corps humain (en ampères)</w:t>
      </w:r>
      <w:r w:rsidR="00E96E06" w:rsidRPr="00AE7012">
        <w:rPr>
          <w:rFonts w:ascii="Garamond" w:hAnsi="Garamond"/>
          <w:sz w:val="22"/>
          <w:szCs w:val="22"/>
        </w:rPr>
        <w:t xml:space="preserve"> </w:t>
      </w:r>
      <w:r w:rsidRPr="00AE7012">
        <w:rPr>
          <w:rFonts w:ascii="Garamond" w:hAnsi="Garamond"/>
          <w:sz w:val="22"/>
          <w:szCs w:val="22"/>
        </w:rPr>
        <w:t>;</w:t>
      </w:r>
    </w:p>
    <w:p w:rsidR="001F60E2" w:rsidRPr="00AE7012" w:rsidRDefault="001F60E2" w:rsidP="001F60E2">
      <w:pPr>
        <w:numPr>
          <w:ilvl w:val="0"/>
          <w:numId w:val="3"/>
        </w:numPr>
        <w:bidi w:val="0"/>
        <w:jc w:val="lowKashida"/>
        <w:rPr>
          <w:rFonts w:ascii="Garamond" w:hAnsi="Garamond"/>
          <w:sz w:val="22"/>
          <w:szCs w:val="22"/>
        </w:rPr>
      </w:pPr>
      <w:r w:rsidRPr="00AE7012">
        <w:rPr>
          <w:rFonts w:ascii="Garamond" w:hAnsi="Garamond"/>
          <w:sz w:val="22"/>
          <w:szCs w:val="22"/>
        </w:rPr>
        <w:t>la durée du passage du courant dans le corps ;</w:t>
      </w:r>
    </w:p>
    <w:p w:rsidR="001F60E2" w:rsidRPr="00AE7012" w:rsidRDefault="001F60E2" w:rsidP="001F60E2">
      <w:pPr>
        <w:numPr>
          <w:ilvl w:val="0"/>
          <w:numId w:val="3"/>
        </w:numPr>
        <w:bidi w:val="0"/>
        <w:jc w:val="lowKashida"/>
        <w:rPr>
          <w:rFonts w:ascii="Garamond" w:hAnsi="Garamond"/>
          <w:sz w:val="22"/>
          <w:szCs w:val="22"/>
        </w:rPr>
      </w:pPr>
      <w:r w:rsidRPr="00AE7012">
        <w:rPr>
          <w:rFonts w:ascii="Garamond" w:hAnsi="Garamond"/>
          <w:sz w:val="22"/>
          <w:szCs w:val="22"/>
        </w:rPr>
        <w:t>la résistance électrique du sujet (elle même fonction notamment de la tension du contact).</w:t>
      </w:r>
    </w:p>
    <w:p w:rsidR="001F60E2" w:rsidRPr="00AE7012" w:rsidRDefault="001F60E2" w:rsidP="001F60E2">
      <w:pPr>
        <w:bidi w:val="0"/>
        <w:jc w:val="lowKashida"/>
        <w:rPr>
          <w:rFonts w:ascii="Garamond" w:hAnsi="Garamond"/>
          <w:sz w:val="22"/>
          <w:szCs w:val="22"/>
        </w:rPr>
      </w:pPr>
    </w:p>
    <w:p w:rsidR="001F60E2" w:rsidRPr="00AE7012" w:rsidRDefault="006058F7" w:rsidP="006058F7">
      <w:pPr>
        <w:bidi w:val="0"/>
        <w:ind w:firstLine="709"/>
        <w:jc w:val="lowKashida"/>
        <w:rPr>
          <w:rFonts w:ascii="Garamond" w:hAnsi="Garamond"/>
          <w:i/>
          <w:iCs/>
          <w:sz w:val="22"/>
          <w:szCs w:val="22"/>
          <w:u w:val="single"/>
        </w:rPr>
      </w:pPr>
      <w:r w:rsidRPr="00AE7012">
        <w:rPr>
          <w:rFonts w:ascii="Garamond" w:hAnsi="Garamond"/>
          <w:i/>
          <w:iCs/>
          <w:sz w:val="22"/>
          <w:szCs w:val="22"/>
          <w:u w:val="single"/>
        </w:rPr>
        <w:t>1-</w:t>
      </w:r>
      <w:r w:rsidR="001F60E2" w:rsidRPr="00AE7012">
        <w:rPr>
          <w:rFonts w:ascii="Garamond" w:hAnsi="Garamond"/>
          <w:i/>
          <w:iCs/>
          <w:sz w:val="22"/>
          <w:szCs w:val="22"/>
          <w:u w:val="single"/>
        </w:rPr>
        <w:t>E</w:t>
      </w:r>
      <w:r w:rsidRPr="00AE7012">
        <w:rPr>
          <w:rFonts w:ascii="Garamond" w:hAnsi="Garamond"/>
          <w:i/>
          <w:iCs/>
          <w:sz w:val="22"/>
          <w:szCs w:val="22"/>
          <w:u w:val="single"/>
        </w:rPr>
        <w:t xml:space="preserve">ffets sur la santé </w:t>
      </w:r>
      <w:r w:rsidR="001F60E2" w:rsidRPr="00AE7012">
        <w:rPr>
          <w:rFonts w:ascii="Garamond" w:hAnsi="Garamond"/>
          <w:i/>
          <w:iCs/>
          <w:sz w:val="22"/>
          <w:szCs w:val="22"/>
          <w:u w:val="single"/>
        </w:rPr>
        <w:t>:</w:t>
      </w:r>
    </w:p>
    <w:p w:rsidR="001F60E2" w:rsidRPr="00AE7012" w:rsidRDefault="001F60E2" w:rsidP="001F60E2">
      <w:pPr>
        <w:bidi w:val="0"/>
        <w:jc w:val="lowKashida"/>
        <w:rPr>
          <w:rFonts w:ascii="Garamond" w:hAnsi="Garamond"/>
          <w:sz w:val="22"/>
          <w:szCs w:val="22"/>
        </w:rPr>
      </w:pPr>
      <w:r w:rsidRPr="00AE7012">
        <w:rPr>
          <w:rFonts w:ascii="Garamond" w:hAnsi="Garamond"/>
          <w:sz w:val="22"/>
          <w:szCs w:val="22"/>
        </w:rPr>
        <w:t>Les effets des électrisations sont multiples et en général de trois types :</w:t>
      </w:r>
    </w:p>
    <w:p w:rsidR="001F60E2" w:rsidRPr="00AE7012" w:rsidRDefault="001F60E2" w:rsidP="001F60E2">
      <w:pPr>
        <w:numPr>
          <w:ilvl w:val="0"/>
          <w:numId w:val="4"/>
        </w:numPr>
        <w:bidi w:val="0"/>
        <w:jc w:val="lowKashida"/>
        <w:rPr>
          <w:rFonts w:ascii="Garamond" w:hAnsi="Garamond"/>
          <w:sz w:val="22"/>
          <w:szCs w:val="22"/>
        </w:rPr>
      </w:pPr>
      <w:r w:rsidRPr="00AE7012">
        <w:rPr>
          <w:rFonts w:ascii="Garamond" w:hAnsi="Garamond"/>
          <w:sz w:val="22"/>
          <w:szCs w:val="22"/>
        </w:rPr>
        <w:t>Les accidents généraux allant de la simple seco</w:t>
      </w:r>
      <w:r w:rsidR="00546317" w:rsidRPr="00AE7012">
        <w:rPr>
          <w:rFonts w:ascii="Garamond" w:hAnsi="Garamond"/>
          <w:sz w:val="22"/>
          <w:szCs w:val="22"/>
        </w:rPr>
        <w:t>usse à l'état de mort apparente</w:t>
      </w:r>
      <w:r w:rsidR="00E96E06" w:rsidRPr="00AE7012">
        <w:rPr>
          <w:rFonts w:ascii="Garamond" w:hAnsi="Garamond"/>
          <w:sz w:val="22"/>
          <w:szCs w:val="22"/>
        </w:rPr>
        <w:t xml:space="preserve"> </w:t>
      </w:r>
      <w:r w:rsidRPr="00AE7012">
        <w:rPr>
          <w:rFonts w:ascii="Garamond" w:hAnsi="Garamond"/>
          <w:sz w:val="22"/>
          <w:szCs w:val="22"/>
        </w:rPr>
        <w:t>;</w:t>
      </w:r>
    </w:p>
    <w:p w:rsidR="001F60E2" w:rsidRPr="00AE7012" w:rsidRDefault="001F60E2" w:rsidP="001F60E2">
      <w:pPr>
        <w:numPr>
          <w:ilvl w:val="0"/>
          <w:numId w:val="4"/>
        </w:numPr>
        <w:bidi w:val="0"/>
        <w:jc w:val="lowKashida"/>
        <w:rPr>
          <w:rFonts w:ascii="Garamond" w:hAnsi="Garamond"/>
          <w:sz w:val="22"/>
          <w:szCs w:val="22"/>
        </w:rPr>
      </w:pPr>
      <w:r w:rsidRPr="00AE7012">
        <w:rPr>
          <w:rFonts w:ascii="Garamond" w:hAnsi="Garamond"/>
          <w:sz w:val="22"/>
          <w:szCs w:val="22"/>
        </w:rPr>
        <w:t xml:space="preserve">Les accidents locaux ou </w:t>
      </w:r>
      <w:r w:rsidR="00A217A6" w:rsidRPr="00AE7012">
        <w:rPr>
          <w:rFonts w:ascii="Garamond" w:hAnsi="Garamond"/>
          <w:sz w:val="22"/>
          <w:szCs w:val="22"/>
        </w:rPr>
        <w:t>brûlures</w:t>
      </w:r>
      <w:r w:rsidRPr="00AE7012">
        <w:rPr>
          <w:rFonts w:ascii="Garamond" w:hAnsi="Garamond"/>
          <w:sz w:val="22"/>
          <w:szCs w:val="22"/>
        </w:rPr>
        <w:t xml:space="preserve"> électriques (par arc ou électrothermiques) ;</w:t>
      </w:r>
    </w:p>
    <w:p w:rsidR="001F60E2" w:rsidRPr="00AE7012" w:rsidRDefault="001F60E2" w:rsidP="001F60E2">
      <w:pPr>
        <w:numPr>
          <w:ilvl w:val="0"/>
          <w:numId w:val="4"/>
        </w:numPr>
        <w:bidi w:val="0"/>
        <w:jc w:val="lowKashida"/>
        <w:rPr>
          <w:rFonts w:ascii="Garamond" w:hAnsi="Garamond"/>
          <w:sz w:val="22"/>
          <w:szCs w:val="22"/>
        </w:rPr>
      </w:pPr>
      <w:r w:rsidRPr="00AE7012">
        <w:rPr>
          <w:rFonts w:ascii="Garamond" w:hAnsi="Garamond"/>
          <w:sz w:val="22"/>
          <w:szCs w:val="22"/>
        </w:rPr>
        <w:t>Les accidents traumatiques associés</w:t>
      </w:r>
      <w:r w:rsidR="00E96E06" w:rsidRPr="00AE7012">
        <w:rPr>
          <w:rFonts w:ascii="Garamond" w:hAnsi="Garamond"/>
          <w:sz w:val="22"/>
          <w:szCs w:val="22"/>
        </w:rPr>
        <w:t>.</w:t>
      </w:r>
    </w:p>
    <w:p w:rsidR="001F60E2" w:rsidRPr="00AE7012" w:rsidRDefault="001F60E2" w:rsidP="006058F7">
      <w:pPr>
        <w:bidi w:val="0"/>
        <w:ind w:firstLine="709"/>
        <w:jc w:val="lowKashida"/>
        <w:rPr>
          <w:rFonts w:ascii="Garamond" w:hAnsi="Garamond"/>
          <w:i/>
          <w:iCs/>
          <w:sz w:val="22"/>
          <w:szCs w:val="22"/>
          <w:u w:val="single"/>
        </w:rPr>
      </w:pPr>
    </w:p>
    <w:p w:rsidR="001F60E2" w:rsidRPr="00AE7012" w:rsidRDefault="006058F7" w:rsidP="006058F7">
      <w:pPr>
        <w:bidi w:val="0"/>
        <w:ind w:firstLine="709"/>
        <w:jc w:val="lowKashida"/>
        <w:rPr>
          <w:rFonts w:ascii="Garamond" w:hAnsi="Garamond"/>
          <w:i/>
          <w:iCs/>
          <w:sz w:val="22"/>
          <w:szCs w:val="22"/>
          <w:u w:val="single"/>
        </w:rPr>
      </w:pPr>
      <w:r w:rsidRPr="00AE7012">
        <w:rPr>
          <w:rFonts w:ascii="Garamond" w:hAnsi="Garamond"/>
          <w:i/>
          <w:iCs/>
          <w:sz w:val="22"/>
          <w:szCs w:val="22"/>
          <w:u w:val="single"/>
        </w:rPr>
        <w:t>2-</w:t>
      </w:r>
      <w:r w:rsidR="001F60E2" w:rsidRPr="00AE7012">
        <w:rPr>
          <w:rFonts w:ascii="Garamond" w:hAnsi="Garamond"/>
          <w:i/>
          <w:iCs/>
          <w:sz w:val="22"/>
          <w:szCs w:val="22"/>
          <w:u w:val="single"/>
        </w:rPr>
        <w:t>R</w:t>
      </w:r>
      <w:r w:rsidRPr="00AE7012">
        <w:rPr>
          <w:rFonts w:ascii="Garamond" w:hAnsi="Garamond"/>
          <w:i/>
          <w:iCs/>
          <w:sz w:val="22"/>
          <w:szCs w:val="22"/>
          <w:u w:val="single"/>
        </w:rPr>
        <w:t>éférences légales</w:t>
      </w:r>
      <w:r w:rsidR="001F60E2" w:rsidRPr="00AE7012">
        <w:rPr>
          <w:rFonts w:ascii="Garamond" w:hAnsi="Garamond"/>
          <w:i/>
          <w:iCs/>
          <w:sz w:val="22"/>
          <w:szCs w:val="22"/>
          <w:u w:val="single"/>
        </w:rPr>
        <w:t xml:space="preserve"> :</w:t>
      </w:r>
    </w:p>
    <w:p w:rsidR="005318EB" w:rsidRPr="00AE7012" w:rsidRDefault="005318EB" w:rsidP="007D4458">
      <w:pPr>
        <w:numPr>
          <w:ilvl w:val="0"/>
          <w:numId w:val="10"/>
        </w:numPr>
        <w:bidi w:val="0"/>
        <w:jc w:val="both"/>
        <w:rPr>
          <w:rFonts w:ascii="Garamond" w:hAnsi="Garamond"/>
          <w:bCs/>
          <w:sz w:val="22"/>
          <w:szCs w:val="22"/>
        </w:rPr>
      </w:pPr>
      <w:r w:rsidRPr="00AE7012">
        <w:rPr>
          <w:rFonts w:ascii="Garamond" w:hAnsi="Garamond"/>
          <w:bCs/>
          <w:sz w:val="22"/>
          <w:szCs w:val="22"/>
        </w:rPr>
        <w:t>Arrêté viziriel du 28 juin 1938 concernant la protection des travailleurs dans les établissements qui mettent en œuvre des courants électriques (B.O. n°1343, du 22 juillet 1938, p. 983), modifié et complété par les arrêtés du 4 avril 1940 (B.O. n° 1715, du 7 septembre 1945, p. 602) et 28 décembre 1951 (B.O. n° 2049, du 1 février 1952, p. 168)</w:t>
      </w:r>
      <w:r w:rsidR="00B40567" w:rsidRPr="00AE7012">
        <w:rPr>
          <w:rFonts w:ascii="Garamond" w:hAnsi="Garamond"/>
          <w:bCs/>
          <w:sz w:val="22"/>
          <w:szCs w:val="22"/>
        </w:rPr>
        <w:t> ;</w:t>
      </w:r>
    </w:p>
    <w:p w:rsidR="005318EB" w:rsidRPr="00AE7012" w:rsidRDefault="005318EB" w:rsidP="007D4458">
      <w:pPr>
        <w:numPr>
          <w:ilvl w:val="0"/>
          <w:numId w:val="10"/>
        </w:numPr>
        <w:tabs>
          <w:tab w:val="num" w:pos="1080"/>
        </w:tabs>
        <w:bidi w:val="0"/>
        <w:jc w:val="both"/>
        <w:rPr>
          <w:rFonts w:ascii="Garamond" w:hAnsi="Garamond"/>
          <w:bCs/>
          <w:sz w:val="22"/>
          <w:szCs w:val="22"/>
        </w:rPr>
      </w:pPr>
      <w:r w:rsidRPr="00AE7012">
        <w:rPr>
          <w:rFonts w:ascii="Garamond" w:hAnsi="Garamond"/>
          <w:bCs/>
          <w:sz w:val="22"/>
          <w:szCs w:val="22"/>
        </w:rPr>
        <w:t>Arrêté viziriel du 28 juin 1938 du secrétaire général du protectorat</w:t>
      </w:r>
      <w:r w:rsidR="007B0D56">
        <w:rPr>
          <w:rFonts w:ascii="Garamond" w:hAnsi="Garamond"/>
          <w:bCs/>
          <w:sz w:val="22"/>
          <w:szCs w:val="22"/>
        </w:rPr>
        <w:t>,</w:t>
      </w:r>
      <w:r w:rsidRPr="00AE7012">
        <w:rPr>
          <w:rFonts w:ascii="Garamond" w:hAnsi="Garamond"/>
          <w:bCs/>
          <w:sz w:val="22"/>
          <w:szCs w:val="22"/>
        </w:rPr>
        <w:t xml:space="preserve"> fixant</w:t>
      </w:r>
      <w:r w:rsidR="007B0D56">
        <w:rPr>
          <w:rFonts w:ascii="Garamond" w:hAnsi="Garamond"/>
          <w:bCs/>
          <w:sz w:val="22"/>
          <w:szCs w:val="22"/>
        </w:rPr>
        <w:t xml:space="preserve"> l</w:t>
      </w:r>
      <w:r w:rsidRPr="00AE7012">
        <w:rPr>
          <w:rFonts w:ascii="Garamond" w:hAnsi="Garamond"/>
          <w:bCs/>
          <w:sz w:val="22"/>
          <w:szCs w:val="22"/>
        </w:rPr>
        <w:t>e texte de l’instruction sur les premiers soins à donner aux victimes des accidents électriques dont l’affichage est obligatoire dans les locaux concernant les installations électriques de 2</w:t>
      </w:r>
      <w:r w:rsidR="00D500AC">
        <w:rPr>
          <w:rFonts w:ascii="Garamond" w:hAnsi="Garamond"/>
          <w:bCs/>
          <w:sz w:val="22"/>
          <w:szCs w:val="22"/>
          <w:vertAlign w:val="superscript"/>
        </w:rPr>
        <w:t>ème</w:t>
      </w:r>
      <w:r w:rsidRPr="00AE7012">
        <w:rPr>
          <w:rFonts w:ascii="Garamond" w:hAnsi="Garamond"/>
          <w:bCs/>
          <w:sz w:val="22"/>
          <w:szCs w:val="22"/>
        </w:rPr>
        <w:t xml:space="preserve"> ou 3</w:t>
      </w:r>
      <w:r w:rsidR="00D500AC">
        <w:rPr>
          <w:rFonts w:ascii="Garamond" w:hAnsi="Garamond"/>
          <w:bCs/>
          <w:sz w:val="22"/>
          <w:szCs w:val="22"/>
          <w:vertAlign w:val="superscript"/>
        </w:rPr>
        <w:t>ème</w:t>
      </w:r>
      <w:r w:rsidRPr="00D500AC">
        <w:rPr>
          <w:rFonts w:ascii="Garamond" w:hAnsi="Garamond"/>
          <w:bCs/>
          <w:sz w:val="22"/>
          <w:szCs w:val="22"/>
          <w:vertAlign w:val="superscript"/>
        </w:rPr>
        <w:t xml:space="preserve"> </w:t>
      </w:r>
      <w:r w:rsidRPr="00AE7012">
        <w:rPr>
          <w:rFonts w:ascii="Garamond" w:hAnsi="Garamond"/>
          <w:bCs/>
          <w:sz w:val="22"/>
          <w:szCs w:val="22"/>
        </w:rPr>
        <w:t>catégorie, (B.O. n° 1343, du 22 juillet 1938, p.</w:t>
      </w:r>
      <w:r w:rsidR="00EF7D79">
        <w:rPr>
          <w:rFonts w:ascii="Garamond" w:hAnsi="Garamond"/>
          <w:bCs/>
          <w:sz w:val="22"/>
          <w:szCs w:val="22"/>
        </w:rPr>
        <w:t xml:space="preserve"> 1006), et annexe d</w:t>
      </w:r>
      <w:r w:rsidR="00B40567" w:rsidRPr="00AE7012">
        <w:rPr>
          <w:rFonts w:ascii="Garamond" w:hAnsi="Garamond"/>
          <w:bCs/>
          <w:sz w:val="22"/>
          <w:szCs w:val="22"/>
        </w:rPr>
        <w:t>u dit arrêté ;</w:t>
      </w:r>
    </w:p>
    <w:p w:rsidR="005318EB" w:rsidRPr="00AE7012" w:rsidRDefault="005318EB" w:rsidP="007D4458">
      <w:pPr>
        <w:numPr>
          <w:ilvl w:val="0"/>
          <w:numId w:val="10"/>
        </w:numPr>
        <w:bidi w:val="0"/>
        <w:jc w:val="both"/>
        <w:rPr>
          <w:rFonts w:ascii="Garamond" w:hAnsi="Garamond"/>
          <w:bCs/>
          <w:sz w:val="22"/>
          <w:szCs w:val="22"/>
        </w:rPr>
      </w:pPr>
      <w:r w:rsidRPr="00AE7012">
        <w:rPr>
          <w:rFonts w:ascii="Garamond" w:hAnsi="Garamond"/>
          <w:bCs/>
          <w:sz w:val="22"/>
          <w:szCs w:val="22"/>
        </w:rPr>
        <w:t>Arrêté viziriel du 28 juin 1938 du secrétaire général du protectorat fixant le texte des extraits de l’arrêté viziriel du 28 juin 1938 concernant la protection des salariées dans les établissements qui mettent en œuvre des courants électriques, dont l’affichage est obligatoire dans les locaux contenant des</w:t>
      </w:r>
      <w:r w:rsidR="00D500AC">
        <w:rPr>
          <w:rFonts w:ascii="Garamond" w:hAnsi="Garamond"/>
          <w:bCs/>
          <w:sz w:val="22"/>
          <w:szCs w:val="22"/>
        </w:rPr>
        <w:t xml:space="preserve"> installations électriques de 2</w:t>
      </w:r>
      <w:r w:rsidR="00D500AC" w:rsidRPr="00D500AC">
        <w:rPr>
          <w:rFonts w:ascii="Garamond" w:hAnsi="Garamond"/>
          <w:bCs/>
          <w:sz w:val="22"/>
          <w:szCs w:val="22"/>
          <w:vertAlign w:val="superscript"/>
        </w:rPr>
        <w:t>ème</w:t>
      </w:r>
      <w:r w:rsidR="00D500AC">
        <w:rPr>
          <w:rFonts w:ascii="Garamond" w:hAnsi="Garamond"/>
          <w:bCs/>
          <w:sz w:val="22"/>
          <w:szCs w:val="22"/>
        </w:rPr>
        <w:t xml:space="preserve"> ou de 3</w:t>
      </w:r>
      <w:r w:rsidR="00D500AC" w:rsidRPr="00D500AC">
        <w:rPr>
          <w:rFonts w:ascii="Garamond" w:hAnsi="Garamond"/>
          <w:bCs/>
          <w:sz w:val="22"/>
          <w:szCs w:val="22"/>
          <w:vertAlign w:val="superscript"/>
        </w:rPr>
        <w:t>ème</w:t>
      </w:r>
      <w:r w:rsidR="00D500AC">
        <w:rPr>
          <w:rFonts w:ascii="Garamond" w:hAnsi="Garamond"/>
          <w:bCs/>
          <w:sz w:val="22"/>
          <w:szCs w:val="22"/>
        </w:rPr>
        <w:t xml:space="preserve"> </w:t>
      </w:r>
      <w:r w:rsidRPr="00AE7012">
        <w:rPr>
          <w:rFonts w:ascii="Garamond" w:hAnsi="Garamond"/>
          <w:bCs/>
          <w:sz w:val="22"/>
          <w:szCs w:val="22"/>
        </w:rPr>
        <w:t>catégories, (B.O. n° 1343 du 22 juillet 1938, p. 1007</w:t>
      </w:r>
      <w:r w:rsidR="00B40567" w:rsidRPr="00AE7012">
        <w:rPr>
          <w:rFonts w:ascii="Garamond" w:hAnsi="Garamond"/>
          <w:bCs/>
          <w:sz w:val="22"/>
          <w:szCs w:val="22"/>
        </w:rPr>
        <w:t>) ;</w:t>
      </w:r>
    </w:p>
    <w:p w:rsidR="005318EB" w:rsidRPr="00AE7012" w:rsidRDefault="005318EB" w:rsidP="007D4458">
      <w:pPr>
        <w:numPr>
          <w:ilvl w:val="0"/>
          <w:numId w:val="10"/>
        </w:numPr>
        <w:tabs>
          <w:tab w:val="clear" w:pos="720"/>
          <w:tab w:val="num" w:pos="709"/>
        </w:tabs>
        <w:bidi w:val="0"/>
        <w:jc w:val="both"/>
        <w:rPr>
          <w:rFonts w:ascii="Garamond" w:hAnsi="Garamond"/>
          <w:bCs/>
          <w:sz w:val="22"/>
          <w:szCs w:val="22"/>
        </w:rPr>
      </w:pPr>
      <w:r w:rsidRPr="00AE7012">
        <w:rPr>
          <w:rFonts w:ascii="Garamond" w:hAnsi="Garamond"/>
          <w:bCs/>
          <w:sz w:val="22"/>
          <w:szCs w:val="22"/>
        </w:rPr>
        <w:t>Arrêté du 29 décembre 1951 du directeur du travail et des questions sociales relatif aux circuits de secours et de sécurité. (B.O. n° 2049.du 1er</w:t>
      </w:r>
      <w:r w:rsidR="00D500AC">
        <w:rPr>
          <w:rFonts w:ascii="Garamond" w:hAnsi="Garamond"/>
          <w:bCs/>
          <w:sz w:val="22"/>
          <w:szCs w:val="22"/>
        </w:rPr>
        <w:t xml:space="preserve"> février 1952, </w:t>
      </w:r>
      <w:r w:rsidR="00B40567" w:rsidRPr="00AE7012">
        <w:rPr>
          <w:rFonts w:ascii="Garamond" w:hAnsi="Garamond"/>
          <w:bCs/>
          <w:sz w:val="22"/>
          <w:szCs w:val="22"/>
        </w:rPr>
        <w:t>p.171) ;</w:t>
      </w:r>
    </w:p>
    <w:p w:rsidR="00D76BD0" w:rsidRPr="00AE7012" w:rsidRDefault="005318EB" w:rsidP="007D4458">
      <w:pPr>
        <w:numPr>
          <w:ilvl w:val="0"/>
          <w:numId w:val="10"/>
        </w:numPr>
        <w:bidi w:val="0"/>
        <w:jc w:val="both"/>
        <w:rPr>
          <w:rFonts w:ascii="Garamond" w:hAnsi="Garamond"/>
          <w:bCs/>
          <w:sz w:val="22"/>
          <w:szCs w:val="22"/>
        </w:rPr>
      </w:pPr>
      <w:r w:rsidRPr="00AE7012">
        <w:rPr>
          <w:rFonts w:ascii="Garamond" w:hAnsi="Garamond"/>
          <w:bCs/>
          <w:sz w:val="22"/>
          <w:szCs w:val="22"/>
        </w:rPr>
        <w:t>Arrêté du 31 décembre 1951 du directeur du travail et des questions sociales fixant la périodicité des vérifications des installat</w:t>
      </w:r>
      <w:r w:rsidR="00D500AC">
        <w:rPr>
          <w:rFonts w:ascii="Garamond" w:hAnsi="Garamond"/>
          <w:bCs/>
          <w:sz w:val="22"/>
          <w:szCs w:val="22"/>
        </w:rPr>
        <w:t xml:space="preserve">ions électriques, (B.O. n° 2049 </w:t>
      </w:r>
      <w:r w:rsidRPr="00AE7012">
        <w:rPr>
          <w:rFonts w:ascii="Garamond" w:hAnsi="Garamond"/>
          <w:bCs/>
          <w:sz w:val="22"/>
          <w:szCs w:val="22"/>
        </w:rPr>
        <w:t>du 1</w:t>
      </w:r>
      <w:r w:rsidRPr="00D500AC">
        <w:rPr>
          <w:rFonts w:ascii="Garamond" w:hAnsi="Garamond"/>
          <w:bCs/>
          <w:sz w:val="22"/>
          <w:szCs w:val="22"/>
          <w:vertAlign w:val="superscript"/>
        </w:rPr>
        <w:t>er</w:t>
      </w:r>
      <w:r w:rsidR="00D500AC">
        <w:rPr>
          <w:rFonts w:ascii="Garamond" w:hAnsi="Garamond"/>
          <w:bCs/>
          <w:sz w:val="22"/>
          <w:szCs w:val="22"/>
        </w:rPr>
        <w:t xml:space="preserve"> février 1952, </w:t>
      </w:r>
      <w:r w:rsidR="00B40567" w:rsidRPr="00AE7012">
        <w:rPr>
          <w:rFonts w:ascii="Garamond" w:hAnsi="Garamond"/>
          <w:bCs/>
          <w:sz w:val="22"/>
          <w:szCs w:val="22"/>
        </w:rPr>
        <w:t>p.173) ;</w:t>
      </w:r>
    </w:p>
    <w:p w:rsidR="005318EB" w:rsidRPr="00AE7012" w:rsidRDefault="005318EB" w:rsidP="007D4458">
      <w:pPr>
        <w:numPr>
          <w:ilvl w:val="0"/>
          <w:numId w:val="10"/>
        </w:numPr>
        <w:tabs>
          <w:tab w:val="num" w:pos="1440"/>
        </w:tabs>
        <w:bidi w:val="0"/>
        <w:jc w:val="both"/>
        <w:rPr>
          <w:rFonts w:ascii="Garamond" w:hAnsi="Garamond"/>
          <w:bCs/>
          <w:sz w:val="22"/>
          <w:szCs w:val="22"/>
        </w:rPr>
      </w:pPr>
      <w:r w:rsidRPr="00AE7012">
        <w:rPr>
          <w:rFonts w:ascii="Garamond" w:hAnsi="Garamond"/>
          <w:bCs/>
          <w:sz w:val="22"/>
          <w:szCs w:val="22"/>
        </w:rPr>
        <w:t>Arrête du 28 juin 1938 du secrétaire général du protectorat, portant fixation de la composition du comité des techniciens, institué par l’article 1er de l’arrêté du 28 juin 1938, concernant la protection des travailleurs dans les établissements qui mettent en œuvre les courants électriques (B.O. n° 134</w:t>
      </w:r>
      <w:r w:rsidR="00B40567" w:rsidRPr="00AE7012">
        <w:rPr>
          <w:rFonts w:ascii="Garamond" w:hAnsi="Garamond"/>
          <w:bCs/>
          <w:sz w:val="22"/>
          <w:szCs w:val="22"/>
        </w:rPr>
        <w:t>3, du 22 juillet 1938, p. 1007) ;</w:t>
      </w:r>
    </w:p>
    <w:p w:rsidR="005318EB" w:rsidRPr="00AE7012" w:rsidRDefault="005318EB" w:rsidP="007D4458">
      <w:pPr>
        <w:numPr>
          <w:ilvl w:val="0"/>
          <w:numId w:val="10"/>
        </w:numPr>
        <w:tabs>
          <w:tab w:val="num" w:pos="1440"/>
        </w:tabs>
        <w:bidi w:val="0"/>
        <w:jc w:val="both"/>
        <w:rPr>
          <w:rFonts w:ascii="Garamond" w:hAnsi="Garamond"/>
          <w:bCs/>
          <w:sz w:val="22"/>
          <w:szCs w:val="22"/>
        </w:rPr>
      </w:pPr>
      <w:r w:rsidRPr="00AE7012">
        <w:rPr>
          <w:rFonts w:ascii="Garamond" w:hAnsi="Garamond"/>
          <w:bCs/>
          <w:sz w:val="22"/>
          <w:szCs w:val="22"/>
        </w:rPr>
        <w:t>Arrêté du 02 janvier 1952 du directeur du travail et des questions sociales déterminant les conditions d’agrément pour la vérification des installations électriques (B.O. n° 2049 du 1er février 1952, p. 173), modifié par l’arrêté du 11 juillet 1952, (B.O. n° 2074 du 25 juillet 1952, p. 1026).</w:t>
      </w:r>
    </w:p>
    <w:p w:rsidR="001F60E2" w:rsidRPr="00AE7012" w:rsidRDefault="001F60E2" w:rsidP="001F60E2">
      <w:pPr>
        <w:bidi w:val="0"/>
        <w:jc w:val="lowKashida"/>
        <w:rPr>
          <w:rFonts w:ascii="Garamond" w:hAnsi="Garamond"/>
          <w:sz w:val="22"/>
          <w:szCs w:val="22"/>
        </w:rPr>
      </w:pPr>
    </w:p>
    <w:p w:rsidR="001F60E2" w:rsidRPr="00AE7012" w:rsidRDefault="006058F7" w:rsidP="006058F7">
      <w:pPr>
        <w:bidi w:val="0"/>
        <w:ind w:firstLine="709"/>
        <w:jc w:val="lowKashida"/>
        <w:rPr>
          <w:rFonts w:ascii="Garamond" w:hAnsi="Garamond"/>
          <w:i/>
          <w:iCs/>
          <w:sz w:val="22"/>
          <w:szCs w:val="22"/>
          <w:u w:val="single"/>
        </w:rPr>
      </w:pPr>
      <w:r w:rsidRPr="00AE7012">
        <w:rPr>
          <w:rFonts w:ascii="Garamond" w:hAnsi="Garamond"/>
          <w:i/>
          <w:iCs/>
          <w:sz w:val="22"/>
          <w:szCs w:val="22"/>
          <w:u w:val="single"/>
        </w:rPr>
        <w:t>3-</w:t>
      </w:r>
      <w:r w:rsidR="001F60E2" w:rsidRPr="00AE7012">
        <w:rPr>
          <w:rFonts w:ascii="Garamond" w:hAnsi="Garamond"/>
          <w:i/>
          <w:iCs/>
          <w:sz w:val="22"/>
          <w:szCs w:val="22"/>
          <w:u w:val="single"/>
        </w:rPr>
        <w:t>A</w:t>
      </w:r>
      <w:r w:rsidRPr="00AE7012">
        <w:rPr>
          <w:rFonts w:ascii="Garamond" w:hAnsi="Garamond"/>
          <w:i/>
          <w:iCs/>
          <w:sz w:val="22"/>
          <w:szCs w:val="22"/>
          <w:u w:val="single"/>
        </w:rPr>
        <w:t>spect préventif</w:t>
      </w:r>
      <w:r w:rsidR="00FC4D11" w:rsidRPr="00AE7012">
        <w:rPr>
          <w:rFonts w:ascii="Garamond" w:hAnsi="Garamond"/>
          <w:i/>
          <w:iCs/>
          <w:sz w:val="22"/>
          <w:szCs w:val="22"/>
          <w:u w:val="single"/>
        </w:rPr>
        <w:t xml:space="preserve"> :</w:t>
      </w:r>
    </w:p>
    <w:p w:rsidR="00FC4D11" w:rsidRPr="00AE7012" w:rsidRDefault="00B1084F" w:rsidP="006B5863">
      <w:pPr>
        <w:numPr>
          <w:ilvl w:val="0"/>
          <w:numId w:val="5"/>
        </w:numPr>
        <w:bidi w:val="0"/>
        <w:jc w:val="lowKashida"/>
        <w:rPr>
          <w:rFonts w:ascii="Garamond" w:hAnsi="Garamond"/>
          <w:sz w:val="22"/>
          <w:szCs w:val="22"/>
        </w:rPr>
      </w:pPr>
      <w:r w:rsidRPr="00AE7012">
        <w:rPr>
          <w:rFonts w:ascii="Garamond" w:hAnsi="Garamond"/>
          <w:sz w:val="22"/>
          <w:szCs w:val="22"/>
        </w:rPr>
        <w:t xml:space="preserve">assurer une </w:t>
      </w:r>
      <w:r w:rsidR="00C35D62" w:rsidRPr="00AE7012">
        <w:rPr>
          <w:rFonts w:ascii="Garamond" w:hAnsi="Garamond"/>
          <w:sz w:val="22"/>
          <w:szCs w:val="22"/>
        </w:rPr>
        <w:t>m</w:t>
      </w:r>
      <w:r w:rsidR="006B5863" w:rsidRPr="00AE7012">
        <w:rPr>
          <w:rFonts w:ascii="Garamond" w:hAnsi="Garamond"/>
          <w:sz w:val="22"/>
          <w:szCs w:val="22"/>
        </w:rPr>
        <w:t>ise à la terre des masses et de leur interconnexion ;</w:t>
      </w:r>
    </w:p>
    <w:p w:rsidR="006B5863" w:rsidRPr="00AE7012" w:rsidRDefault="00B1084F" w:rsidP="006B5863">
      <w:pPr>
        <w:numPr>
          <w:ilvl w:val="0"/>
          <w:numId w:val="5"/>
        </w:numPr>
        <w:bidi w:val="0"/>
        <w:jc w:val="lowKashida"/>
        <w:rPr>
          <w:rFonts w:ascii="Garamond" w:hAnsi="Garamond"/>
          <w:sz w:val="22"/>
          <w:szCs w:val="22"/>
        </w:rPr>
      </w:pPr>
      <w:r w:rsidRPr="00AE7012">
        <w:rPr>
          <w:rFonts w:ascii="Garamond" w:hAnsi="Garamond"/>
          <w:sz w:val="22"/>
          <w:szCs w:val="22"/>
        </w:rPr>
        <w:t xml:space="preserve">placer </w:t>
      </w:r>
      <w:r w:rsidR="006B5863" w:rsidRPr="00AE7012">
        <w:rPr>
          <w:rFonts w:ascii="Garamond" w:hAnsi="Garamond"/>
          <w:sz w:val="22"/>
          <w:szCs w:val="22"/>
        </w:rPr>
        <w:t>un dispositif de coupure mettant automatiquement hors tension la partie d'installation affectée par le défaut ;</w:t>
      </w:r>
    </w:p>
    <w:p w:rsidR="006B5863" w:rsidRPr="00AE7012" w:rsidRDefault="00C35D62" w:rsidP="00B1084F">
      <w:pPr>
        <w:numPr>
          <w:ilvl w:val="0"/>
          <w:numId w:val="5"/>
        </w:numPr>
        <w:bidi w:val="0"/>
        <w:jc w:val="lowKashida"/>
        <w:rPr>
          <w:rFonts w:ascii="Garamond" w:hAnsi="Garamond"/>
          <w:sz w:val="22"/>
          <w:szCs w:val="22"/>
        </w:rPr>
      </w:pPr>
      <w:r w:rsidRPr="00AE7012">
        <w:rPr>
          <w:rFonts w:ascii="Garamond" w:hAnsi="Garamond"/>
          <w:sz w:val="22"/>
          <w:szCs w:val="22"/>
        </w:rPr>
        <w:t>u</w:t>
      </w:r>
      <w:r w:rsidR="00B1084F" w:rsidRPr="00AE7012">
        <w:rPr>
          <w:rFonts w:ascii="Garamond" w:hAnsi="Garamond"/>
          <w:sz w:val="22"/>
          <w:szCs w:val="22"/>
        </w:rPr>
        <w:t>tiliser</w:t>
      </w:r>
      <w:r w:rsidR="006B5863" w:rsidRPr="00AE7012">
        <w:rPr>
          <w:rFonts w:ascii="Garamond" w:hAnsi="Garamond"/>
          <w:sz w:val="22"/>
          <w:szCs w:val="22"/>
        </w:rPr>
        <w:t xml:space="preserve"> </w:t>
      </w:r>
      <w:r w:rsidR="00B1084F" w:rsidRPr="00AE7012">
        <w:rPr>
          <w:rFonts w:ascii="Garamond" w:hAnsi="Garamond"/>
          <w:sz w:val="22"/>
          <w:szCs w:val="22"/>
        </w:rPr>
        <w:t>un</w:t>
      </w:r>
      <w:r w:rsidR="006B5863" w:rsidRPr="00AE7012">
        <w:rPr>
          <w:rFonts w:ascii="Garamond" w:hAnsi="Garamond"/>
          <w:sz w:val="22"/>
          <w:szCs w:val="22"/>
        </w:rPr>
        <w:t xml:space="preserve"> matériel à double isolation ;</w:t>
      </w:r>
    </w:p>
    <w:p w:rsidR="006B5863" w:rsidRPr="00AE7012" w:rsidRDefault="00B1084F" w:rsidP="006B5863">
      <w:pPr>
        <w:numPr>
          <w:ilvl w:val="0"/>
          <w:numId w:val="5"/>
        </w:numPr>
        <w:bidi w:val="0"/>
        <w:jc w:val="lowKashida"/>
        <w:rPr>
          <w:rFonts w:ascii="Garamond" w:hAnsi="Garamond"/>
          <w:sz w:val="22"/>
          <w:szCs w:val="22"/>
        </w:rPr>
      </w:pPr>
      <w:r w:rsidRPr="00AE7012">
        <w:rPr>
          <w:rFonts w:ascii="Garamond" w:hAnsi="Garamond"/>
          <w:sz w:val="22"/>
          <w:szCs w:val="22"/>
        </w:rPr>
        <w:t>vérifier périodiquement les installations électriques</w:t>
      </w:r>
      <w:r w:rsidR="006B5863" w:rsidRPr="00AE7012">
        <w:rPr>
          <w:rFonts w:ascii="Garamond" w:hAnsi="Garamond"/>
          <w:sz w:val="22"/>
          <w:szCs w:val="22"/>
        </w:rPr>
        <w:t xml:space="preserve"> par un organisme agréé</w:t>
      </w:r>
      <w:r w:rsidRPr="00AE7012">
        <w:rPr>
          <w:rFonts w:ascii="Garamond" w:hAnsi="Garamond"/>
          <w:sz w:val="22"/>
          <w:szCs w:val="22"/>
        </w:rPr>
        <w:t xml:space="preserve"> par le Ministère chargé de l’Emploi</w:t>
      </w:r>
      <w:r w:rsidR="006B5863" w:rsidRPr="00AE7012">
        <w:rPr>
          <w:rFonts w:ascii="Garamond" w:hAnsi="Garamond"/>
          <w:sz w:val="22"/>
          <w:szCs w:val="22"/>
        </w:rPr>
        <w:t xml:space="preserve"> ;</w:t>
      </w:r>
    </w:p>
    <w:p w:rsidR="006B5863" w:rsidRPr="00AE7012" w:rsidRDefault="00B1084F" w:rsidP="00B1084F">
      <w:pPr>
        <w:numPr>
          <w:ilvl w:val="0"/>
          <w:numId w:val="5"/>
        </w:numPr>
        <w:bidi w:val="0"/>
        <w:jc w:val="lowKashida"/>
        <w:rPr>
          <w:rFonts w:ascii="Garamond" w:hAnsi="Garamond"/>
          <w:sz w:val="22"/>
          <w:szCs w:val="22"/>
        </w:rPr>
      </w:pPr>
      <w:r w:rsidRPr="00AE7012">
        <w:rPr>
          <w:rFonts w:ascii="Garamond" w:hAnsi="Garamond"/>
          <w:sz w:val="22"/>
          <w:szCs w:val="22"/>
        </w:rPr>
        <w:t xml:space="preserve">assurer une </w:t>
      </w:r>
      <w:r w:rsidR="00C35D62" w:rsidRPr="00AE7012">
        <w:rPr>
          <w:rFonts w:ascii="Garamond" w:hAnsi="Garamond"/>
          <w:sz w:val="22"/>
          <w:szCs w:val="22"/>
        </w:rPr>
        <w:t>i</w:t>
      </w:r>
      <w:r w:rsidR="006B5863" w:rsidRPr="00AE7012">
        <w:rPr>
          <w:rFonts w:ascii="Garamond" w:hAnsi="Garamond"/>
          <w:sz w:val="22"/>
          <w:szCs w:val="22"/>
        </w:rPr>
        <w:t xml:space="preserve">nformation et </w:t>
      </w:r>
      <w:r w:rsidRPr="00AE7012">
        <w:rPr>
          <w:rFonts w:ascii="Garamond" w:hAnsi="Garamond"/>
          <w:sz w:val="22"/>
          <w:szCs w:val="22"/>
        </w:rPr>
        <w:t xml:space="preserve">une </w:t>
      </w:r>
      <w:r w:rsidR="006B5863" w:rsidRPr="00AE7012">
        <w:rPr>
          <w:rFonts w:ascii="Garamond" w:hAnsi="Garamond"/>
          <w:sz w:val="22"/>
          <w:szCs w:val="22"/>
        </w:rPr>
        <w:t xml:space="preserve">formation </w:t>
      </w:r>
      <w:r w:rsidRPr="00AE7012">
        <w:rPr>
          <w:rFonts w:ascii="Garamond" w:hAnsi="Garamond"/>
          <w:sz w:val="22"/>
          <w:szCs w:val="22"/>
        </w:rPr>
        <w:t xml:space="preserve">aux travailleurs </w:t>
      </w:r>
      <w:r w:rsidR="00C35D62" w:rsidRPr="00AE7012">
        <w:rPr>
          <w:rFonts w:ascii="Garamond" w:hAnsi="Garamond"/>
          <w:sz w:val="22"/>
          <w:szCs w:val="22"/>
        </w:rPr>
        <w:t>adaptées</w:t>
      </w:r>
      <w:r w:rsidRPr="00AE7012">
        <w:rPr>
          <w:rFonts w:ascii="Garamond" w:hAnsi="Garamond"/>
          <w:sz w:val="22"/>
          <w:szCs w:val="22"/>
        </w:rPr>
        <w:t xml:space="preserve"> à leurs</w:t>
      </w:r>
      <w:r w:rsidR="00C35D62" w:rsidRPr="00AE7012">
        <w:rPr>
          <w:rFonts w:ascii="Garamond" w:hAnsi="Garamond"/>
          <w:sz w:val="22"/>
          <w:szCs w:val="22"/>
        </w:rPr>
        <w:t xml:space="preserve"> tâches</w:t>
      </w:r>
      <w:r w:rsidRPr="00AE7012">
        <w:rPr>
          <w:rFonts w:ascii="Garamond" w:hAnsi="Garamond"/>
          <w:sz w:val="22"/>
          <w:szCs w:val="22"/>
        </w:rPr>
        <w:t xml:space="preserve"> </w:t>
      </w:r>
      <w:r w:rsidR="00C35D62" w:rsidRPr="00AE7012">
        <w:rPr>
          <w:rFonts w:ascii="Garamond" w:hAnsi="Garamond"/>
          <w:sz w:val="22"/>
          <w:szCs w:val="22"/>
        </w:rPr>
        <w:t>;</w:t>
      </w:r>
    </w:p>
    <w:p w:rsidR="00C35D62" w:rsidRPr="00AE7012" w:rsidRDefault="0067229C" w:rsidP="0067229C">
      <w:pPr>
        <w:numPr>
          <w:ilvl w:val="0"/>
          <w:numId w:val="5"/>
        </w:numPr>
        <w:bidi w:val="0"/>
        <w:jc w:val="lowKashida"/>
        <w:rPr>
          <w:rFonts w:ascii="Garamond" w:hAnsi="Garamond"/>
          <w:sz w:val="22"/>
          <w:szCs w:val="22"/>
        </w:rPr>
      </w:pPr>
      <w:r w:rsidRPr="00AE7012">
        <w:rPr>
          <w:rFonts w:ascii="Garamond" w:hAnsi="Garamond"/>
          <w:sz w:val="22"/>
          <w:szCs w:val="22"/>
        </w:rPr>
        <w:t xml:space="preserve">protéger </w:t>
      </w:r>
      <w:r w:rsidR="00C35D62" w:rsidRPr="00AE7012">
        <w:rPr>
          <w:rFonts w:ascii="Garamond" w:hAnsi="Garamond"/>
          <w:sz w:val="22"/>
          <w:szCs w:val="22"/>
        </w:rPr>
        <w:t>ou éloigne</w:t>
      </w:r>
      <w:r w:rsidRPr="00AE7012">
        <w:rPr>
          <w:rFonts w:ascii="Garamond" w:hAnsi="Garamond"/>
          <w:sz w:val="22"/>
          <w:szCs w:val="22"/>
        </w:rPr>
        <w:t>r l</w:t>
      </w:r>
      <w:r w:rsidR="00C35D62" w:rsidRPr="00AE7012">
        <w:rPr>
          <w:rFonts w:ascii="Garamond" w:hAnsi="Garamond"/>
          <w:sz w:val="22"/>
          <w:szCs w:val="22"/>
        </w:rPr>
        <w:t>es pièces nues sous tension ;</w:t>
      </w:r>
    </w:p>
    <w:p w:rsidR="00AE7012" w:rsidRPr="00AE7012" w:rsidRDefault="0067229C" w:rsidP="00AE59E7">
      <w:pPr>
        <w:numPr>
          <w:ilvl w:val="0"/>
          <w:numId w:val="5"/>
        </w:numPr>
        <w:bidi w:val="0"/>
        <w:jc w:val="lowKashida"/>
        <w:rPr>
          <w:rFonts w:ascii="Garamond" w:hAnsi="Garamond"/>
          <w:sz w:val="22"/>
          <w:szCs w:val="22"/>
        </w:rPr>
      </w:pPr>
      <w:r w:rsidRPr="00AE7012">
        <w:rPr>
          <w:rFonts w:ascii="Garamond" w:hAnsi="Garamond"/>
          <w:sz w:val="22"/>
          <w:szCs w:val="22"/>
        </w:rPr>
        <w:t>utiliser</w:t>
      </w:r>
      <w:r w:rsidR="00250A51" w:rsidRPr="00AE7012">
        <w:rPr>
          <w:rFonts w:ascii="Garamond" w:hAnsi="Garamond"/>
          <w:sz w:val="22"/>
          <w:szCs w:val="22"/>
        </w:rPr>
        <w:t xml:space="preserve"> des Equipements de Protection I</w:t>
      </w:r>
      <w:r w:rsidR="00C35D62" w:rsidRPr="00AE7012">
        <w:rPr>
          <w:rFonts w:ascii="Garamond" w:hAnsi="Garamond"/>
          <w:sz w:val="22"/>
          <w:szCs w:val="22"/>
        </w:rPr>
        <w:t xml:space="preserve">ndividuelle </w:t>
      </w:r>
      <w:r w:rsidR="00250A51" w:rsidRPr="00AE7012">
        <w:rPr>
          <w:rFonts w:ascii="Garamond" w:hAnsi="Garamond"/>
          <w:sz w:val="22"/>
          <w:szCs w:val="22"/>
        </w:rPr>
        <w:t xml:space="preserve">(EPI) </w:t>
      </w:r>
      <w:r w:rsidR="00C35D62" w:rsidRPr="00AE7012">
        <w:rPr>
          <w:rFonts w:ascii="Garamond" w:hAnsi="Garamond"/>
          <w:sz w:val="22"/>
          <w:szCs w:val="22"/>
        </w:rPr>
        <w:t>adaptés et en bon état (gants, chaussures de sécurité, …, etc.).</w:t>
      </w:r>
    </w:p>
    <w:p w:rsidR="00C35D62" w:rsidRPr="005F670D" w:rsidRDefault="00FC22D4" w:rsidP="005F670D">
      <w:pPr>
        <w:numPr>
          <w:ilvl w:val="0"/>
          <w:numId w:val="62"/>
        </w:numPr>
        <w:bidi w:val="0"/>
        <w:ind w:right="1080"/>
        <w:jc w:val="lowKashida"/>
        <w:rPr>
          <w:rFonts w:ascii="Comic Sans MS" w:hAnsi="Comic Sans MS"/>
          <w:b/>
          <w:bCs/>
          <w:sz w:val="22"/>
          <w:szCs w:val="22"/>
        </w:rPr>
      </w:pPr>
      <w:r w:rsidRPr="00AE7012">
        <w:rPr>
          <w:rFonts w:ascii="Garamond" w:hAnsi="Garamond"/>
          <w:sz w:val="22"/>
          <w:szCs w:val="22"/>
        </w:rPr>
        <w:br w:type="page"/>
      </w:r>
      <w:r w:rsidR="00C35D62" w:rsidRPr="00AE7012">
        <w:rPr>
          <w:rFonts w:ascii="Comic Sans MS" w:hAnsi="Comic Sans MS"/>
          <w:b/>
          <w:bCs/>
          <w:sz w:val="22"/>
          <w:szCs w:val="22"/>
        </w:rPr>
        <w:lastRenderedPageBreak/>
        <w:t>L'ambiance thermique</w:t>
      </w:r>
      <w:r w:rsidR="00B70B07" w:rsidRPr="00AE7012">
        <w:rPr>
          <w:rFonts w:ascii="Comic Sans MS" w:hAnsi="Comic Sans MS"/>
          <w:b/>
          <w:bCs/>
          <w:sz w:val="22"/>
          <w:szCs w:val="22"/>
        </w:rPr>
        <w:t> :</w:t>
      </w:r>
    </w:p>
    <w:p w:rsidR="006058F7" w:rsidRPr="00AE7012" w:rsidRDefault="006058F7" w:rsidP="00C35D62">
      <w:pPr>
        <w:bidi w:val="0"/>
        <w:ind w:left="2126" w:right="1080"/>
        <w:jc w:val="lowKashida"/>
        <w:rPr>
          <w:rFonts w:ascii="Comic Sans MS" w:hAnsi="Comic Sans MS"/>
          <w:b/>
          <w:bCs/>
          <w:sz w:val="22"/>
          <w:szCs w:val="22"/>
        </w:rPr>
      </w:pPr>
    </w:p>
    <w:p w:rsidR="00D03D2F" w:rsidRPr="00AE7012" w:rsidRDefault="00D03D2F" w:rsidP="00D03D2F">
      <w:pPr>
        <w:bidi w:val="0"/>
        <w:ind w:firstLine="708"/>
        <w:jc w:val="both"/>
        <w:rPr>
          <w:rFonts w:ascii="Garamond" w:hAnsi="Garamond"/>
          <w:sz w:val="22"/>
          <w:szCs w:val="22"/>
        </w:rPr>
      </w:pPr>
      <w:r w:rsidRPr="00AE7012">
        <w:rPr>
          <w:rFonts w:ascii="Garamond" w:hAnsi="Garamond"/>
          <w:sz w:val="22"/>
          <w:szCs w:val="22"/>
        </w:rPr>
        <w:t>Une bonne ambiance thermique de travail joue un rôle essentiel pour l’amélioration des conditions de travail et même pour une bonne qualité de vie.</w:t>
      </w:r>
    </w:p>
    <w:p w:rsidR="00D03D2F" w:rsidRPr="00AE7012" w:rsidRDefault="00D03D2F" w:rsidP="00D03D2F">
      <w:pPr>
        <w:bidi w:val="0"/>
        <w:ind w:firstLine="708"/>
        <w:jc w:val="both"/>
        <w:rPr>
          <w:rFonts w:ascii="Garamond" w:hAnsi="Garamond"/>
          <w:sz w:val="22"/>
          <w:szCs w:val="22"/>
        </w:rPr>
      </w:pPr>
      <w:r w:rsidRPr="00AE7012">
        <w:rPr>
          <w:rFonts w:ascii="Garamond" w:hAnsi="Garamond"/>
          <w:sz w:val="22"/>
          <w:szCs w:val="22"/>
        </w:rPr>
        <w:t xml:space="preserve">L’homme fonctionne dans des limites </w:t>
      </w:r>
      <w:r w:rsidR="00E12EBD" w:rsidRPr="00AE7012">
        <w:rPr>
          <w:rFonts w:ascii="Garamond" w:hAnsi="Garamond"/>
          <w:sz w:val="22"/>
          <w:szCs w:val="22"/>
        </w:rPr>
        <w:t xml:space="preserve">thermiques </w:t>
      </w:r>
      <w:r w:rsidRPr="00AE7012">
        <w:rPr>
          <w:rFonts w:ascii="Garamond" w:hAnsi="Garamond"/>
          <w:sz w:val="22"/>
          <w:szCs w:val="22"/>
        </w:rPr>
        <w:t>étroites. Pour maintenir la température centrale du corps, l’organisme met en jeu un système complexe de régulation ayant pour but d’équilibrer les échanges thermiques entre le corps et l’extérieur.</w:t>
      </w:r>
    </w:p>
    <w:p w:rsidR="00D03D2F" w:rsidRPr="00AE7012" w:rsidRDefault="00D03D2F" w:rsidP="00D03D2F">
      <w:pPr>
        <w:bidi w:val="0"/>
        <w:ind w:firstLine="708"/>
        <w:jc w:val="both"/>
        <w:rPr>
          <w:rFonts w:ascii="Garamond" w:hAnsi="Garamond"/>
          <w:sz w:val="22"/>
          <w:szCs w:val="22"/>
        </w:rPr>
      </w:pPr>
      <w:r w:rsidRPr="00AE7012">
        <w:rPr>
          <w:rFonts w:ascii="Garamond" w:hAnsi="Garamond"/>
          <w:sz w:val="22"/>
          <w:szCs w:val="22"/>
        </w:rPr>
        <w:t>Plusieurs facteurs interviennent dans l’appréciation de l’ambiance thermique :</w:t>
      </w:r>
    </w:p>
    <w:p w:rsidR="00D03D2F" w:rsidRPr="00AE7012" w:rsidRDefault="00D03D2F" w:rsidP="007D4458">
      <w:pPr>
        <w:numPr>
          <w:ilvl w:val="0"/>
          <w:numId w:val="59"/>
        </w:numPr>
        <w:bidi w:val="0"/>
        <w:jc w:val="both"/>
        <w:rPr>
          <w:rFonts w:ascii="Garamond" w:hAnsi="Garamond"/>
          <w:sz w:val="22"/>
          <w:szCs w:val="22"/>
        </w:rPr>
      </w:pPr>
      <w:r w:rsidRPr="00AE7012">
        <w:rPr>
          <w:rFonts w:ascii="Garamond" w:hAnsi="Garamond"/>
          <w:sz w:val="22"/>
          <w:szCs w:val="22"/>
        </w:rPr>
        <w:t>La température de l’air ;</w:t>
      </w:r>
    </w:p>
    <w:p w:rsidR="00D03D2F" w:rsidRPr="00AE7012" w:rsidRDefault="00D03D2F" w:rsidP="007D4458">
      <w:pPr>
        <w:numPr>
          <w:ilvl w:val="0"/>
          <w:numId w:val="59"/>
        </w:numPr>
        <w:bidi w:val="0"/>
        <w:jc w:val="both"/>
        <w:rPr>
          <w:rFonts w:ascii="Garamond" w:hAnsi="Garamond"/>
          <w:sz w:val="22"/>
          <w:szCs w:val="22"/>
        </w:rPr>
      </w:pPr>
      <w:r w:rsidRPr="00AE7012">
        <w:rPr>
          <w:rFonts w:ascii="Garamond" w:hAnsi="Garamond"/>
          <w:sz w:val="22"/>
          <w:szCs w:val="22"/>
        </w:rPr>
        <w:t>Le rayonnement des parois environnantes ;</w:t>
      </w:r>
    </w:p>
    <w:p w:rsidR="00D03D2F" w:rsidRPr="00AE7012" w:rsidRDefault="00D03D2F" w:rsidP="007D4458">
      <w:pPr>
        <w:numPr>
          <w:ilvl w:val="0"/>
          <w:numId w:val="59"/>
        </w:numPr>
        <w:bidi w:val="0"/>
        <w:jc w:val="both"/>
        <w:rPr>
          <w:rFonts w:ascii="Garamond" w:hAnsi="Garamond"/>
          <w:sz w:val="22"/>
          <w:szCs w:val="22"/>
        </w:rPr>
      </w:pPr>
      <w:r w:rsidRPr="00AE7012">
        <w:rPr>
          <w:rFonts w:ascii="Garamond" w:hAnsi="Garamond"/>
          <w:sz w:val="22"/>
          <w:szCs w:val="22"/>
        </w:rPr>
        <w:t>La vitesse de l’air (courant d’air) ;</w:t>
      </w:r>
    </w:p>
    <w:p w:rsidR="00D03D2F" w:rsidRPr="00AE7012" w:rsidRDefault="00D03D2F" w:rsidP="007D4458">
      <w:pPr>
        <w:numPr>
          <w:ilvl w:val="0"/>
          <w:numId w:val="59"/>
        </w:numPr>
        <w:bidi w:val="0"/>
        <w:jc w:val="both"/>
        <w:rPr>
          <w:rFonts w:ascii="Garamond" w:hAnsi="Garamond"/>
          <w:sz w:val="22"/>
          <w:szCs w:val="22"/>
        </w:rPr>
      </w:pPr>
      <w:r w:rsidRPr="00AE7012">
        <w:rPr>
          <w:rFonts w:ascii="Garamond" w:hAnsi="Garamond"/>
          <w:sz w:val="22"/>
          <w:szCs w:val="22"/>
        </w:rPr>
        <w:t>Le degré hygrométrique (humidité de l'air)</w:t>
      </w:r>
      <w:r w:rsidR="00E12EBD" w:rsidRPr="00AE7012">
        <w:rPr>
          <w:rFonts w:ascii="Garamond" w:hAnsi="Garamond"/>
          <w:sz w:val="22"/>
          <w:szCs w:val="22"/>
        </w:rPr>
        <w:t>.</w:t>
      </w:r>
    </w:p>
    <w:p w:rsidR="00D03D2F" w:rsidRPr="00AE7012" w:rsidRDefault="00D03D2F" w:rsidP="00D03D2F">
      <w:pPr>
        <w:bidi w:val="0"/>
        <w:ind w:firstLine="708"/>
        <w:jc w:val="both"/>
        <w:rPr>
          <w:rFonts w:ascii="Garamond" w:hAnsi="Garamond"/>
          <w:sz w:val="22"/>
          <w:szCs w:val="22"/>
        </w:rPr>
      </w:pPr>
      <w:r w:rsidRPr="00AE7012">
        <w:rPr>
          <w:rFonts w:ascii="Garamond" w:hAnsi="Garamond"/>
          <w:sz w:val="22"/>
          <w:szCs w:val="22"/>
        </w:rPr>
        <w:t>Ces trois derniers facteurs interviennent surtout dans les échanges au niveau de la peau.</w:t>
      </w:r>
    </w:p>
    <w:p w:rsidR="00D03D2F" w:rsidRPr="00AE7012" w:rsidRDefault="00D03D2F" w:rsidP="00E12EBD">
      <w:pPr>
        <w:bidi w:val="0"/>
        <w:ind w:firstLine="708"/>
        <w:jc w:val="both"/>
        <w:rPr>
          <w:rFonts w:ascii="Garamond" w:hAnsi="Garamond"/>
          <w:sz w:val="22"/>
          <w:szCs w:val="22"/>
        </w:rPr>
      </w:pPr>
      <w:r w:rsidRPr="00AE7012">
        <w:rPr>
          <w:rFonts w:ascii="Garamond" w:hAnsi="Garamond"/>
          <w:sz w:val="22"/>
          <w:szCs w:val="22"/>
        </w:rPr>
        <w:t>Mais les problèmes d’ambiance thermique ne se limitent pas à la température du lieu du travail. Son appréciation sera différente selon l’activité des salariés et notamment selon l’intensité des efforts physiques à fournir.</w:t>
      </w:r>
    </w:p>
    <w:p w:rsidR="00D03D2F" w:rsidRPr="00AE7012" w:rsidRDefault="00D03D2F" w:rsidP="00D03D2F">
      <w:pPr>
        <w:bidi w:val="0"/>
        <w:jc w:val="both"/>
        <w:rPr>
          <w:rFonts w:ascii="Garamond" w:hAnsi="Garamond"/>
          <w:sz w:val="22"/>
          <w:szCs w:val="22"/>
        </w:rPr>
      </w:pPr>
    </w:p>
    <w:p w:rsidR="006058F7" w:rsidRPr="00AE7012" w:rsidRDefault="006058F7" w:rsidP="006058F7">
      <w:pPr>
        <w:bidi w:val="0"/>
        <w:ind w:firstLine="709"/>
        <w:jc w:val="lowKashida"/>
        <w:rPr>
          <w:rFonts w:ascii="Garamond" w:hAnsi="Garamond"/>
          <w:i/>
          <w:iCs/>
          <w:sz w:val="22"/>
          <w:szCs w:val="22"/>
          <w:u w:val="single"/>
        </w:rPr>
      </w:pPr>
      <w:r w:rsidRPr="00AE7012">
        <w:rPr>
          <w:rFonts w:ascii="Garamond" w:hAnsi="Garamond"/>
          <w:i/>
          <w:iCs/>
          <w:sz w:val="22"/>
          <w:szCs w:val="22"/>
          <w:u w:val="single"/>
        </w:rPr>
        <w:t>1-Effets sur la santé :</w:t>
      </w:r>
    </w:p>
    <w:p w:rsidR="00D03D2F" w:rsidRPr="00AE7012" w:rsidRDefault="00D03D2F" w:rsidP="007D4458">
      <w:pPr>
        <w:numPr>
          <w:ilvl w:val="0"/>
          <w:numId w:val="60"/>
        </w:numPr>
        <w:bidi w:val="0"/>
        <w:jc w:val="both"/>
        <w:rPr>
          <w:rFonts w:ascii="Garamond" w:hAnsi="Garamond"/>
          <w:sz w:val="22"/>
          <w:szCs w:val="22"/>
        </w:rPr>
      </w:pPr>
      <w:r w:rsidRPr="00AE7012">
        <w:rPr>
          <w:rFonts w:ascii="Garamond" w:hAnsi="Garamond"/>
          <w:sz w:val="22"/>
          <w:szCs w:val="22"/>
        </w:rPr>
        <w:t>Un travail physique intense dans des températures situées en dehors des limites maximales tolérables pour l’organi</w:t>
      </w:r>
      <w:r w:rsidR="00E96E06" w:rsidRPr="00AE7012">
        <w:rPr>
          <w:rFonts w:ascii="Garamond" w:hAnsi="Garamond"/>
          <w:sz w:val="22"/>
          <w:szCs w:val="22"/>
        </w:rPr>
        <w:t>sme est pénible voire dangereux ;</w:t>
      </w:r>
    </w:p>
    <w:p w:rsidR="00D03D2F" w:rsidRPr="00AE7012" w:rsidRDefault="00D03D2F" w:rsidP="007D4458">
      <w:pPr>
        <w:numPr>
          <w:ilvl w:val="0"/>
          <w:numId w:val="60"/>
        </w:numPr>
        <w:bidi w:val="0"/>
        <w:jc w:val="both"/>
        <w:rPr>
          <w:rFonts w:ascii="Garamond" w:hAnsi="Garamond"/>
          <w:sz w:val="22"/>
          <w:szCs w:val="22"/>
        </w:rPr>
      </w:pPr>
      <w:r w:rsidRPr="00AE7012">
        <w:rPr>
          <w:rFonts w:ascii="Garamond" w:hAnsi="Garamond"/>
          <w:sz w:val="22"/>
          <w:szCs w:val="22"/>
        </w:rPr>
        <w:t>Ainsi, le travail dans de fortes chaleurs peut conduire à un dépassement de la capacité d’évaporation de la sueur engendrant le «</w:t>
      </w:r>
      <w:r w:rsidRPr="00AE7012">
        <w:rPr>
          <w:rFonts w:ascii="Garamond" w:hAnsi="Garamond"/>
          <w:b/>
          <w:bCs/>
          <w:sz w:val="22"/>
          <w:szCs w:val="22"/>
        </w:rPr>
        <w:t xml:space="preserve"> coup de chaleur</w:t>
      </w:r>
      <w:r w:rsidRPr="00AE7012">
        <w:rPr>
          <w:rFonts w:ascii="Garamond" w:hAnsi="Garamond"/>
          <w:sz w:val="22"/>
          <w:szCs w:val="22"/>
        </w:rPr>
        <w:t> »</w:t>
      </w:r>
      <w:r w:rsidR="00E96E06" w:rsidRPr="00AE7012">
        <w:rPr>
          <w:rFonts w:ascii="Garamond" w:hAnsi="Garamond"/>
          <w:sz w:val="22"/>
          <w:szCs w:val="22"/>
        </w:rPr>
        <w:t> ;</w:t>
      </w:r>
    </w:p>
    <w:p w:rsidR="00D03D2F" w:rsidRPr="00AE7012" w:rsidRDefault="00D03D2F" w:rsidP="007D4458">
      <w:pPr>
        <w:numPr>
          <w:ilvl w:val="0"/>
          <w:numId w:val="60"/>
        </w:numPr>
        <w:bidi w:val="0"/>
        <w:jc w:val="both"/>
        <w:rPr>
          <w:rFonts w:ascii="Garamond" w:hAnsi="Garamond"/>
          <w:sz w:val="22"/>
          <w:szCs w:val="22"/>
        </w:rPr>
      </w:pPr>
      <w:r w:rsidRPr="00AE7012">
        <w:rPr>
          <w:rFonts w:ascii="Garamond" w:hAnsi="Garamond"/>
          <w:sz w:val="22"/>
          <w:szCs w:val="22"/>
        </w:rPr>
        <w:t>Le froid peut, au contraire, conduire à un « </w:t>
      </w:r>
      <w:r w:rsidRPr="00AE7012">
        <w:rPr>
          <w:rFonts w:ascii="Garamond" w:hAnsi="Garamond"/>
          <w:b/>
          <w:bCs/>
          <w:sz w:val="22"/>
          <w:szCs w:val="22"/>
        </w:rPr>
        <w:t>coma hypothermique</w:t>
      </w:r>
      <w:r w:rsidRPr="00AE7012">
        <w:rPr>
          <w:rFonts w:ascii="Garamond" w:hAnsi="Garamond"/>
          <w:sz w:val="22"/>
          <w:szCs w:val="22"/>
        </w:rPr>
        <w:t> ».</w:t>
      </w:r>
    </w:p>
    <w:p w:rsidR="00D03D2F" w:rsidRPr="00AE7012" w:rsidRDefault="00D03D2F" w:rsidP="00D03D2F">
      <w:pPr>
        <w:bidi w:val="0"/>
        <w:jc w:val="both"/>
        <w:rPr>
          <w:rFonts w:ascii="Garamond" w:hAnsi="Garamond"/>
          <w:sz w:val="22"/>
          <w:szCs w:val="22"/>
        </w:rPr>
      </w:pPr>
    </w:p>
    <w:p w:rsidR="00A03B86" w:rsidRPr="00AE7012" w:rsidRDefault="00A03B86" w:rsidP="00A03B86">
      <w:pPr>
        <w:bidi w:val="0"/>
        <w:ind w:firstLine="709"/>
        <w:jc w:val="lowKashida"/>
        <w:rPr>
          <w:rFonts w:ascii="Garamond" w:hAnsi="Garamond"/>
          <w:i/>
          <w:iCs/>
          <w:sz w:val="22"/>
          <w:szCs w:val="22"/>
          <w:u w:val="single"/>
        </w:rPr>
      </w:pPr>
      <w:r w:rsidRPr="00AE7012">
        <w:rPr>
          <w:rFonts w:ascii="Garamond" w:hAnsi="Garamond"/>
          <w:i/>
          <w:iCs/>
          <w:sz w:val="22"/>
          <w:szCs w:val="22"/>
          <w:u w:val="single"/>
        </w:rPr>
        <w:t>2-Effet sur le travail :</w:t>
      </w:r>
    </w:p>
    <w:p w:rsidR="00D03D2F" w:rsidRPr="00AE7012" w:rsidRDefault="00D03D2F" w:rsidP="007D4458">
      <w:pPr>
        <w:numPr>
          <w:ilvl w:val="0"/>
          <w:numId w:val="58"/>
        </w:numPr>
        <w:bidi w:val="0"/>
        <w:jc w:val="both"/>
        <w:rPr>
          <w:rFonts w:ascii="Garamond" w:hAnsi="Garamond"/>
          <w:sz w:val="22"/>
          <w:szCs w:val="22"/>
        </w:rPr>
      </w:pPr>
      <w:r w:rsidRPr="00AE7012">
        <w:rPr>
          <w:rFonts w:ascii="Garamond" w:hAnsi="Garamond"/>
          <w:b/>
          <w:bCs/>
          <w:sz w:val="22"/>
          <w:szCs w:val="22"/>
        </w:rPr>
        <w:t>En ambiance chaude</w:t>
      </w:r>
      <w:r w:rsidRPr="00AE7012">
        <w:rPr>
          <w:rFonts w:ascii="Garamond" w:hAnsi="Garamond"/>
          <w:sz w:val="22"/>
          <w:szCs w:val="22"/>
        </w:rPr>
        <w:t>, on observe des troubles de la perception et</w:t>
      </w:r>
      <w:r w:rsidR="00E96E06" w:rsidRPr="00AE7012">
        <w:rPr>
          <w:rFonts w:ascii="Garamond" w:hAnsi="Garamond"/>
          <w:sz w:val="22"/>
          <w:szCs w:val="22"/>
        </w:rPr>
        <w:t xml:space="preserve"> une diminution de la vigilance ;</w:t>
      </w:r>
    </w:p>
    <w:p w:rsidR="00D03D2F" w:rsidRPr="00AE7012" w:rsidRDefault="00D03D2F" w:rsidP="007D4458">
      <w:pPr>
        <w:numPr>
          <w:ilvl w:val="0"/>
          <w:numId w:val="58"/>
        </w:numPr>
        <w:bidi w:val="0"/>
        <w:jc w:val="both"/>
        <w:rPr>
          <w:rFonts w:ascii="Garamond" w:hAnsi="Garamond"/>
          <w:sz w:val="22"/>
          <w:szCs w:val="22"/>
        </w:rPr>
      </w:pPr>
      <w:r w:rsidRPr="00AE7012">
        <w:rPr>
          <w:rFonts w:ascii="Garamond" w:hAnsi="Garamond"/>
          <w:b/>
          <w:bCs/>
          <w:sz w:val="22"/>
          <w:szCs w:val="22"/>
        </w:rPr>
        <w:t>En ambiance froide</w:t>
      </w:r>
      <w:r w:rsidRPr="00AE7012">
        <w:rPr>
          <w:rFonts w:ascii="Garamond" w:hAnsi="Garamond"/>
          <w:sz w:val="22"/>
          <w:szCs w:val="22"/>
        </w:rPr>
        <w:t>, les gestes sont moins précis, la dextérité et l’efficacité sont diminuées.</w:t>
      </w:r>
    </w:p>
    <w:p w:rsidR="00FC5E7C" w:rsidRPr="00AE7012" w:rsidRDefault="00FC5E7C" w:rsidP="00FC5E7C">
      <w:pPr>
        <w:bidi w:val="0"/>
        <w:jc w:val="both"/>
        <w:rPr>
          <w:rFonts w:ascii="Garamond" w:hAnsi="Garamond"/>
          <w:sz w:val="22"/>
          <w:szCs w:val="22"/>
        </w:rPr>
      </w:pPr>
    </w:p>
    <w:p w:rsidR="00A03B86" w:rsidRPr="00AE7012" w:rsidRDefault="007926BF" w:rsidP="00A03B86">
      <w:pPr>
        <w:bidi w:val="0"/>
        <w:ind w:left="720"/>
        <w:jc w:val="lowKashida"/>
        <w:rPr>
          <w:rFonts w:ascii="Garamond" w:hAnsi="Garamond"/>
          <w:i/>
          <w:iCs/>
          <w:sz w:val="22"/>
          <w:szCs w:val="22"/>
          <w:u w:val="single"/>
        </w:rPr>
      </w:pPr>
      <w:r w:rsidRPr="00AE7012">
        <w:rPr>
          <w:rFonts w:ascii="Garamond" w:hAnsi="Garamond"/>
          <w:i/>
          <w:iCs/>
          <w:sz w:val="22"/>
          <w:szCs w:val="22"/>
          <w:u w:val="single"/>
        </w:rPr>
        <w:t>3-</w:t>
      </w:r>
      <w:r w:rsidR="00A03B86" w:rsidRPr="00AE7012">
        <w:rPr>
          <w:rFonts w:ascii="Garamond" w:hAnsi="Garamond"/>
          <w:i/>
          <w:iCs/>
          <w:sz w:val="22"/>
          <w:szCs w:val="22"/>
          <w:u w:val="single"/>
        </w:rPr>
        <w:t>Références légales :</w:t>
      </w:r>
    </w:p>
    <w:p w:rsidR="00D03D2F" w:rsidRPr="00AE7012" w:rsidRDefault="00D03D2F" w:rsidP="007D4458">
      <w:pPr>
        <w:numPr>
          <w:ilvl w:val="0"/>
          <w:numId w:val="23"/>
        </w:numPr>
        <w:bidi w:val="0"/>
        <w:jc w:val="both"/>
        <w:rPr>
          <w:rFonts w:ascii="Garamond" w:hAnsi="Garamond"/>
          <w:sz w:val="22"/>
          <w:szCs w:val="22"/>
        </w:rPr>
      </w:pPr>
      <w:r w:rsidRPr="00AE7012">
        <w:rPr>
          <w:rFonts w:ascii="Garamond" w:hAnsi="Garamond"/>
          <w:sz w:val="22"/>
          <w:szCs w:val="22"/>
        </w:rPr>
        <w:t>Décret du 4 juillet 1957 Détermin</w:t>
      </w:r>
      <w:r w:rsidR="00865556" w:rsidRPr="00AE7012">
        <w:rPr>
          <w:rFonts w:ascii="Garamond" w:hAnsi="Garamond"/>
          <w:sz w:val="22"/>
          <w:szCs w:val="22"/>
        </w:rPr>
        <w:t>ant</w:t>
      </w:r>
      <w:r w:rsidRPr="00AE7012">
        <w:rPr>
          <w:rFonts w:ascii="Garamond" w:hAnsi="Garamond"/>
          <w:sz w:val="22"/>
          <w:szCs w:val="22"/>
        </w:rPr>
        <w:t xml:space="preserve"> les mesures </w:t>
      </w:r>
      <w:r w:rsidR="00FC5E7C" w:rsidRPr="00AE7012">
        <w:rPr>
          <w:rFonts w:ascii="Garamond" w:hAnsi="Garamond"/>
          <w:sz w:val="22"/>
          <w:szCs w:val="22"/>
        </w:rPr>
        <w:t>particulières</w:t>
      </w:r>
      <w:r w:rsidRPr="00AE7012">
        <w:rPr>
          <w:rFonts w:ascii="Garamond" w:hAnsi="Garamond"/>
          <w:sz w:val="22"/>
          <w:szCs w:val="22"/>
        </w:rPr>
        <w:t xml:space="preserve"> de protection des </w:t>
      </w:r>
      <w:r w:rsidR="00865556" w:rsidRPr="00AE7012">
        <w:rPr>
          <w:rFonts w:ascii="Garamond" w:hAnsi="Garamond"/>
          <w:sz w:val="22"/>
          <w:szCs w:val="22"/>
        </w:rPr>
        <w:t>ouvriers</w:t>
      </w:r>
      <w:r w:rsidRPr="00AE7012">
        <w:rPr>
          <w:rFonts w:ascii="Garamond" w:hAnsi="Garamond"/>
          <w:sz w:val="22"/>
          <w:szCs w:val="22"/>
        </w:rPr>
        <w:t xml:space="preserve"> occupés dans les chambres froides</w:t>
      </w:r>
      <w:r w:rsidR="00493DD3" w:rsidRPr="00AE7012">
        <w:rPr>
          <w:rFonts w:ascii="Garamond" w:hAnsi="Garamond"/>
          <w:sz w:val="22"/>
          <w:szCs w:val="22"/>
        </w:rPr>
        <w:t xml:space="preserve"> (publié au BO n° 2337 du 9 août 1957, p.1038)</w:t>
      </w:r>
      <w:r w:rsidR="00D06DFE" w:rsidRPr="00AE7012">
        <w:rPr>
          <w:rFonts w:ascii="Garamond" w:hAnsi="Garamond"/>
          <w:sz w:val="22"/>
          <w:szCs w:val="22"/>
        </w:rPr>
        <w:t> ;</w:t>
      </w:r>
    </w:p>
    <w:p w:rsidR="00D76BD0" w:rsidRPr="00AE7012" w:rsidRDefault="00D76BD0" w:rsidP="007D4458">
      <w:pPr>
        <w:numPr>
          <w:ilvl w:val="0"/>
          <w:numId w:val="23"/>
        </w:numPr>
        <w:bidi w:val="0"/>
        <w:jc w:val="lowKashida"/>
        <w:rPr>
          <w:rFonts w:ascii="Garamond" w:hAnsi="Garamond"/>
          <w:sz w:val="22"/>
          <w:szCs w:val="22"/>
        </w:rPr>
      </w:pPr>
      <w:r w:rsidRPr="00AE7012">
        <w:rPr>
          <w:rFonts w:ascii="Garamond" w:hAnsi="Garamond"/>
          <w:sz w:val="22"/>
          <w:szCs w:val="22"/>
        </w:rPr>
        <w:t>Arrêté n°93-08 du 6 joumada I 1429 (12 mai 2008) Fixant les mesures d'applications générales et particulières des principes énoncés par les articles de 281 à 291 du code de travail relatives à l’hygiène  et la sécurité au travail (BO n° : 5680 du 6 novembre 2008).</w:t>
      </w:r>
    </w:p>
    <w:p w:rsidR="000112ED" w:rsidRPr="00AE7012" w:rsidRDefault="000112ED" w:rsidP="007926BF">
      <w:pPr>
        <w:bidi w:val="0"/>
        <w:ind w:firstLine="709"/>
        <w:jc w:val="lowKashida"/>
        <w:rPr>
          <w:rFonts w:ascii="Garamond" w:hAnsi="Garamond"/>
          <w:sz w:val="22"/>
          <w:szCs w:val="22"/>
        </w:rPr>
      </w:pPr>
    </w:p>
    <w:p w:rsidR="007926BF" w:rsidRPr="00AE7012" w:rsidRDefault="007926BF" w:rsidP="000112ED">
      <w:pPr>
        <w:bidi w:val="0"/>
        <w:ind w:firstLine="709"/>
        <w:jc w:val="lowKashida"/>
        <w:rPr>
          <w:rFonts w:ascii="Garamond" w:hAnsi="Garamond"/>
          <w:i/>
          <w:iCs/>
          <w:sz w:val="22"/>
          <w:szCs w:val="22"/>
          <w:u w:val="single"/>
        </w:rPr>
      </w:pPr>
      <w:r w:rsidRPr="00AE7012">
        <w:rPr>
          <w:rFonts w:ascii="Garamond" w:hAnsi="Garamond"/>
          <w:i/>
          <w:iCs/>
          <w:sz w:val="22"/>
          <w:szCs w:val="22"/>
          <w:u w:val="single"/>
        </w:rPr>
        <w:t>4-Aspect préventif :</w:t>
      </w:r>
    </w:p>
    <w:p w:rsidR="00D03D2F" w:rsidRPr="00AE7012" w:rsidRDefault="003E4E2F" w:rsidP="00D03D2F">
      <w:pPr>
        <w:bidi w:val="0"/>
        <w:jc w:val="both"/>
        <w:rPr>
          <w:rFonts w:ascii="Garamond" w:hAnsi="Garamond"/>
          <w:b/>
          <w:bCs/>
          <w:sz w:val="22"/>
          <w:szCs w:val="22"/>
        </w:rPr>
      </w:pPr>
      <w:r w:rsidRPr="00AE7012">
        <w:rPr>
          <w:rFonts w:ascii="Garamond" w:hAnsi="Garamond"/>
          <w:b/>
          <w:bCs/>
          <w:sz w:val="22"/>
          <w:szCs w:val="22"/>
        </w:rPr>
        <w:t xml:space="preserve">- </w:t>
      </w:r>
      <w:r w:rsidR="00D03D2F" w:rsidRPr="00AE7012">
        <w:rPr>
          <w:rFonts w:ascii="Garamond" w:hAnsi="Garamond"/>
          <w:b/>
          <w:bCs/>
          <w:sz w:val="22"/>
          <w:szCs w:val="22"/>
        </w:rPr>
        <w:t>Il concerne d’abord la conception des locaux et leur aménagement :</w:t>
      </w:r>
    </w:p>
    <w:p w:rsidR="00D03D2F" w:rsidRPr="00AE7012" w:rsidRDefault="0067229C" w:rsidP="007D4458">
      <w:pPr>
        <w:numPr>
          <w:ilvl w:val="0"/>
          <w:numId w:val="24"/>
        </w:numPr>
        <w:bidi w:val="0"/>
        <w:jc w:val="both"/>
        <w:rPr>
          <w:rFonts w:ascii="Garamond" w:hAnsi="Garamond"/>
          <w:sz w:val="22"/>
          <w:szCs w:val="22"/>
        </w:rPr>
      </w:pPr>
      <w:r w:rsidRPr="00AE7012">
        <w:rPr>
          <w:rFonts w:ascii="Garamond" w:hAnsi="Garamond"/>
          <w:sz w:val="22"/>
          <w:szCs w:val="22"/>
        </w:rPr>
        <w:t xml:space="preserve">assurer une </w:t>
      </w:r>
      <w:r w:rsidR="00C35D62" w:rsidRPr="00AE7012">
        <w:rPr>
          <w:rFonts w:ascii="Garamond" w:hAnsi="Garamond"/>
          <w:sz w:val="22"/>
          <w:szCs w:val="22"/>
        </w:rPr>
        <w:t>i</w:t>
      </w:r>
      <w:r w:rsidR="009E0B5A">
        <w:rPr>
          <w:rFonts w:ascii="Garamond" w:hAnsi="Garamond"/>
          <w:sz w:val="22"/>
          <w:szCs w:val="22"/>
        </w:rPr>
        <w:t>solation thermique</w:t>
      </w:r>
      <w:r w:rsidR="00D03D2F" w:rsidRPr="00AE7012">
        <w:rPr>
          <w:rFonts w:ascii="Garamond" w:hAnsi="Garamond"/>
          <w:sz w:val="22"/>
          <w:szCs w:val="22"/>
        </w:rPr>
        <w:t xml:space="preserve"> des parois</w:t>
      </w:r>
      <w:r w:rsidR="00B91845" w:rsidRPr="00AE7012">
        <w:rPr>
          <w:rFonts w:ascii="Garamond" w:hAnsi="Garamond"/>
          <w:sz w:val="22"/>
          <w:szCs w:val="22"/>
        </w:rPr>
        <w:t xml:space="preserve"> ;</w:t>
      </w:r>
      <w:r w:rsidR="00D03D2F" w:rsidRPr="00AE7012">
        <w:rPr>
          <w:rFonts w:ascii="Garamond" w:hAnsi="Garamond"/>
          <w:sz w:val="22"/>
          <w:szCs w:val="22"/>
        </w:rPr>
        <w:t xml:space="preserve"> </w:t>
      </w:r>
    </w:p>
    <w:p w:rsidR="00D03D2F" w:rsidRPr="00AE7012" w:rsidRDefault="0067229C" w:rsidP="007D4458">
      <w:pPr>
        <w:numPr>
          <w:ilvl w:val="0"/>
          <w:numId w:val="24"/>
        </w:numPr>
        <w:bidi w:val="0"/>
        <w:jc w:val="both"/>
        <w:rPr>
          <w:rFonts w:ascii="Garamond" w:hAnsi="Garamond"/>
          <w:sz w:val="22"/>
          <w:szCs w:val="22"/>
        </w:rPr>
      </w:pPr>
      <w:r w:rsidRPr="00AE7012">
        <w:rPr>
          <w:rFonts w:ascii="Garamond" w:hAnsi="Garamond"/>
          <w:sz w:val="22"/>
          <w:szCs w:val="22"/>
        </w:rPr>
        <w:t xml:space="preserve">mettre en place un </w:t>
      </w:r>
      <w:r w:rsidR="00C35D62" w:rsidRPr="00AE7012">
        <w:rPr>
          <w:rFonts w:ascii="Garamond" w:hAnsi="Garamond"/>
          <w:sz w:val="22"/>
          <w:szCs w:val="22"/>
        </w:rPr>
        <w:t>c</w:t>
      </w:r>
      <w:r w:rsidR="00D03D2F" w:rsidRPr="00AE7012">
        <w:rPr>
          <w:rFonts w:ascii="Garamond" w:hAnsi="Garamond"/>
          <w:sz w:val="22"/>
          <w:szCs w:val="22"/>
        </w:rPr>
        <w:t xml:space="preserve">hauffage ou </w:t>
      </w:r>
      <w:r w:rsidRPr="00AE7012">
        <w:rPr>
          <w:rFonts w:ascii="Garamond" w:hAnsi="Garamond"/>
          <w:sz w:val="22"/>
          <w:szCs w:val="22"/>
        </w:rPr>
        <w:t xml:space="preserve">une </w:t>
      </w:r>
      <w:r w:rsidR="00D03D2F" w:rsidRPr="00AE7012">
        <w:rPr>
          <w:rFonts w:ascii="Garamond" w:hAnsi="Garamond"/>
          <w:sz w:val="22"/>
          <w:szCs w:val="22"/>
        </w:rPr>
        <w:t>climatisation</w:t>
      </w:r>
      <w:r w:rsidR="00B91845" w:rsidRPr="00AE7012">
        <w:rPr>
          <w:rFonts w:ascii="Garamond" w:hAnsi="Garamond"/>
          <w:sz w:val="22"/>
          <w:szCs w:val="22"/>
        </w:rPr>
        <w:t xml:space="preserve"> ;</w:t>
      </w:r>
    </w:p>
    <w:p w:rsidR="000112ED" w:rsidRPr="00AE7012" w:rsidRDefault="0067229C" w:rsidP="007D4458">
      <w:pPr>
        <w:numPr>
          <w:ilvl w:val="0"/>
          <w:numId w:val="24"/>
        </w:numPr>
        <w:bidi w:val="0"/>
        <w:jc w:val="both"/>
        <w:rPr>
          <w:rFonts w:ascii="Garamond" w:hAnsi="Garamond"/>
          <w:sz w:val="22"/>
          <w:szCs w:val="22"/>
        </w:rPr>
      </w:pPr>
      <w:r w:rsidRPr="00AE7012">
        <w:rPr>
          <w:rFonts w:ascii="Garamond" w:hAnsi="Garamond"/>
          <w:sz w:val="22"/>
          <w:szCs w:val="22"/>
        </w:rPr>
        <w:t xml:space="preserve">arriver à </w:t>
      </w:r>
      <w:r w:rsidR="00C35D62" w:rsidRPr="00AE7012">
        <w:rPr>
          <w:rFonts w:ascii="Garamond" w:hAnsi="Garamond"/>
          <w:sz w:val="22"/>
          <w:szCs w:val="22"/>
        </w:rPr>
        <w:t>m</w:t>
      </w:r>
      <w:r w:rsidR="00D03D2F" w:rsidRPr="00AE7012">
        <w:rPr>
          <w:rFonts w:ascii="Garamond" w:hAnsi="Garamond"/>
          <w:sz w:val="22"/>
          <w:szCs w:val="22"/>
        </w:rPr>
        <w:t>aîtrise</w:t>
      </w:r>
      <w:r w:rsidRPr="00AE7012">
        <w:rPr>
          <w:rFonts w:ascii="Garamond" w:hAnsi="Garamond"/>
          <w:sz w:val="22"/>
          <w:szCs w:val="22"/>
        </w:rPr>
        <w:t>r l</w:t>
      </w:r>
      <w:r w:rsidR="00D03D2F" w:rsidRPr="00AE7012">
        <w:rPr>
          <w:rFonts w:ascii="Garamond" w:hAnsi="Garamond"/>
          <w:sz w:val="22"/>
          <w:szCs w:val="22"/>
        </w:rPr>
        <w:t xml:space="preserve">es effets de serre provoqués par les grands vitrages </w:t>
      </w:r>
      <w:r w:rsidR="00AC7384" w:rsidRPr="00AE7012">
        <w:rPr>
          <w:rFonts w:ascii="Garamond" w:hAnsi="Garamond"/>
          <w:sz w:val="22"/>
          <w:szCs w:val="22"/>
        </w:rPr>
        <w:t>au moyen</w:t>
      </w:r>
      <w:r w:rsidR="00D03D2F" w:rsidRPr="00AE7012">
        <w:rPr>
          <w:rFonts w:ascii="Garamond" w:hAnsi="Garamond"/>
          <w:sz w:val="22"/>
          <w:szCs w:val="22"/>
        </w:rPr>
        <w:t xml:space="preserve"> de pr</w:t>
      </w:r>
      <w:r w:rsidRPr="00AE7012">
        <w:rPr>
          <w:rFonts w:ascii="Garamond" w:hAnsi="Garamond"/>
          <w:sz w:val="22"/>
          <w:szCs w:val="22"/>
        </w:rPr>
        <w:t>otections (pare-soleil, rideaux)</w:t>
      </w:r>
      <w:r w:rsidR="00D03D2F" w:rsidRPr="00AE7012">
        <w:rPr>
          <w:rFonts w:ascii="Garamond" w:hAnsi="Garamond"/>
          <w:sz w:val="22"/>
          <w:szCs w:val="22"/>
        </w:rPr>
        <w:t xml:space="preserve"> ou climatisation.</w:t>
      </w:r>
    </w:p>
    <w:p w:rsidR="00D03D2F" w:rsidRPr="00AE7012" w:rsidRDefault="003E4E2F" w:rsidP="000112ED">
      <w:pPr>
        <w:bidi w:val="0"/>
        <w:ind w:left="142" w:hanging="142"/>
        <w:jc w:val="both"/>
        <w:rPr>
          <w:rFonts w:ascii="Garamond" w:hAnsi="Garamond"/>
          <w:b/>
          <w:bCs/>
          <w:sz w:val="22"/>
          <w:szCs w:val="22"/>
        </w:rPr>
      </w:pPr>
      <w:r w:rsidRPr="00AE7012">
        <w:rPr>
          <w:rFonts w:ascii="Garamond" w:hAnsi="Garamond"/>
          <w:b/>
          <w:bCs/>
          <w:sz w:val="22"/>
          <w:szCs w:val="22"/>
        </w:rPr>
        <w:t xml:space="preserve">- </w:t>
      </w:r>
      <w:r w:rsidR="00D03D2F" w:rsidRPr="00AE7012">
        <w:rPr>
          <w:rFonts w:ascii="Garamond" w:hAnsi="Garamond"/>
          <w:b/>
          <w:bCs/>
          <w:sz w:val="22"/>
          <w:szCs w:val="22"/>
        </w:rPr>
        <w:t>L’organisation du travail intervient également, notamment en cas de contraintes thermiques importantes :</w:t>
      </w:r>
    </w:p>
    <w:p w:rsidR="00D03D2F" w:rsidRPr="00AE7012" w:rsidRDefault="0067229C" w:rsidP="007D4458">
      <w:pPr>
        <w:numPr>
          <w:ilvl w:val="0"/>
          <w:numId w:val="25"/>
        </w:numPr>
        <w:bidi w:val="0"/>
        <w:jc w:val="lowKashida"/>
        <w:rPr>
          <w:rFonts w:ascii="Garamond" w:hAnsi="Garamond"/>
          <w:sz w:val="22"/>
          <w:szCs w:val="22"/>
        </w:rPr>
      </w:pPr>
      <w:r w:rsidRPr="00AE7012">
        <w:rPr>
          <w:rFonts w:ascii="Garamond" w:hAnsi="Garamond"/>
          <w:sz w:val="22"/>
          <w:szCs w:val="22"/>
        </w:rPr>
        <w:t xml:space="preserve">mettre une </w:t>
      </w:r>
      <w:r w:rsidR="00C35D62" w:rsidRPr="00AE7012">
        <w:rPr>
          <w:rFonts w:ascii="Garamond" w:hAnsi="Garamond"/>
          <w:sz w:val="22"/>
          <w:szCs w:val="22"/>
        </w:rPr>
        <w:t>p</w:t>
      </w:r>
      <w:r w:rsidR="00D03D2F" w:rsidRPr="00AE7012">
        <w:rPr>
          <w:rFonts w:ascii="Garamond" w:hAnsi="Garamond"/>
          <w:sz w:val="22"/>
          <w:szCs w:val="22"/>
        </w:rPr>
        <w:t>rotection des sources de chaleur rayonnante ;</w:t>
      </w:r>
    </w:p>
    <w:p w:rsidR="00D03D2F" w:rsidRPr="00AE7012" w:rsidRDefault="0067229C" w:rsidP="007D4458">
      <w:pPr>
        <w:numPr>
          <w:ilvl w:val="0"/>
          <w:numId w:val="25"/>
        </w:numPr>
        <w:bidi w:val="0"/>
        <w:jc w:val="lowKashida"/>
        <w:rPr>
          <w:rFonts w:ascii="Garamond" w:hAnsi="Garamond"/>
          <w:sz w:val="22"/>
          <w:szCs w:val="22"/>
        </w:rPr>
      </w:pPr>
      <w:r w:rsidRPr="00AE7012">
        <w:rPr>
          <w:rFonts w:ascii="Garamond" w:hAnsi="Garamond"/>
          <w:sz w:val="22"/>
          <w:szCs w:val="22"/>
        </w:rPr>
        <w:t xml:space="preserve">mettre une </w:t>
      </w:r>
      <w:r w:rsidR="00C35D62" w:rsidRPr="00AE7012">
        <w:rPr>
          <w:rFonts w:ascii="Garamond" w:hAnsi="Garamond"/>
          <w:sz w:val="22"/>
          <w:szCs w:val="22"/>
        </w:rPr>
        <w:t>a</w:t>
      </w:r>
      <w:r w:rsidR="00D03D2F" w:rsidRPr="00AE7012">
        <w:rPr>
          <w:rFonts w:ascii="Garamond" w:hAnsi="Garamond"/>
          <w:sz w:val="22"/>
          <w:szCs w:val="22"/>
        </w:rPr>
        <w:t>cclimatation des personnes, éviction des passages fréquents entre les locaux ayant des températures très différentes ;</w:t>
      </w:r>
    </w:p>
    <w:p w:rsidR="00D03D2F" w:rsidRPr="00AE7012" w:rsidRDefault="00C35D62" w:rsidP="007D4458">
      <w:pPr>
        <w:numPr>
          <w:ilvl w:val="0"/>
          <w:numId w:val="25"/>
        </w:numPr>
        <w:bidi w:val="0"/>
        <w:jc w:val="lowKashida"/>
        <w:rPr>
          <w:rFonts w:ascii="Garamond" w:hAnsi="Garamond"/>
          <w:sz w:val="22"/>
          <w:szCs w:val="22"/>
        </w:rPr>
      </w:pPr>
      <w:r w:rsidRPr="00AE7012">
        <w:rPr>
          <w:rFonts w:ascii="Garamond" w:hAnsi="Garamond"/>
          <w:sz w:val="22"/>
          <w:szCs w:val="22"/>
        </w:rPr>
        <w:t>p</w:t>
      </w:r>
      <w:r w:rsidR="00D03D2F" w:rsidRPr="00AE7012">
        <w:rPr>
          <w:rFonts w:ascii="Garamond" w:hAnsi="Garamond"/>
          <w:sz w:val="22"/>
          <w:szCs w:val="22"/>
        </w:rPr>
        <w:t>révoir des pauses dans des locaux climatisés ;</w:t>
      </w:r>
    </w:p>
    <w:p w:rsidR="00D03D2F" w:rsidRPr="00AE7012" w:rsidRDefault="00C35D62" w:rsidP="007D4458">
      <w:pPr>
        <w:numPr>
          <w:ilvl w:val="0"/>
          <w:numId w:val="25"/>
        </w:numPr>
        <w:bidi w:val="0"/>
        <w:jc w:val="lowKashida"/>
        <w:rPr>
          <w:rFonts w:ascii="Garamond" w:hAnsi="Garamond"/>
          <w:sz w:val="22"/>
          <w:szCs w:val="22"/>
        </w:rPr>
      </w:pPr>
      <w:r w:rsidRPr="00AE7012">
        <w:rPr>
          <w:rFonts w:ascii="Garamond" w:hAnsi="Garamond"/>
          <w:sz w:val="22"/>
          <w:szCs w:val="22"/>
        </w:rPr>
        <w:t>l</w:t>
      </w:r>
      <w:r w:rsidR="00D03D2F" w:rsidRPr="00AE7012">
        <w:rPr>
          <w:rFonts w:ascii="Garamond" w:hAnsi="Garamond"/>
          <w:sz w:val="22"/>
          <w:szCs w:val="22"/>
        </w:rPr>
        <w:t>imiter l’intensité du travail physique ;</w:t>
      </w:r>
    </w:p>
    <w:p w:rsidR="00D03D2F" w:rsidRPr="00AE7012" w:rsidRDefault="00C35D62" w:rsidP="007D4458">
      <w:pPr>
        <w:numPr>
          <w:ilvl w:val="0"/>
          <w:numId w:val="25"/>
        </w:numPr>
        <w:bidi w:val="0"/>
        <w:jc w:val="lowKashida"/>
        <w:rPr>
          <w:rFonts w:ascii="Garamond" w:hAnsi="Garamond"/>
          <w:sz w:val="22"/>
          <w:szCs w:val="22"/>
        </w:rPr>
      </w:pPr>
      <w:r w:rsidRPr="00AE7012">
        <w:rPr>
          <w:rFonts w:ascii="Garamond" w:hAnsi="Garamond"/>
          <w:sz w:val="22"/>
          <w:szCs w:val="22"/>
        </w:rPr>
        <w:t>m</w:t>
      </w:r>
      <w:r w:rsidR="00D03D2F" w:rsidRPr="00AE7012">
        <w:rPr>
          <w:rFonts w:ascii="Garamond" w:hAnsi="Garamond"/>
          <w:sz w:val="22"/>
          <w:szCs w:val="22"/>
        </w:rPr>
        <w:t>ettre à disposition des boissons fraîches (12°) ;</w:t>
      </w:r>
    </w:p>
    <w:p w:rsidR="00D03D2F" w:rsidRPr="00AE7012" w:rsidRDefault="0067229C" w:rsidP="007D4458">
      <w:pPr>
        <w:numPr>
          <w:ilvl w:val="0"/>
          <w:numId w:val="25"/>
        </w:numPr>
        <w:bidi w:val="0"/>
        <w:jc w:val="lowKashida"/>
        <w:rPr>
          <w:rFonts w:ascii="Garamond" w:hAnsi="Garamond"/>
          <w:sz w:val="22"/>
          <w:szCs w:val="22"/>
        </w:rPr>
      </w:pPr>
      <w:r w:rsidRPr="00AE7012">
        <w:rPr>
          <w:rFonts w:ascii="Garamond" w:hAnsi="Garamond"/>
          <w:sz w:val="22"/>
          <w:szCs w:val="22"/>
        </w:rPr>
        <w:t xml:space="preserve">mettre en place des </w:t>
      </w:r>
      <w:r w:rsidR="00C35D62" w:rsidRPr="00AE7012">
        <w:rPr>
          <w:rFonts w:ascii="Garamond" w:hAnsi="Garamond"/>
          <w:sz w:val="22"/>
          <w:szCs w:val="22"/>
        </w:rPr>
        <w:t>é</w:t>
      </w:r>
      <w:r w:rsidR="00D03D2F" w:rsidRPr="00AE7012">
        <w:rPr>
          <w:rFonts w:ascii="Garamond" w:hAnsi="Garamond"/>
          <w:sz w:val="22"/>
          <w:szCs w:val="22"/>
        </w:rPr>
        <w:t>quipements de protection adéquats et bien entretenus.</w:t>
      </w:r>
    </w:p>
    <w:p w:rsidR="00405854" w:rsidRPr="00AE7012" w:rsidRDefault="00405854" w:rsidP="00405854">
      <w:pPr>
        <w:bidi w:val="0"/>
        <w:jc w:val="lowKashida"/>
        <w:rPr>
          <w:rFonts w:ascii="Garamond" w:hAnsi="Garamond"/>
          <w:sz w:val="22"/>
          <w:szCs w:val="22"/>
        </w:rPr>
      </w:pPr>
    </w:p>
    <w:p w:rsidR="00405854" w:rsidRPr="00AE7012" w:rsidRDefault="00405854" w:rsidP="00405854">
      <w:pPr>
        <w:bidi w:val="0"/>
        <w:jc w:val="lowKashida"/>
        <w:rPr>
          <w:rFonts w:ascii="Garamond" w:hAnsi="Garamond"/>
          <w:sz w:val="22"/>
          <w:szCs w:val="22"/>
        </w:rPr>
      </w:pPr>
    </w:p>
    <w:p w:rsidR="00405854" w:rsidRPr="00AE7012" w:rsidRDefault="00405854" w:rsidP="00405854">
      <w:pPr>
        <w:bidi w:val="0"/>
        <w:jc w:val="lowKashida"/>
        <w:rPr>
          <w:rFonts w:ascii="Garamond" w:hAnsi="Garamond"/>
          <w:sz w:val="22"/>
          <w:szCs w:val="22"/>
        </w:rPr>
      </w:pPr>
    </w:p>
    <w:p w:rsidR="005771F0" w:rsidRPr="00AE7012" w:rsidRDefault="005771F0" w:rsidP="005771F0">
      <w:pPr>
        <w:bidi w:val="0"/>
        <w:jc w:val="lowKashida"/>
        <w:rPr>
          <w:rFonts w:ascii="Garamond" w:hAnsi="Garamond"/>
          <w:sz w:val="22"/>
          <w:szCs w:val="22"/>
        </w:rPr>
      </w:pPr>
    </w:p>
    <w:p w:rsidR="00405854" w:rsidRPr="00AE7012" w:rsidRDefault="00405854" w:rsidP="00405854">
      <w:pPr>
        <w:bidi w:val="0"/>
        <w:jc w:val="lowKashida"/>
        <w:rPr>
          <w:rFonts w:ascii="Garamond" w:hAnsi="Garamond"/>
          <w:sz w:val="22"/>
          <w:szCs w:val="22"/>
        </w:rPr>
      </w:pPr>
    </w:p>
    <w:p w:rsidR="00D03D2F" w:rsidRPr="00AE7012" w:rsidRDefault="00E246A3" w:rsidP="007D4458">
      <w:pPr>
        <w:numPr>
          <w:ilvl w:val="0"/>
          <w:numId w:val="62"/>
        </w:numPr>
        <w:bidi w:val="0"/>
        <w:ind w:right="1080"/>
        <w:jc w:val="lowKashida"/>
        <w:rPr>
          <w:rFonts w:ascii="Comic Sans MS" w:hAnsi="Comic Sans MS"/>
          <w:b/>
          <w:bCs/>
          <w:sz w:val="22"/>
          <w:szCs w:val="22"/>
        </w:rPr>
      </w:pPr>
      <w:r w:rsidRPr="00AE7012">
        <w:rPr>
          <w:rFonts w:ascii="Comic Sans MS" w:hAnsi="Comic Sans MS"/>
          <w:b/>
          <w:bCs/>
          <w:sz w:val="22"/>
          <w:szCs w:val="22"/>
        </w:rPr>
        <w:lastRenderedPageBreak/>
        <w:t>Les vibrations mécaniques :</w:t>
      </w:r>
    </w:p>
    <w:p w:rsidR="006058F7" w:rsidRPr="00AE7012" w:rsidRDefault="006058F7" w:rsidP="006058F7">
      <w:pPr>
        <w:bidi w:val="0"/>
        <w:ind w:left="1701" w:right="1080"/>
        <w:jc w:val="lowKashida"/>
        <w:rPr>
          <w:rFonts w:ascii="Comic Sans MS" w:hAnsi="Comic Sans MS"/>
          <w:b/>
          <w:bCs/>
          <w:sz w:val="22"/>
          <w:szCs w:val="22"/>
        </w:rPr>
      </w:pPr>
    </w:p>
    <w:p w:rsidR="00D03D2F" w:rsidRPr="00AE7012" w:rsidRDefault="00D03D2F" w:rsidP="00593FE7">
      <w:pPr>
        <w:bidi w:val="0"/>
        <w:ind w:firstLine="709"/>
        <w:jc w:val="both"/>
        <w:rPr>
          <w:rFonts w:ascii="Garamond" w:hAnsi="Garamond"/>
          <w:sz w:val="22"/>
          <w:szCs w:val="22"/>
        </w:rPr>
      </w:pPr>
      <w:r w:rsidRPr="00AE7012">
        <w:rPr>
          <w:rFonts w:ascii="Garamond" w:hAnsi="Garamond"/>
          <w:sz w:val="22"/>
          <w:szCs w:val="22"/>
        </w:rPr>
        <w:t>Une vibration mécanique est un phénomène oscillatoire transmis par un solide. On rencontre 4 types de vibrations :</w:t>
      </w:r>
    </w:p>
    <w:p w:rsidR="00D03D2F" w:rsidRPr="00AE7012" w:rsidRDefault="00D03D2F" w:rsidP="007D4458">
      <w:pPr>
        <w:numPr>
          <w:ilvl w:val="0"/>
          <w:numId w:val="26"/>
        </w:numPr>
        <w:bidi w:val="0"/>
        <w:jc w:val="both"/>
        <w:rPr>
          <w:rFonts w:ascii="Garamond" w:hAnsi="Garamond"/>
          <w:sz w:val="22"/>
          <w:szCs w:val="22"/>
        </w:rPr>
      </w:pPr>
      <w:r w:rsidRPr="00AE7012">
        <w:rPr>
          <w:rFonts w:ascii="Garamond" w:hAnsi="Garamond"/>
          <w:sz w:val="22"/>
          <w:szCs w:val="22"/>
        </w:rPr>
        <w:t>Les vibrations sinusoïdales ;</w:t>
      </w:r>
    </w:p>
    <w:p w:rsidR="00D03D2F" w:rsidRPr="00AE7012" w:rsidRDefault="00D03D2F" w:rsidP="007D4458">
      <w:pPr>
        <w:numPr>
          <w:ilvl w:val="0"/>
          <w:numId w:val="26"/>
        </w:numPr>
        <w:bidi w:val="0"/>
        <w:jc w:val="both"/>
        <w:rPr>
          <w:rFonts w:ascii="Garamond" w:hAnsi="Garamond"/>
          <w:sz w:val="22"/>
          <w:szCs w:val="22"/>
        </w:rPr>
      </w:pPr>
      <w:r w:rsidRPr="00AE7012">
        <w:rPr>
          <w:rFonts w:ascii="Garamond" w:hAnsi="Garamond"/>
          <w:sz w:val="22"/>
          <w:szCs w:val="22"/>
        </w:rPr>
        <w:t xml:space="preserve">Les vibrations périodiques ; </w:t>
      </w:r>
    </w:p>
    <w:p w:rsidR="00B91845" w:rsidRPr="00AE7012" w:rsidRDefault="00B91845" w:rsidP="007D4458">
      <w:pPr>
        <w:numPr>
          <w:ilvl w:val="0"/>
          <w:numId w:val="26"/>
        </w:numPr>
        <w:bidi w:val="0"/>
        <w:jc w:val="both"/>
        <w:rPr>
          <w:rFonts w:ascii="Garamond" w:hAnsi="Garamond"/>
          <w:sz w:val="22"/>
          <w:szCs w:val="22"/>
        </w:rPr>
      </w:pPr>
      <w:r w:rsidRPr="00AE7012">
        <w:rPr>
          <w:rFonts w:ascii="Garamond" w:hAnsi="Garamond"/>
          <w:sz w:val="22"/>
          <w:szCs w:val="22"/>
        </w:rPr>
        <w:t>Les vibrations aléatoires ;</w:t>
      </w:r>
    </w:p>
    <w:p w:rsidR="00D03D2F" w:rsidRPr="00AE7012" w:rsidRDefault="00B91845" w:rsidP="007D4458">
      <w:pPr>
        <w:numPr>
          <w:ilvl w:val="0"/>
          <w:numId w:val="26"/>
        </w:numPr>
        <w:bidi w:val="0"/>
        <w:jc w:val="both"/>
        <w:rPr>
          <w:rFonts w:ascii="Garamond" w:hAnsi="Garamond"/>
          <w:sz w:val="22"/>
          <w:szCs w:val="22"/>
        </w:rPr>
      </w:pPr>
      <w:r w:rsidRPr="00AE7012">
        <w:rPr>
          <w:rFonts w:ascii="Garamond" w:hAnsi="Garamond"/>
          <w:sz w:val="22"/>
          <w:szCs w:val="22"/>
        </w:rPr>
        <w:t>Les vibrations transitoires.</w:t>
      </w:r>
    </w:p>
    <w:p w:rsidR="00D03D2F" w:rsidRPr="00AE7012" w:rsidRDefault="00D03D2F" w:rsidP="00B91845">
      <w:pPr>
        <w:bidi w:val="0"/>
        <w:jc w:val="both"/>
        <w:rPr>
          <w:rFonts w:ascii="Garamond" w:hAnsi="Garamond"/>
          <w:sz w:val="22"/>
          <w:szCs w:val="22"/>
          <w:lang w:bidi="ar-MA"/>
        </w:rPr>
      </w:pPr>
    </w:p>
    <w:p w:rsidR="00D03D2F" w:rsidRPr="00AE7012" w:rsidRDefault="00D03D2F" w:rsidP="00593FE7">
      <w:pPr>
        <w:bidi w:val="0"/>
        <w:ind w:firstLine="709"/>
        <w:jc w:val="both"/>
        <w:rPr>
          <w:rFonts w:ascii="Garamond" w:hAnsi="Garamond"/>
          <w:sz w:val="22"/>
          <w:szCs w:val="22"/>
        </w:rPr>
      </w:pPr>
      <w:r w:rsidRPr="00AE7012">
        <w:rPr>
          <w:rFonts w:ascii="Garamond" w:hAnsi="Garamond"/>
          <w:sz w:val="22"/>
          <w:szCs w:val="22"/>
        </w:rPr>
        <w:t>Tous ces types de vibrations peuvent être décomposés puis assimilés au type de vibration le plus simple qui est la vibration sinusoïdale. Elle est caractérisée par différentes grandeurs comme l’amplitude, la fréquence, la vitesse et l’accélération.</w:t>
      </w:r>
    </w:p>
    <w:p w:rsidR="00D03D2F" w:rsidRPr="00AE7012" w:rsidRDefault="00D03D2F" w:rsidP="00593FE7">
      <w:pPr>
        <w:bidi w:val="0"/>
        <w:ind w:firstLine="709"/>
        <w:jc w:val="lowKashida"/>
        <w:rPr>
          <w:rFonts w:ascii="Garamond" w:hAnsi="Garamond"/>
          <w:sz w:val="22"/>
          <w:szCs w:val="22"/>
        </w:rPr>
      </w:pPr>
      <w:r w:rsidRPr="00AE7012">
        <w:rPr>
          <w:rFonts w:ascii="Garamond" w:hAnsi="Garamond"/>
          <w:sz w:val="22"/>
          <w:szCs w:val="22"/>
        </w:rPr>
        <w:t>En milieu d</w:t>
      </w:r>
      <w:r w:rsidR="00E26247" w:rsidRPr="00AE7012">
        <w:rPr>
          <w:rFonts w:ascii="Garamond" w:hAnsi="Garamond"/>
          <w:sz w:val="22"/>
          <w:szCs w:val="22"/>
        </w:rPr>
        <w:t>e</w:t>
      </w:r>
      <w:r w:rsidRPr="00AE7012">
        <w:rPr>
          <w:rFonts w:ascii="Garamond" w:hAnsi="Garamond"/>
          <w:sz w:val="22"/>
          <w:szCs w:val="22"/>
        </w:rPr>
        <w:t xml:space="preserve"> travail, les vibrations proviennent de toutes les machines tournantes ou à percussion,</w:t>
      </w:r>
      <w:r w:rsidR="00E246A3" w:rsidRPr="00AE7012">
        <w:rPr>
          <w:rFonts w:ascii="Garamond" w:hAnsi="Garamond"/>
          <w:sz w:val="22"/>
          <w:szCs w:val="22"/>
        </w:rPr>
        <w:t xml:space="preserve"> d’outils pneumatiques,</w:t>
      </w:r>
      <w:r w:rsidRPr="00AE7012">
        <w:rPr>
          <w:rFonts w:ascii="Garamond" w:hAnsi="Garamond"/>
          <w:sz w:val="22"/>
          <w:szCs w:val="22"/>
        </w:rPr>
        <w:t xml:space="preserve"> de tous les moyens de transport et de manutention.</w:t>
      </w:r>
    </w:p>
    <w:p w:rsidR="00FD7FC8" w:rsidRPr="00AE7012" w:rsidRDefault="00FD7FC8" w:rsidP="00A676EC">
      <w:pPr>
        <w:bidi w:val="0"/>
        <w:jc w:val="lowKashida"/>
        <w:rPr>
          <w:rFonts w:ascii="Garamond" w:hAnsi="Garamond"/>
          <w:i/>
          <w:iCs/>
          <w:sz w:val="22"/>
          <w:szCs w:val="22"/>
          <w:u w:val="single"/>
        </w:rPr>
      </w:pPr>
    </w:p>
    <w:p w:rsidR="00A03B86" w:rsidRPr="00AE7012" w:rsidRDefault="00A676EC" w:rsidP="00FD7FC8">
      <w:pPr>
        <w:bidi w:val="0"/>
        <w:ind w:firstLine="709"/>
        <w:jc w:val="lowKashida"/>
        <w:rPr>
          <w:rFonts w:ascii="Garamond" w:hAnsi="Garamond"/>
          <w:i/>
          <w:iCs/>
          <w:sz w:val="22"/>
          <w:szCs w:val="22"/>
        </w:rPr>
      </w:pPr>
      <w:r w:rsidRPr="00AE7012">
        <w:rPr>
          <w:rFonts w:ascii="Garamond" w:hAnsi="Garamond"/>
          <w:i/>
          <w:iCs/>
          <w:sz w:val="22"/>
          <w:szCs w:val="22"/>
          <w:u w:val="single"/>
        </w:rPr>
        <w:t>1</w:t>
      </w:r>
      <w:r w:rsidR="00A03B86" w:rsidRPr="00AE7012">
        <w:rPr>
          <w:rFonts w:ascii="Garamond" w:hAnsi="Garamond"/>
          <w:i/>
          <w:iCs/>
          <w:sz w:val="22"/>
          <w:szCs w:val="22"/>
          <w:u w:val="single"/>
        </w:rPr>
        <w:t>-Effets sur la santé</w:t>
      </w:r>
      <w:r w:rsidR="00A03B86" w:rsidRPr="00AE7012">
        <w:rPr>
          <w:rFonts w:ascii="Garamond" w:hAnsi="Garamond"/>
          <w:i/>
          <w:iCs/>
          <w:sz w:val="22"/>
          <w:szCs w:val="22"/>
        </w:rPr>
        <w:t xml:space="preserve"> :</w:t>
      </w:r>
    </w:p>
    <w:p w:rsidR="00D03D2F" w:rsidRPr="00AE7012" w:rsidRDefault="00D03D2F" w:rsidP="00F940B3">
      <w:pPr>
        <w:bidi w:val="0"/>
        <w:ind w:firstLine="708"/>
        <w:jc w:val="lowKashida"/>
        <w:rPr>
          <w:rFonts w:ascii="Garamond" w:hAnsi="Garamond"/>
          <w:sz w:val="22"/>
          <w:szCs w:val="22"/>
        </w:rPr>
      </w:pPr>
      <w:r w:rsidRPr="00AE7012">
        <w:rPr>
          <w:rFonts w:ascii="Garamond" w:hAnsi="Garamond"/>
          <w:sz w:val="22"/>
          <w:szCs w:val="22"/>
        </w:rPr>
        <w:t>Le corps humain soumis à des vibrations peut être assimilé à des m</w:t>
      </w:r>
      <w:r w:rsidR="00E26247" w:rsidRPr="00AE7012">
        <w:rPr>
          <w:rFonts w:ascii="Garamond" w:hAnsi="Garamond"/>
          <w:sz w:val="22"/>
          <w:szCs w:val="22"/>
        </w:rPr>
        <w:t>asses élémentaires suspendues (</w:t>
      </w:r>
      <w:r w:rsidRPr="00AE7012">
        <w:rPr>
          <w:rFonts w:ascii="Garamond" w:hAnsi="Garamond"/>
          <w:sz w:val="22"/>
          <w:szCs w:val="22"/>
        </w:rPr>
        <w:t xml:space="preserve">tête, thorax, bassins) réunies entre elles par des systèmes </w:t>
      </w:r>
      <w:r w:rsidR="00E26247" w:rsidRPr="00AE7012">
        <w:rPr>
          <w:rFonts w:ascii="Garamond" w:hAnsi="Garamond"/>
          <w:sz w:val="22"/>
          <w:szCs w:val="22"/>
        </w:rPr>
        <w:t>de ressorts et d’amortisseurs (</w:t>
      </w:r>
      <w:r w:rsidRPr="00AE7012">
        <w:rPr>
          <w:rFonts w:ascii="Garamond" w:hAnsi="Garamond"/>
          <w:sz w:val="22"/>
          <w:szCs w:val="22"/>
        </w:rPr>
        <w:t>muscles, ligaments)</w:t>
      </w:r>
      <w:r w:rsidR="00AC7384" w:rsidRPr="00AE7012">
        <w:rPr>
          <w:rFonts w:ascii="Garamond" w:hAnsi="Garamond"/>
          <w:sz w:val="22"/>
          <w:szCs w:val="22"/>
        </w:rPr>
        <w:t>.</w:t>
      </w:r>
      <w:r w:rsidRPr="00AE7012">
        <w:rPr>
          <w:rFonts w:ascii="Garamond" w:hAnsi="Garamond"/>
          <w:sz w:val="22"/>
          <w:szCs w:val="22"/>
        </w:rPr>
        <w:t xml:space="preserve"> </w:t>
      </w:r>
    </w:p>
    <w:p w:rsidR="00D03D2F" w:rsidRPr="00AE7012" w:rsidRDefault="00D03D2F" w:rsidP="00F940B3">
      <w:pPr>
        <w:bidi w:val="0"/>
        <w:ind w:firstLine="708"/>
        <w:jc w:val="lowKashida"/>
        <w:rPr>
          <w:rFonts w:ascii="Garamond" w:hAnsi="Garamond"/>
          <w:sz w:val="22"/>
          <w:szCs w:val="22"/>
        </w:rPr>
      </w:pPr>
      <w:r w:rsidRPr="00AE7012">
        <w:rPr>
          <w:rFonts w:ascii="Garamond" w:hAnsi="Garamond"/>
          <w:sz w:val="22"/>
          <w:szCs w:val="22"/>
        </w:rPr>
        <w:t>Les effets de</w:t>
      </w:r>
      <w:r w:rsidR="00AB6C90" w:rsidRPr="00AE7012">
        <w:rPr>
          <w:rFonts w:ascii="Garamond" w:hAnsi="Garamond"/>
          <w:sz w:val="22"/>
          <w:szCs w:val="22"/>
        </w:rPr>
        <w:t>s vibrations sur l’homme sont du</w:t>
      </w:r>
      <w:r w:rsidRPr="00AE7012">
        <w:rPr>
          <w:rFonts w:ascii="Garamond" w:hAnsi="Garamond"/>
          <w:sz w:val="22"/>
          <w:szCs w:val="22"/>
        </w:rPr>
        <w:t>s aux déformations et aux déplacements des organes lorsque l’organisme est soumis à certaines fréquences.</w:t>
      </w:r>
    </w:p>
    <w:p w:rsidR="00D03D2F" w:rsidRPr="00AE7012" w:rsidRDefault="00D03D2F" w:rsidP="005B47C4">
      <w:pPr>
        <w:bidi w:val="0"/>
        <w:ind w:firstLine="709"/>
        <w:jc w:val="lowKashida"/>
        <w:rPr>
          <w:rFonts w:ascii="Garamond" w:hAnsi="Garamond"/>
          <w:sz w:val="22"/>
          <w:szCs w:val="22"/>
        </w:rPr>
      </w:pPr>
      <w:r w:rsidRPr="00AE7012">
        <w:rPr>
          <w:rFonts w:ascii="Garamond" w:hAnsi="Garamond"/>
          <w:sz w:val="22"/>
          <w:szCs w:val="22"/>
        </w:rPr>
        <w:t>La nocivité des vibrations dépend de leurs caractéristiques (hautes fréquences comme les engins vibrants) et de la zone en contact avec l’objet vibrant.</w:t>
      </w:r>
    </w:p>
    <w:p w:rsidR="00D03D2F" w:rsidRPr="00AE7012" w:rsidRDefault="00E246A3" w:rsidP="00F940B3">
      <w:pPr>
        <w:bidi w:val="0"/>
        <w:ind w:firstLine="708"/>
        <w:jc w:val="lowKashida"/>
        <w:rPr>
          <w:rFonts w:ascii="Garamond" w:hAnsi="Garamond"/>
          <w:sz w:val="22"/>
          <w:szCs w:val="22"/>
        </w:rPr>
      </w:pPr>
      <w:r w:rsidRPr="00AE7012">
        <w:rPr>
          <w:rFonts w:ascii="Garamond" w:hAnsi="Garamond"/>
          <w:sz w:val="22"/>
          <w:szCs w:val="22"/>
        </w:rPr>
        <w:t>L</w:t>
      </w:r>
      <w:r w:rsidR="00D03D2F" w:rsidRPr="00AE7012">
        <w:rPr>
          <w:rFonts w:ascii="Garamond" w:hAnsi="Garamond"/>
          <w:sz w:val="22"/>
          <w:szCs w:val="22"/>
        </w:rPr>
        <w:t>es lési</w:t>
      </w:r>
      <w:r w:rsidR="00AC7384" w:rsidRPr="00AE7012">
        <w:rPr>
          <w:rFonts w:ascii="Garamond" w:hAnsi="Garamond"/>
          <w:sz w:val="22"/>
          <w:szCs w:val="22"/>
        </w:rPr>
        <w:t>ons les plus fréquentes concerne</w:t>
      </w:r>
      <w:r w:rsidR="00D03D2F" w:rsidRPr="00AE7012">
        <w:rPr>
          <w:rFonts w:ascii="Garamond" w:hAnsi="Garamond"/>
          <w:sz w:val="22"/>
          <w:szCs w:val="22"/>
        </w:rPr>
        <w:t>nt les os et les articulations de la main, du poignet et du coude</w:t>
      </w:r>
      <w:r w:rsidRPr="00AE7012">
        <w:rPr>
          <w:rFonts w:ascii="Garamond" w:hAnsi="Garamond"/>
          <w:sz w:val="22"/>
          <w:szCs w:val="22"/>
        </w:rPr>
        <w:t xml:space="preserve"> ainsi que les lésions neurologiques ou vasculaires</w:t>
      </w:r>
      <w:r w:rsidR="00D03D2F" w:rsidRPr="00AE7012">
        <w:rPr>
          <w:rFonts w:ascii="Garamond" w:hAnsi="Garamond"/>
          <w:sz w:val="22"/>
          <w:szCs w:val="22"/>
        </w:rPr>
        <w:t>. Leur apparition est progressive mais irrémédiable.</w:t>
      </w:r>
    </w:p>
    <w:p w:rsidR="00A676EC" w:rsidRPr="00AE7012" w:rsidRDefault="00A676EC" w:rsidP="00A676EC">
      <w:pPr>
        <w:bidi w:val="0"/>
        <w:ind w:firstLine="708"/>
        <w:jc w:val="lowKashida"/>
        <w:rPr>
          <w:rFonts w:ascii="Garamond" w:hAnsi="Garamond"/>
          <w:sz w:val="22"/>
          <w:szCs w:val="22"/>
        </w:rPr>
      </w:pPr>
    </w:p>
    <w:p w:rsidR="00A676EC" w:rsidRPr="00AE7012" w:rsidRDefault="00A676EC" w:rsidP="00A676EC">
      <w:pPr>
        <w:bidi w:val="0"/>
        <w:ind w:firstLine="709"/>
        <w:jc w:val="lowKashida"/>
        <w:rPr>
          <w:rFonts w:ascii="Garamond" w:hAnsi="Garamond"/>
          <w:i/>
          <w:iCs/>
          <w:sz w:val="22"/>
          <w:szCs w:val="22"/>
          <w:u w:val="single"/>
        </w:rPr>
      </w:pPr>
      <w:r w:rsidRPr="00AE7012">
        <w:rPr>
          <w:rFonts w:ascii="Garamond" w:hAnsi="Garamond"/>
          <w:i/>
          <w:iCs/>
          <w:sz w:val="22"/>
          <w:szCs w:val="22"/>
          <w:u w:val="single"/>
        </w:rPr>
        <w:t>2-Effet sur le travail :</w:t>
      </w:r>
    </w:p>
    <w:p w:rsidR="00A676EC" w:rsidRPr="00AE7012" w:rsidRDefault="00A676EC" w:rsidP="00A676EC">
      <w:pPr>
        <w:bidi w:val="0"/>
        <w:ind w:firstLine="708"/>
        <w:jc w:val="lowKashida"/>
        <w:rPr>
          <w:rFonts w:ascii="Garamond" w:hAnsi="Garamond"/>
          <w:sz w:val="22"/>
          <w:szCs w:val="22"/>
        </w:rPr>
      </w:pPr>
      <w:r w:rsidRPr="00AE7012">
        <w:rPr>
          <w:rFonts w:ascii="Garamond" w:hAnsi="Garamond"/>
          <w:sz w:val="22"/>
          <w:szCs w:val="22"/>
        </w:rPr>
        <w:t>On note une diminution des performances motrices, de la précision et de la force des gestes ainsi que des troubles de la sensibilité.</w:t>
      </w:r>
    </w:p>
    <w:p w:rsidR="00D03D2F" w:rsidRPr="00AE7012" w:rsidRDefault="00D03D2F" w:rsidP="00B91845">
      <w:pPr>
        <w:bidi w:val="0"/>
        <w:rPr>
          <w:rFonts w:ascii="Garamond" w:hAnsi="Garamond"/>
          <w:sz w:val="22"/>
          <w:szCs w:val="22"/>
        </w:rPr>
      </w:pPr>
    </w:p>
    <w:p w:rsidR="00A03B86" w:rsidRPr="00AE7012" w:rsidRDefault="007926BF" w:rsidP="00A03B86">
      <w:pPr>
        <w:bidi w:val="0"/>
        <w:ind w:left="720"/>
        <w:jc w:val="lowKashida"/>
        <w:rPr>
          <w:rFonts w:ascii="Garamond" w:hAnsi="Garamond"/>
          <w:i/>
          <w:iCs/>
          <w:sz w:val="22"/>
          <w:szCs w:val="22"/>
          <w:u w:val="single"/>
        </w:rPr>
      </w:pPr>
      <w:r w:rsidRPr="00AE7012">
        <w:rPr>
          <w:rFonts w:ascii="Garamond" w:hAnsi="Garamond"/>
          <w:i/>
          <w:iCs/>
          <w:sz w:val="22"/>
          <w:szCs w:val="22"/>
          <w:u w:val="single"/>
        </w:rPr>
        <w:t>3-</w:t>
      </w:r>
      <w:r w:rsidR="00A03B86" w:rsidRPr="00AE7012">
        <w:rPr>
          <w:rFonts w:ascii="Garamond" w:hAnsi="Garamond"/>
          <w:i/>
          <w:iCs/>
          <w:sz w:val="22"/>
          <w:szCs w:val="22"/>
          <w:u w:val="single"/>
        </w:rPr>
        <w:t>Références légales :</w:t>
      </w:r>
    </w:p>
    <w:p w:rsidR="0080309A" w:rsidRPr="00AE7012" w:rsidRDefault="00B40567" w:rsidP="005B47C4">
      <w:pPr>
        <w:bidi w:val="0"/>
        <w:ind w:firstLine="720"/>
        <w:jc w:val="lowKashida"/>
        <w:rPr>
          <w:rFonts w:ascii="Garamond" w:hAnsi="Garamond"/>
          <w:sz w:val="22"/>
          <w:szCs w:val="22"/>
        </w:rPr>
      </w:pPr>
      <w:r w:rsidRPr="00AE7012">
        <w:rPr>
          <w:rFonts w:ascii="Garamond" w:hAnsi="Garamond"/>
          <w:sz w:val="22"/>
          <w:szCs w:val="22"/>
        </w:rPr>
        <w:t>La loi 65-99 relative au code du travail promulgué par le Dahir n° 01-03-194 du 14 rejeb 1424 (11 septembre 2003) (B.O. n°5210 du 6 mai 2004))</w:t>
      </w:r>
      <w:r w:rsidR="0080309A" w:rsidRPr="00AE7012">
        <w:rPr>
          <w:rFonts w:ascii="Garamond" w:hAnsi="Garamond"/>
          <w:sz w:val="22"/>
          <w:szCs w:val="22"/>
        </w:rPr>
        <w:t xml:space="preserve"> : article 287 et 289.</w:t>
      </w:r>
    </w:p>
    <w:p w:rsidR="00AB6C90" w:rsidRPr="00AE7012" w:rsidRDefault="00AB6C90" w:rsidP="00AB6C90">
      <w:pPr>
        <w:bidi w:val="0"/>
        <w:rPr>
          <w:rFonts w:ascii="Garamond" w:hAnsi="Garamond"/>
          <w:sz w:val="22"/>
          <w:szCs w:val="22"/>
        </w:rPr>
      </w:pPr>
    </w:p>
    <w:p w:rsidR="007926BF" w:rsidRPr="00AE7012" w:rsidRDefault="007926BF" w:rsidP="007926BF">
      <w:pPr>
        <w:bidi w:val="0"/>
        <w:ind w:firstLine="709"/>
        <w:jc w:val="lowKashida"/>
        <w:rPr>
          <w:rFonts w:ascii="Garamond" w:hAnsi="Garamond"/>
          <w:i/>
          <w:iCs/>
          <w:sz w:val="22"/>
          <w:szCs w:val="22"/>
          <w:u w:val="single"/>
        </w:rPr>
      </w:pPr>
      <w:r w:rsidRPr="00AE7012">
        <w:rPr>
          <w:rFonts w:ascii="Garamond" w:hAnsi="Garamond"/>
          <w:i/>
          <w:iCs/>
          <w:sz w:val="22"/>
          <w:szCs w:val="22"/>
          <w:u w:val="single"/>
        </w:rPr>
        <w:t>4-Aspect préventif :</w:t>
      </w:r>
    </w:p>
    <w:p w:rsidR="008F219E" w:rsidRPr="00AE7012" w:rsidRDefault="00E246A3" w:rsidP="007D4458">
      <w:pPr>
        <w:numPr>
          <w:ilvl w:val="0"/>
          <w:numId w:val="64"/>
        </w:numPr>
        <w:bidi w:val="0"/>
        <w:jc w:val="lowKashida"/>
        <w:rPr>
          <w:rFonts w:ascii="Garamond" w:hAnsi="Garamond"/>
          <w:sz w:val="22"/>
          <w:szCs w:val="22"/>
        </w:rPr>
      </w:pPr>
      <w:r w:rsidRPr="00AE7012">
        <w:rPr>
          <w:rFonts w:ascii="Garamond" w:hAnsi="Garamond"/>
          <w:sz w:val="22"/>
          <w:szCs w:val="22"/>
        </w:rPr>
        <w:t>atténuer</w:t>
      </w:r>
      <w:r w:rsidR="006B0866">
        <w:rPr>
          <w:rFonts w:ascii="Garamond" w:hAnsi="Garamond"/>
          <w:sz w:val="22"/>
          <w:szCs w:val="22"/>
        </w:rPr>
        <w:t xml:space="preserve"> la vibration à sa source, en concevant</w:t>
      </w:r>
      <w:r w:rsidR="00D03D2F" w:rsidRPr="00AE7012">
        <w:rPr>
          <w:rFonts w:ascii="Garamond" w:hAnsi="Garamond"/>
          <w:sz w:val="22"/>
          <w:szCs w:val="22"/>
        </w:rPr>
        <w:t xml:space="preserve"> des machines moi</w:t>
      </w:r>
      <w:r w:rsidRPr="00AE7012">
        <w:rPr>
          <w:rFonts w:ascii="Garamond" w:hAnsi="Garamond"/>
          <w:sz w:val="22"/>
          <w:szCs w:val="22"/>
        </w:rPr>
        <w:t>n</w:t>
      </w:r>
      <w:r w:rsidR="00D03D2F" w:rsidRPr="00AE7012">
        <w:rPr>
          <w:rFonts w:ascii="Garamond" w:hAnsi="Garamond"/>
          <w:sz w:val="22"/>
          <w:szCs w:val="22"/>
        </w:rPr>
        <w:t>s vibratiles ou</w:t>
      </w:r>
      <w:r w:rsidR="006B0866">
        <w:rPr>
          <w:rFonts w:ascii="Garamond" w:hAnsi="Garamond"/>
          <w:sz w:val="22"/>
          <w:szCs w:val="22"/>
        </w:rPr>
        <w:t xml:space="preserve"> en  équipant</w:t>
      </w:r>
      <w:r w:rsidR="00D03D2F" w:rsidRPr="00AE7012">
        <w:rPr>
          <w:rFonts w:ascii="Garamond" w:hAnsi="Garamond"/>
          <w:sz w:val="22"/>
          <w:szCs w:val="22"/>
        </w:rPr>
        <w:t xml:space="preserve"> </w:t>
      </w:r>
      <w:r w:rsidRPr="00AE7012">
        <w:rPr>
          <w:rFonts w:ascii="Garamond" w:hAnsi="Garamond"/>
          <w:sz w:val="22"/>
          <w:szCs w:val="22"/>
        </w:rPr>
        <w:t>celle</w:t>
      </w:r>
      <w:r w:rsidR="00D500AC">
        <w:rPr>
          <w:rFonts w:ascii="Garamond" w:hAnsi="Garamond"/>
          <w:sz w:val="22"/>
          <w:szCs w:val="22"/>
        </w:rPr>
        <w:t>s</w:t>
      </w:r>
      <w:r w:rsidRPr="00AE7012">
        <w:rPr>
          <w:rFonts w:ascii="Garamond" w:hAnsi="Garamond"/>
          <w:sz w:val="22"/>
          <w:szCs w:val="22"/>
        </w:rPr>
        <w:t xml:space="preserve"> existantes de</w:t>
      </w:r>
      <w:r w:rsidR="008F219E" w:rsidRPr="00AE7012">
        <w:rPr>
          <w:rFonts w:ascii="Garamond" w:hAnsi="Garamond"/>
          <w:sz w:val="22"/>
          <w:szCs w:val="22"/>
        </w:rPr>
        <w:t xml:space="preserve"> système réducteur </w:t>
      </w:r>
      <w:r w:rsidR="00D03D2F" w:rsidRPr="00AE7012">
        <w:rPr>
          <w:rFonts w:ascii="Garamond" w:hAnsi="Garamond"/>
          <w:sz w:val="22"/>
          <w:szCs w:val="22"/>
        </w:rPr>
        <w:t>(plaque anti-vibratiles, poigné</w:t>
      </w:r>
      <w:r w:rsidRPr="00AE7012">
        <w:rPr>
          <w:rFonts w:ascii="Garamond" w:hAnsi="Garamond"/>
          <w:sz w:val="22"/>
          <w:szCs w:val="22"/>
        </w:rPr>
        <w:t>es et manches anti-vibratiles) ;</w:t>
      </w:r>
    </w:p>
    <w:p w:rsidR="00D03D2F" w:rsidRPr="00AE7012" w:rsidRDefault="00E246A3" w:rsidP="007D4458">
      <w:pPr>
        <w:numPr>
          <w:ilvl w:val="0"/>
          <w:numId w:val="64"/>
        </w:numPr>
        <w:bidi w:val="0"/>
        <w:jc w:val="lowKashida"/>
        <w:rPr>
          <w:rFonts w:ascii="Garamond" w:hAnsi="Garamond"/>
          <w:sz w:val="22"/>
          <w:szCs w:val="22"/>
        </w:rPr>
      </w:pPr>
      <w:r w:rsidRPr="00AE7012">
        <w:rPr>
          <w:rFonts w:ascii="Garamond" w:hAnsi="Garamond"/>
          <w:sz w:val="22"/>
          <w:szCs w:val="22"/>
        </w:rPr>
        <w:t>réduire la durée</w:t>
      </w:r>
      <w:r w:rsidR="00D03D2F" w:rsidRPr="00AE7012">
        <w:rPr>
          <w:rFonts w:ascii="Garamond" w:hAnsi="Garamond"/>
          <w:sz w:val="22"/>
          <w:szCs w:val="22"/>
        </w:rPr>
        <w:t xml:space="preserve"> d’exposition des salariés</w:t>
      </w:r>
      <w:r w:rsidRPr="00AE7012">
        <w:rPr>
          <w:rFonts w:ascii="Garamond" w:hAnsi="Garamond"/>
          <w:sz w:val="22"/>
          <w:szCs w:val="22"/>
        </w:rPr>
        <w:t> ;</w:t>
      </w:r>
    </w:p>
    <w:p w:rsidR="00E246A3" w:rsidRPr="00AE7012" w:rsidRDefault="00E246A3" w:rsidP="007D4458">
      <w:pPr>
        <w:numPr>
          <w:ilvl w:val="0"/>
          <w:numId w:val="64"/>
        </w:numPr>
        <w:bidi w:val="0"/>
        <w:jc w:val="lowKashida"/>
        <w:rPr>
          <w:rFonts w:ascii="Garamond" w:hAnsi="Garamond"/>
          <w:sz w:val="22"/>
          <w:szCs w:val="22"/>
        </w:rPr>
      </w:pPr>
      <w:r w:rsidRPr="00AE7012">
        <w:rPr>
          <w:rFonts w:ascii="Garamond" w:hAnsi="Garamond"/>
          <w:sz w:val="22"/>
          <w:szCs w:val="22"/>
        </w:rPr>
        <w:t>informer les salariés sur les risques liés aux vibrations.</w:t>
      </w:r>
    </w:p>
    <w:p w:rsidR="00D03D2F" w:rsidRPr="00AE7012" w:rsidRDefault="00D03D2F" w:rsidP="00B91845">
      <w:pPr>
        <w:bidi w:val="0"/>
        <w:rPr>
          <w:rFonts w:ascii="Garamond" w:hAnsi="Garamond"/>
          <w:sz w:val="22"/>
          <w:szCs w:val="22"/>
        </w:rPr>
      </w:pPr>
    </w:p>
    <w:p w:rsidR="00E246A3" w:rsidRPr="00AE7012" w:rsidRDefault="00A43AD1" w:rsidP="007D4458">
      <w:pPr>
        <w:numPr>
          <w:ilvl w:val="0"/>
          <w:numId w:val="62"/>
        </w:numPr>
        <w:bidi w:val="0"/>
        <w:ind w:right="1080"/>
        <w:jc w:val="lowKashida"/>
        <w:rPr>
          <w:rFonts w:ascii="Comic Sans MS" w:hAnsi="Comic Sans MS"/>
          <w:b/>
          <w:bCs/>
          <w:sz w:val="22"/>
          <w:szCs w:val="22"/>
        </w:rPr>
      </w:pPr>
      <w:r w:rsidRPr="00AE7012">
        <w:rPr>
          <w:rFonts w:ascii="Garamond" w:hAnsi="Garamond"/>
          <w:sz w:val="22"/>
          <w:szCs w:val="22"/>
        </w:rPr>
        <w:br w:type="page"/>
      </w:r>
      <w:r w:rsidR="00E246A3" w:rsidRPr="00AE7012">
        <w:rPr>
          <w:rFonts w:ascii="Comic Sans MS" w:hAnsi="Comic Sans MS"/>
          <w:b/>
          <w:bCs/>
          <w:sz w:val="22"/>
          <w:szCs w:val="22"/>
        </w:rPr>
        <w:lastRenderedPageBreak/>
        <w:t>Les rayonnements</w:t>
      </w:r>
      <w:r w:rsidR="00B70B07" w:rsidRPr="00AE7012">
        <w:rPr>
          <w:rFonts w:ascii="Comic Sans MS" w:hAnsi="Comic Sans MS"/>
          <w:b/>
          <w:bCs/>
          <w:sz w:val="22"/>
          <w:szCs w:val="22"/>
        </w:rPr>
        <w:t> :</w:t>
      </w:r>
    </w:p>
    <w:p w:rsidR="006058F7" w:rsidRPr="00AE7012" w:rsidRDefault="006058F7" w:rsidP="00E246A3">
      <w:pPr>
        <w:bidi w:val="0"/>
        <w:ind w:left="2126" w:right="1080"/>
        <w:jc w:val="lowKashida"/>
        <w:rPr>
          <w:rFonts w:ascii="Comic Sans MS" w:hAnsi="Comic Sans MS"/>
          <w:b/>
          <w:bCs/>
          <w:sz w:val="22"/>
          <w:szCs w:val="22"/>
          <w:rtl/>
        </w:rPr>
      </w:pPr>
    </w:p>
    <w:p w:rsidR="0082280C" w:rsidRPr="00AE7012" w:rsidRDefault="0099252A" w:rsidP="0082280C">
      <w:pPr>
        <w:tabs>
          <w:tab w:val="left" w:pos="2940"/>
        </w:tabs>
        <w:bidi w:val="0"/>
        <w:ind w:firstLine="708"/>
        <w:jc w:val="both"/>
        <w:rPr>
          <w:rFonts w:ascii="Garamond" w:hAnsi="Garamond"/>
          <w:sz w:val="22"/>
          <w:szCs w:val="22"/>
        </w:rPr>
      </w:pPr>
      <w:r w:rsidRPr="00AE7012">
        <w:rPr>
          <w:rFonts w:ascii="Garamond" w:hAnsi="Garamond"/>
          <w:sz w:val="22"/>
          <w:szCs w:val="22"/>
        </w:rPr>
        <w:t xml:space="preserve">Il s’agit des risques représentés par les différents types de rayonnements </w:t>
      </w:r>
      <w:r w:rsidR="0082280C" w:rsidRPr="00AE7012">
        <w:rPr>
          <w:rFonts w:ascii="Garamond" w:hAnsi="Garamond"/>
          <w:sz w:val="22"/>
          <w:szCs w:val="22"/>
        </w:rPr>
        <w:t>ionisants et non-</w:t>
      </w:r>
      <w:r w:rsidRPr="00AE7012">
        <w:rPr>
          <w:rFonts w:ascii="Garamond" w:hAnsi="Garamond"/>
          <w:sz w:val="22"/>
          <w:szCs w:val="22"/>
        </w:rPr>
        <w:t>ionisant</w:t>
      </w:r>
      <w:r w:rsidR="0082280C" w:rsidRPr="00AE7012">
        <w:rPr>
          <w:rFonts w:ascii="Garamond" w:hAnsi="Garamond"/>
          <w:sz w:val="22"/>
          <w:szCs w:val="22"/>
        </w:rPr>
        <w:t>s (rayons X, rayons gamma, électrons et soleil) ainsi que les lasers auxquels peuvent être exposés les opérateurs et qui sont à l’origine d’atteinte corporelle plus ou moins grave.</w:t>
      </w:r>
    </w:p>
    <w:p w:rsidR="00D03D2F" w:rsidRPr="00AE7012" w:rsidRDefault="00D03D2F" w:rsidP="0082280C">
      <w:pPr>
        <w:tabs>
          <w:tab w:val="left" w:pos="2940"/>
        </w:tabs>
        <w:bidi w:val="0"/>
        <w:ind w:firstLine="708"/>
        <w:jc w:val="both"/>
        <w:rPr>
          <w:rFonts w:ascii="Garamond" w:hAnsi="Garamond"/>
          <w:sz w:val="22"/>
          <w:szCs w:val="22"/>
        </w:rPr>
      </w:pPr>
      <w:r w:rsidRPr="00AE7012">
        <w:rPr>
          <w:rFonts w:ascii="Garamond" w:hAnsi="Garamond"/>
          <w:sz w:val="22"/>
          <w:szCs w:val="22"/>
        </w:rPr>
        <w:t>Les radiations ionisantes</w:t>
      </w:r>
      <w:r w:rsidR="0082280C" w:rsidRPr="00AE7012">
        <w:rPr>
          <w:rFonts w:ascii="Garamond" w:hAnsi="Garamond"/>
          <w:sz w:val="22"/>
          <w:szCs w:val="22"/>
        </w:rPr>
        <w:t xml:space="preserve">, non-ionisantes et lasers </w:t>
      </w:r>
      <w:r w:rsidRPr="00AE7012">
        <w:rPr>
          <w:rFonts w:ascii="Garamond" w:hAnsi="Garamond"/>
          <w:sz w:val="22"/>
          <w:szCs w:val="22"/>
        </w:rPr>
        <w:t>sont</w:t>
      </w:r>
      <w:r w:rsidR="0082280C" w:rsidRPr="00AE7012">
        <w:rPr>
          <w:rFonts w:ascii="Garamond" w:hAnsi="Garamond"/>
          <w:sz w:val="22"/>
          <w:szCs w:val="22"/>
        </w:rPr>
        <w:t xml:space="preserve"> </w:t>
      </w:r>
      <w:r w:rsidRPr="00AE7012">
        <w:rPr>
          <w:rFonts w:ascii="Garamond" w:hAnsi="Garamond"/>
          <w:sz w:val="22"/>
          <w:szCs w:val="22"/>
        </w:rPr>
        <w:t>:</w:t>
      </w:r>
    </w:p>
    <w:p w:rsidR="00FD7FC8" w:rsidRPr="00AE7012" w:rsidRDefault="00D03D2F" w:rsidP="007D4458">
      <w:pPr>
        <w:numPr>
          <w:ilvl w:val="0"/>
          <w:numId w:val="27"/>
        </w:numPr>
        <w:tabs>
          <w:tab w:val="left" w:pos="2940"/>
        </w:tabs>
        <w:bidi w:val="0"/>
        <w:jc w:val="both"/>
        <w:rPr>
          <w:rFonts w:ascii="Garamond" w:hAnsi="Garamond"/>
          <w:sz w:val="22"/>
          <w:szCs w:val="22"/>
        </w:rPr>
      </w:pPr>
      <w:r w:rsidRPr="00AE7012">
        <w:rPr>
          <w:rFonts w:ascii="Garamond" w:hAnsi="Garamond"/>
          <w:b/>
          <w:bCs/>
          <w:sz w:val="22"/>
          <w:szCs w:val="22"/>
        </w:rPr>
        <w:t>Electromagnétiques :</w:t>
      </w:r>
      <w:r w:rsidRPr="00AE7012">
        <w:rPr>
          <w:rFonts w:ascii="Garamond" w:hAnsi="Garamond"/>
          <w:sz w:val="22"/>
          <w:szCs w:val="22"/>
        </w:rPr>
        <w:t xml:space="preserve"> ce sont les rayons X et les sources de rayons </w:t>
      </w:r>
      <w:r w:rsidR="00FD7FC8" w:rsidRPr="00AE7012">
        <w:rPr>
          <w:rFonts w:ascii="Garamond" w:hAnsi="Garamond"/>
          <w:sz w:val="22"/>
          <w:szCs w:val="22"/>
        </w:rPr>
        <w:t>gamma</w:t>
      </w:r>
      <w:r w:rsidRPr="00AE7012">
        <w:rPr>
          <w:rFonts w:ascii="Garamond" w:hAnsi="Garamond"/>
          <w:sz w:val="22"/>
          <w:szCs w:val="22"/>
        </w:rPr>
        <w:t>.</w:t>
      </w:r>
    </w:p>
    <w:p w:rsidR="00FD7FC8" w:rsidRPr="00AE7012" w:rsidRDefault="00D03D2F" w:rsidP="007D4458">
      <w:pPr>
        <w:numPr>
          <w:ilvl w:val="1"/>
          <w:numId w:val="43"/>
        </w:numPr>
        <w:tabs>
          <w:tab w:val="left" w:pos="2940"/>
        </w:tabs>
        <w:bidi w:val="0"/>
        <w:jc w:val="both"/>
        <w:rPr>
          <w:rFonts w:ascii="Garamond" w:hAnsi="Garamond"/>
          <w:sz w:val="22"/>
          <w:szCs w:val="22"/>
        </w:rPr>
      </w:pPr>
      <w:r w:rsidRPr="00AE7012">
        <w:rPr>
          <w:rFonts w:ascii="Garamond" w:hAnsi="Garamond"/>
          <w:sz w:val="22"/>
          <w:szCs w:val="22"/>
          <w:u w:val="single"/>
        </w:rPr>
        <w:t>Les ra</w:t>
      </w:r>
      <w:r w:rsidR="00A43AD1" w:rsidRPr="00AE7012">
        <w:rPr>
          <w:rFonts w:ascii="Garamond" w:hAnsi="Garamond"/>
          <w:sz w:val="22"/>
          <w:szCs w:val="22"/>
          <w:u w:val="single"/>
        </w:rPr>
        <w:t>yons X</w:t>
      </w:r>
      <w:r w:rsidR="00A43AD1" w:rsidRPr="00AE7012">
        <w:rPr>
          <w:rFonts w:ascii="Garamond" w:hAnsi="Garamond"/>
          <w:sz w:val="22"/>
          <w:szCs w:val="22"/>
        </w:rPr>
        <w:t xml:space="preserve"> sont</w:t>
      </w:r>
      <w:r w:rsidRPr="00AE7012">
        <w:rPr>
          <w:rFonts w:ascii="Garamond" w:hAnsi="Garamond"/>
          <w:sz w:val="22"/>
          <w:szCs w:val="22"/>
        </w:rPr>
        <w:t xml:space="preserve"> émis par des générateurs sous des différences de potentiel plus ou moins grand</w:t>
      </w:r>
      <w:r w:rsidR="00A43AD1" w:rsidRPr="00AE7012">
        <w:rPr>
          <w:rFonts w:ascii="Garamond" w:hAnsi="Garamond"/>
          <w:sz w:val="22"/>
          <w:szCs w:val="22"/>
        </w:rPr>
        <w:t>e</w:t>
      </w:r>
      <w:r w:rsidRPr="00AE7012">
        <w:rPr>
          <w:rFonts w:ascii="Garamond" w:hAnsi="Garamond"/>
          <w:sz w:val="22"/>
          <w:szCs w:val="22"/>
        </w:rPr>
        <w:t>s. On distingue ainsi des rayonnements de faible pénétration en profondeur jusqu’aux radiations de haute énergie.</w:t>
      </w:r>
    </w:p>
    <w:p w:rsidR="00D03D2F" w:rsidRPr="00AE7012" w:rsidRDefault="00D03D2F" w:rsidP="007D4458">
      <w:pPr>
        <w:numPr>
          <w:ilvl w:val="1"/>
          <w:numId w:val="43"/>
        </w:numPr>
        <w:tabs>
          <w:tab w:val="left" w:pos="2940"/>
        </w:tabs>
        <w:bidi w:val="0"/>
        <w:jc w:val="both"/>
        <w:rPr>
          <w:rFonts w:ascii="Garamond" w:hAnsi="Garamond"/>
          <w:sz w:val="22"/>
          <w:szCs w:val="22"/>
        </w:rPr>
      </w:pPr>
      <w:r w:rsidRPr="00AE7012">
        <w:rPr>
          <w:rFonts w:ascii="Garamond" w:hAnsi="Garamond"/>
          <w:sz w:val="22"/>
          <w:szCs w:val="22"/>
          <w:u w:val="single"/>
        </w:rPr>
        <w:t>Les rayons gamma</w:t>
      </w:r>
      <w:r w:rsidRPr="00AE7012">
        <w:rPr>
          <w:rFonts w:ascii="Garamond" w:hAnsi="Garamond"/>
          <w:sz w:val="22"/>
          <w:szCs w:val="22"/>
        </w:rPr>
        <w:t xml:space="preserve"> sont émis par des appareils à base de césium ou de </w:t>
      </w:r>
      <w:r w:rsidR="00AC7384" w:rsidRPr="00AE7012">
        <w:rPr>
          <w:rFonts w:ascii="Garamond" w:hAnsi="Garamond"/>
          <w:sz w:val="22"/>
          <w:szCs w:val="22"/>
        </w:rPr>
        <w:t xml:space="preserve">cobalt et par des radioéléments artificiels comme l’iridium ou </w:t>
      </w:r>
      <w:r w:rsidRPr="00AE7012">
        <w:rPr>
          <w:rFonts w:ascii="Garamond" w:hAnsi="Garamond"/>
          <w:sz w:val="22"/>
          <w:szCs w:val="22"/>
        </w:rPr>
        <w:t>l’or.</w:t>
      </w:r>
    </w:p>
    <w:p w:rsidR="00D03D2F" w:rsidRPr="00AE7012" w:rsidRDefault="00D03D2F" w:rsidP="007D4458">
      <w:pPr>
        <w:numPr>
          <w:ilvl w:val="0"/>
          <w:numId w:val="27"/>
        </w:numPr>
        <w:tabs>
          <w:tab w:val="left" w:pos="2940"/>
        </w:tabs>
        <w:bidi w:val="0"/>
        <w:jc w:val="both"/>
        <w:rPr>
          <w:rFonts w:ascii="Garamond" w:hAnsi="Garamond"/>
          <w:sz w:val="22"/>
          <w:szCs w:val="22"/>
        </w:rPr>
      </w:pPr>
      <w:r w:rsidRPr="00AE7012">
        <w:rPr>
          <w:rFonts w:ascii="Garamond" w:hAnsi="Garamond"/>
          <w:b/>
          <w:bCs/>
          <w:sz w:val="22"/>
          <w:szCs w:val="22"/>
        </w:rPr>
        <w:t>Corpusculaires :</w:t>
      </w:r>
      <w:r w:rsidRPr="00AE7012">
        <w:rPr>
          <w:rFonts w:ascii="Garamond" w:hAnsi="Garamond"/>
          <w:sz w:val="22"/>
          <w:szCs w:val="22"/>
        </w:rPr>
        <w:t xml:space="preserve"> c'est-à-dire </w:t>
      </w:r>
      <w:r w:rsidRPr="00AE7012">
        <w:rPr>
          <w:rFonts w:ascii="Garamond" w:hAnsi="Garamond"/>
          <w:sz w:val="22"/>
          <w:szCs w:val="22"/>
          <w:u w:val="single"/>
        </w:rPr>
        <w:t>des électrons</w:t>
      </w:r>
      <w:r w:rsidRPr="00AE7012">
        <w:rPr>
          <w:rFonts w:ascii="Garamond" w:hAnsi="Garamond"/>
          <w:sz w:val="22"/>
          <w:szCs w:val="22"/>
        </w:rPr>
        <w:t xml:space="preserve"> issus de bêtatrons ou d’accélérateurs linéaires de particules ou de radio-isotopes artificiels.</w:t>
      </w:r>
    </w:p>
    <w:p w:rsidR="0082280C" w:rsidRPr="00AE7012" w:rsidRDefault="0082280C" w:rsidP="007D4458">
      <w:pPr>
        <w:numPr>
          <w:ilvl w:val="0"/>
          <w:numId w:val="27"/>
        </w:numPr>
        <w:tabs>
          <w:tab w:val="left" w:pos="2940"/>
        </w:tabs>
        <w:bidi w:val="0"/>
        <w:jc w:val="both"/>
        <w:rPr>
          <w:rFonts w:ascii="Garamond" w:hAnsi="Garamond"/>
          <w:sz w:val="22"/>
          <w:szCs w:val="22"/>
        </w:rPr>
      </w:pPr>
      <w:r w:rsidRPr="00AE7012">
        <w:rPr>
          <w:rFonts w:ascii="Garamond" w:hAnsi="Garamond"/>
          <w:b/>
          <w:bCs/>
          <w:sz w:val="22"/>
          <w:szCs w:val="22"/>
        </w:rPr>
        <w:t>Infrarouge</w:t>
      </w:r>
      <w:r w:rsidR="00D52CC3" w:rsidRPr="00AE7012">
        <w:rPr>
          <w:rFonts w:ascii="Garamond" w:hAnsi="Garamond"/>
          <w:b/>
          <w:bCs/>
          <w:sz w:val="22"/>
          <w:szCs w:val="22"/>
        </w:rPr>
        <w:t>s</w:t>
      </w:r>
      <w:r w:rsidRPr="00AE7012">
        <w:rPr>
          <w:rFonts w:ascii="Garamond" w:hAnsi="Garamond"/>
          <w:b/>
          <w:bCs/>
          <w:sz w:val="22"/>
          <w:szCs w:val="22"/>
        </w:rPr>
        <w:t xml:space="preserve"> ou ultraviolet</w:t>
      </w:r>
      <w:r w:rsidR="00D52CC3" w:rsidRPr="00AE7012">
        <w:rPr>
          <w:rFonts w:ascii="Garamond" w:hAnsi="Garamond"/>
          <w:b/>
          <w:bCs/>
          <w:sz w:val="22"/>
          <w:szCs w:val="22"/>
        </w:rPr>
        <w:t>s</w:t>
      </w:r>
      <w:r w:rsidRPr="00AE7012">
        <w:rPr>
          <w:rFonts w:ascii="Garamond" w:hAnsi="Garamond"/>
          <w:b/>
          <w:bCs/>
          <w:sz w:val="22"/>
          <w:szCs w:val="22"/>
        </w:rPr>
        <w:t> :</w:t>
      </w:r>
      <w:r w:rsidRPr="00AE7012">
        <w:rPr>
          <w:rFonts w:ascii="Garamond" w:hAnsi="Garamond"/>
          <w:sz w:val="22"/>
          <w:szCs w:val="22"/>
        </w:rPr>
        <w:t xml:space="preserve"> </w:t>
      </w:r>
      <w:r w:rsidR="00D52CC3" w:rsidRPr="00AE7012">
        <w:rPr>
          <w:rFonts w:ascii="Garamond" w:hAnsi="Garamond"/>
          <w:sz w:val="22"/>
          <w:szCs w:val="22"/>
        </w:rPr>
        <w:t>sont émis par des dispositifs de stérilisation, détecteur de composés par fluorescence, spectrographie UV et photochimie) ;</w:t>
      </w:r>
    </w:p>
    <w:p w:rsidR="00D52CC3" w:rsidRPr="00AE7012" w:rsidRDefault="00D52CC3" w:rsidP="007D4458">
      <w:pPr>
        <w:numPr>
          <w:ilvl w:val="0"/>
          <w:numId w:val="27"/>
        </w:numPr>
        <w:tabs>
          <w:tab w:val="left" w:pos="2940"/>
        </w:tabs>
        <w:bidi w:val="0"/>
        <w:jc w:val="both"/>
        <w:rPr>
          <w:rFonts w:ascii="Garamond" w:hAnsi="Garamond"/>
          <w:sz w:val="22"/>
          <w:szCs w:val="22"/>
        </w:rPr>
      </w:pPr>
      <w:r w:rsidRPr="00AE7012">
        <w:rPr>
          <w:rFonts w:ascii="Garamond" w:hAnsi="Garamond"/>
          <w:b/>
          <w:bCs/>
          <w:sz w:val="22"/>
          <w:szCs w:val="22"/>
        </w:rPr>
        <w:t>Lasers :</w:t>
      </w:r>
      <w:r w:rsidRPr="00AE7012">
        <w:rPr>
          <w:rFonts w:ascii="Garamond" w:hAnsi="Garamond"/>
          <w:sz w:val="22"/>
          <w:szCs w:val="22"/>
        </w:rPr>
        <w:t xml:space="preserve"> sont émis par une longueur d’onde, puissance, mode continu ou impulsionnel).</w:t>
      </w:r>
    </w:p>
    <w:p w:rsidR="00D03D2F" w:rsidRPr="00AE7012" w:rsidRDefault="00D03D2F" w:rsidP="00A43AD1">
      <w:pPr>
        <w:tabs>
          <w:tab w:val="left" w:pos="2940"/>
        </w:tabs>
        <w:bidi w:val="0"/>
        <w:jc w:val="both"/>
        <w:rPr>
          <w:rFonts w:ascii="Garamond" w:hAnsi="Garamond"/>
          <w:sz w:val="22"/>
          <w:szCs w:val="22"/>
        </w:rPr>
      </w:pPr>
    </w:p>
    <w:p w:rsidR="00D03D2F" w:rsidRPr="00AE7012" w:rsidRDefault="00D91119" w:rsidP="00A43AD1">
      <w:pPr>
        <w:tabs>
          <w:tab w:val="left" w:pos="-180"/>
        </w:tabs>
        <w:bidi w:val="0"/>
        <w:jc w:val="both"/>
        <w:rPr>
          <w:rFonts w:ascii="Garamond" w:hAnsi="Garamond"/>
          <w:sz w:val="22"/>
          <w:szCs w:val="22"/>
        </w:rPr>
      </w:pPr>
      <w:r w:rsidRPr="00AE7012">
        <w:rPr>
          <w:rFonts w:ascii="Garamond" w:hAnsi="Garamond"/>
          <w:sz w:val="22"/>
          <w:szCs w:val="22"/>
        </w:rPr>
        <w:tab/>
      </w:r>
      <w:r w:rsidR="00D03D2F" w:rsidRPr="00AE7012">
        <w:rPr>
          <w:rFonts w:ascii="Garamond" w:hAnsi="Garamond"/>
          <w:sz w:val="22"/>
          <w:szCs w:val="22"/>
        </w:rPr>
        <w:t>Les sources d’irradiation humaine sont soit naturelles (rayonnements cosmiques, zones terrestres granitiques, r</w:t>
      </w:r>
      <w:r w:rsidR="00D500AC">
        <w:rPr>
          <w:rFonts w:ascii="Garamond" w:hAnsi="Garamond"/>
          <w:sz w:val="22"/>
          <w:szCs w:val="22"/>
        </w:rPr>
        <w:t xml:space="preserve">adon naturel…), soit médicales ou </w:t>
      </w:r>
      <w:r w:rsidR="00D03D2F" w:rsidRPr="00AE7012">
        <w:rPr>
          <w:rFonts w:ascii="Garamond" w:hAnsi="Garamond"/>
          <w:sz w:val="22"/>
          <w:szCs w:val="22"/>
        </w:rPr>
        <w:t>atmosphériques.</w:t>
      </w:r>
    </w:p>
    <w:p w:rsidR="00D03D2F" w:rsidRPr="00AE7012" w:rsidRDefault="00A43AD1" w:rsidP="00AC7384">
      <w:pPr>
        <w:tabs>
          <w:tab w:val="left" w:pos="0"/>
        </w:tabs>
        <w:bidi w:val="0"/>
        <w:jc w:val="both"/>
        <w:rPr>
          <w:rFonts w:ascii="Garamond" w:hAnsi="Garamond"/>
          <w:sz w:val="22"/>
          <w:szCs w:val="22"/>
        </w:rPr>
      </w:pPr>
      <w:r w:rsidRPr="00AE7012">
        <w:rPr>
          <w:rFonts w:ascii="Garamond" w:hAnsi="Garamond"/>
          <w:sz w:val="22"/>
          <w:szCs w:val="22"/>
        </w:rPr>
        <w:tab/>
      </w:r>
      <w:r w:rsidR="00D03D2F" w:rsidRPr="00AE7012">
        <w:rPr>
          <w:rFonts w:ascii="Garamond" w:hAnsi="Garamond"/>
          <w:sz w:val="22"/>
          <w:szCs w:val="22"/>
        </w:rPr>
        <w:t>Les autres sources artificielles de la vie courante sont liées à l’utilisation de cad</w:t>
      </w:r>
      <w:r w:rsidR="00AC7384" w:rsidRPr="00AE7012">
        <w:rPr>
          <w:rFonts w:ascii="Garamond" w:hAnsi="Garamond"/>
          <w:sz w:val="22"/>
          <w:szCs w:val="22"/>
        </w:rPr>
        <w:t>r</w:t>
      </w:r>
      <w:r w:rsidR="009E0B5A">
        <w:rPr>
          <w:rFonts w:ascii="Garamond" w:hAnsi="Garamond"/>
          <w:sz w:val="22"/>
          <w:szCs w:val="22"/>
        </w:rPr>
        <w:t>a</w:t>
      </w:r>
      <w:r w:rsidR="00D03D2F" w:rsidRPr="00AE7012">
        <w:rPr>
          <w:rFonts w:ascii="Garamond" w:hAnsi="Garamond"/>
          <w:sz w:val="22"/>
          <w:szCs w:val="22"/>
        </w:rPr>
        <w:t>ns de montre, d’instrument</w:t>
      </w:r>
      <w:r w:rsidRPr="00AE7012">
        <w:rPr>
          <w:rFonts w:ascii="Garamond" w:hAnsi="Garamond"/>
          <w:sz w:val="22"/>
          <w:szCs w:val="22"/>
        </w:rPr>
        <w:t>s</w:t>
      </w:r>
      <w:r w:rsidR="00D03D2F" w:rsidRPr="00AE7012">
        <w:rPr>
          <w:rFonts w:ascii="Garamond" w:hAnsi="Garamond"/>
          <w:sz w:val="22"/>
          <w:szCs w:val="22"/>
        </w:rPr>
        <w:t xml:space="preserve"> de mesure, de tubes cathodiques, de phosphates (uranium)</w:t>
      </w:r>
      <w:r w:rsidR="00D52CC3" w:rsidRPr="00AE7012">
        <w:rPr>
          <w:rFonts w:ascii="Garamond" w:hAnsi="Garamond"/>
          <w:sz w:val="22"/>
          <w:szCs w:val="22"/>
        </w:rPr>
        <w:t>.</w:t>
      </w:r>
    </w:p>
    <w:p w:rsidR="00D03D2F" w:rsidRPr="00AE7012" w:rsidRDefault="0023411A" w:rsidP="0023411A">
      <w:pPr>
        <w:tabs>
          <w:tab w:val="left" w:pos="0"/>
        </w:tabs>
        <w:bidi w:val="0"/>
        <w:jc w:val="both"/>
        <w:rPr>
          <w:rFonts w:ascii="Garamond" w:hAnsi="Garamond"/>
          <w:sz w:val="22"/>
          <w:szCs w:val="22"/>
        </w:rPr>
      </w:pPr>
      <w:r w:rsidRPr="00AE7012">
        <w:rPr>
          <w:rFonts w:ascii="Garamond" w:hAnsi="Garamond"/>
          <w:sz w:val="22"/>
          <w:szCs w:val="22"/>
        </w:rPr>
        <w:tab/>
      </w:r>
      <w:r w:rsidR="00D03D2F" w:rsidRPr="00AE7012">
        <w:rPr>
          <w:rFonts w:ascii="Garamond" w:hAnsi="Garamond"/>
          <w:sz w:val="22"/>
          <w:szCs w:val="22"/>
        </w:rPr>
        <w:t>L’industrie peut également avoir recours à de</w:t>
      </w:r>
      <w:r w:rsidRPr="00AE7012">
        <w:rPr>
          <w:rFonts w:ascii="Garamond" w:hAnsi="Garamond"/>
          <w:sz w:val="22"/>
          <w:szCs w:val="22"/>
        </w:rPr>
        <w:t>s sources de</w:t>
      </w:r>
      <w:r w:rsidR="00D03D2F" w:rsidRPr="00AE7012">
        <w:rPr>
          <w:rFonts w:ascii="Garamond" w:hAnsi="Garamond"/>
          <w:sz w:val="22"/>
          <w:szCs w:val="22"/>
        </w:rPr>
        <w:t xml:space="preserve"> radioactivité artificielle notamment pour contrôl</w:t>
      </w:r>
      <w:r w:rsidR="00D52CC3" w:rsidRPr="00AE7012">
        <w:rPr>
          <w:rFonts w:ascii="Garamond" w:hAnsi="Garamond"/>
          <w:sz w:val="22"/>
          <w:szCs w:val="22"/>
        </w:rPr>
        <w:t>er la qualité d’un produit fini.</w:t>
      </w:r>
    </w:p>
    <w:p w:rsidR="00D03D2F" w:rsidRPr="00AE7012" w:rsidRDefault="0023411A" w:rsidP="0023411A">
      <w:pPr>
        <w:tabs>
          <w:tab w:val="left" w:pos="0"/>
        </w:tabs>
        <w:bidi w:val="0"/>
        <w:jc w:val="both"/>
        <w:rPr>
          <w:rFonts w:ascii="Garamond" w:hAnsi="Garamond"/>
          <w:sz w:val="22"/>
          <w:szCs w:val="22"/>
        </w:rPr>
      </w:pPr>
      <w:r w:rsidRPr="00AE7012">
        <w:rPr>
          <w:rFonts w:ascii="Garamond" w:hAnsi="Garamond"/>
          <w:sz w:val="22"/>
          <w:szCs w:val="22"/>
        </w:rPr>
        <w:tab/>
      </w:r>
      <w:r w:rsidR="00D03D2F" w:rsidRPr="00AE7012">
        <w:rPr>
          <w:rFonts w:ascii="Garamond" w:hAnsi="Garamond"/>
          <w:sz w:val="22"/>
          <w:szCs w:val="22"/>
        </w:rPr>
        <w:t>Les installations nucléaires et les mines d’uranium représentent une part non négligeable d’exposition professionnelle.</w:t>
      </w:r>
    </w:p>
    <w:p w:rsidR="00681CE0" w:rsidRPr="00AE7012" w:rsidRDefault="00681CE0" w:rsidP="00681CE0">
      <w:pPr>
        <w:tabs>
          <w:tab w:val="left" w:pos="0"/>
        </w:tabs>
        <w:bidi w:val="0"/>
        <w:ind w:firstLine="709"/>
        <w:jc w:val="both"/>
        <w:rPr>
          <w:rFonts w:ascii="Garamond" w:hAnsi="Garamond"/>
          <w:sz w:val="22"/>
          <w:szCs w:val="22"/>
        </w:rPr>
      </w:pPr>
      <w:r w:rsidRPr="00AE7012">
        <w:rPr>
          <w:rFonts w:ascii="Garamond" w:hAnsi="Garamond"/>
          <w:sz w:val="22"/>
          <w:szCs w:val="22"/>
        </w:rPr>
        <w:t>Les situations dangereuses qu’on peut rencontrer sont :</w:t>
      </w:r>
    </w:p>
    <w:p w:rsidR="00681CE0" w:rsidRPr="00AE7012" w:rsidRDefault="00681CE0" w:rsidP="007D4458">
      <w:pPr>
        <w:numPr>
          <w:ilvl w:val="0"/>
          <w:numId w:val="74"/>
        </w:numPr>
        <w:tabs>
          <w:tab w:val="left" w:pos="0"/>
        </w:tabs>
        <w:bidi w:val="0"/>
        <w:jc w:val="both"/>
        <w:rPr>
          <w:rFonts w:ascii="Garamond" w:hAnsi="Garamond"/>
          <w:sz w:val="22"/>
          <w:szCs w:val="22"/>
        </w:rPr>
      </w:pPr>
      <w:r w:rsidRPr="00AE7012">
        <w:rPr>
          <w:rFonts w:ascii="Garamond" w:hAnsi="Garamond"/>
          <w:sz w:val="22"/>
          <w:szCs w:val="22"/>
        </w:rPr>
        <w:t>utilisation de laser industriel ou médical ;</w:t>
      </w:r>
    </w:p>
    <w:p w:rsidR="00681CE0" w:rsidRPr="00AE7012" w:rsidRDefault="00681CE0" w:rsidP="007D4458">
      <w:pPr>
        <w:numPr>
          <w:ilvl w:val="0"/>
          <w:numId w:val="74"/>
        </w:numPr>
        <w:tabs>
          <w:tab w:val="left" w:pos="0"/>
        </w:tabs>
        <w:bidi w:val="0"/>
        <w:jc w:val="both"/>
        <w:rPr>
          <w:rFonts w:ascii="Garamond" w:hAnsi="Garamond"/>
          <w:sz w:val="22"/>
          <w:szCs w:val="22"/>
        </w:rPr>
      </w:pPr>
      <w:r w:rsidRPr="00AE7012">
        <w:rPr>
          <w:rFonts w:ascii="Garamond" w:hAnsi="Garamond"/>
          <w:sz w:val="22"/>
          <w:szCs w:val="22"/>
        </w:rPr>
        <w:t>utilisation de rayonnements ionisant</w:t>
      </w:r>
      <w:r w:rsidR="006405A2">
        <w:rPr>
          <w:rFonts w:ascii="Garamond" w:hAnsi="Garamond"/>
          <w:sz w:val="22"/>
          <w:szCs w:val="22"/>
        </w:rPr>
        <w:t>s</w:t>
      </w:r>
      <w:r w:rsidRPr="00AE7012">
        <w:rPr>
          <w:rFonts w:ascii="Garamond" w:hAnsi="Garamond"/>
          <w:sz w:val="22"/>
          <w:szCs w:val="22"/>
        </w:rPr>
        <w:t> : radiographie médicale, industrielle et centrale nucléaire ;</w:t>
      </w:r>
    </w:p>
    <w:p w:rsidR="00681CE0" w:rsidRPr="00AE7012" w:rsidRDefault="00681CE0" w:rsidP="007D4458">
      <w:pPr>
        <w:numPr>
          <w:ilvl w:val="0"/>
          <w:numId w:val="74"/>
        </w:numPr>
        <w:tabs>
          <w:tab w:val="left" w:pos="0"/>
        </w:tabs>
        <w:bidi w:val="0"/>
        <w:jc w:val="both"/>
        <w:rPr>
          <w:rFonts w:ascii="Garamond" w:hAnsi="Garamond"/>
          <w:sz w:val="22"/>
          <w:szCs w:val="22"/>
        </w:rPr>
      </w:pPr>
      <w:r w:rsidRPr="00AE7012">
        <w:rPr>
          <w:rFonts w:ascii="Garamond" w:hAnsi="Garamond"/>
          <w:sz w:val="22"/>
          <w:szCs w:val="22"/>
        </w:rPr>
        <w:t>soudage à l’arc U</w:t>
      </w:r>
      <w:r w:rsidR="006A69B7" w:rsidRPr="00AE7012">
        <w:rPr>
          <w:rFonts w:ascii="Garamond" w:hAnsi="Garamond"/>
          <w:sz w:val="22"/>
          <w:szCs w:val="22"/>
        </w:rPr>
        <w:t xml:space="preserve">ltra </w:t>
      </w:r>
      <w:r w:rsidRPr="00AE7012">
        <w:rPr>
          <w:rFonts w:ascii="Garamond" w:hAnsi="Garamond"/>
          <w:sz w:val="22"/>
          <w:szCs w:val="22"/>
        </w:rPr>
        <w:t>V</w:t>
      </w:r>
      <w:r w:rsidR="006A69B7" w:rsidRPr="00AE7012">
        <w:rPr>
          <w:rFonts w:ascii="Garamond" w:hAnsi="Garamond"/>
          <w:sz w:val="22"/>
          <w:szCs w:val="22"/>
        </w:rPr>
        <w:t>iolet (UV)</w:t>
      </w:r>
      <w:r w:rsidRPr="00AE7012">
        <w:rPr>
          <w:rFonts w:ascii="Garamond" w:hAnsi="Garamond"/>
          <w:sz w:val="22"/>
          <w:szCs w:val="22"/>
        </w:rPr>
        <w:t> ;</w:t>
      </w:r>
    </w:p>
    <w:p w:rsidR="00681CE0" w:rsidRPr="00AE7012" w:rsidRDefault="006A69B7" w:rsidP="007D4458">
      <w:pPr>
        <w:numPr>
          <w:ilvl w:val="0"/>
          <w:numId w:val="74"/>
        </w:numPr>
        <w:tabs>
          <w:tab w:val="left" w:pos="0"/>
        </w:tabs>
        <w:bidi w:val="0"/>
        <w:jc w:val="both"/>
        <w:rPr>
          <w:rFonts w:ascii="Garamond" w:hAnsi="Garamond"/>
          <w:sz w:val="22"/>
          <w:szCs w:val="22"/>
        </w:rPr>
      </w:pPr>
      <w:r w:rsidRPr="00AE7012">
        <w:rPr>
          <w:rFonts w:ascii="Garamond" w:hAnsi="Garamond"/>
          <w:sz w:val="22"/>
          <w:szCs w:val="22"/>
        </w:rPr>
        <w:t>soudage au chalumeau, forge Inf</w:t>
      </w:r>
      <w:r w:rsidR="005A5745" w:rsidRPr="00AE7012">
        <w:rPr>
          <w:rFonts w:ascii="Garamond" w:hAnsi="Garamond"/>
          <w:sz w:val="22"/>
          <w:szCs w:val="22"/>
        </w:rPr>
        <w:t>r</w:t>
      </w:r>
      <w:r w:rsidRPr="00AE7012">
        <w:rPr>
          <w:rFonts w:ascii="Garamond" w:hAnsi="Garamond"/>
          <w:sz w:val="22"/>
          <w:szCs w:val="22"/>
        </w:rPr>
        <w:t>a R</w:t>
      </w:r>
      <w:r w:rsidR="005A5745" w:rsidRPr="00AE7012">
        <w:rPr>
          <w:rFonts w:ascii="Garamond" w:hAnsi="Garamond"/>
          <w:sz w:val="22"/>
          <w:szCs w:val="22"/>
        </w:rPr>
        <w:t>ouge (IR)</w:t>
      </w:r>
      <w:r w:rsidRPr="00AE7012">
        <w:rPr>
          <w:rFonts w:ascii="Garamond" w:hAnsi="Garamond"/>
          <w:sz w:val="22"/>
          <w:szCs w:val="22"/>
        </w:rPr>
        <w:t> ;</w:t>
      </w:r>
    </w:p>
    <w:p w:rsidR="006A69B7" w:rsidRPr="00AE7012" w:rsidRDefault="006A69B7" w:rsidP="006A69B7">
      <w:pPr>
        <w:numPr>
          <w:ilvl w:val="0"/>
          <w:numId w:val="74"/>
        </w:numPr>
        <w:tabs>
          <w:tab w:val="left" w:pos="0"/>
        </w:tabs>
        <w:bidi w:val="0"/>
        <w:jc w:val="both"/>
        <w:rPr>
          <w:rFonts w:ascii="Garamond" w:hAnsi="Garamond"/>
          <w:sz w:val="22"/>
          <w:szCs w:val="22"/>
        </w:rPr>
      </w:pPr>
      <w:r w:rsidRPr="00AE7012">
        <w:rPr>
          <w:rFonts w:ascii="Garamond" w:hAnsi="Garamond"/>
          <w:sz w:val="22"/>
          <w:szCs w:val="22"/>
        </w:rPr>
        <w:t>exposition prolongée des travailleurs au soleil.</w:t>
      </w:r>
    </w:p>
    <w:p w:rsidR="00D03D2F" w:rsidRPr="00AE7012" w:rsidRDefault="00D03D2F" w:rsidP="00A43AD1">
      <w:pPr>
        <w:tabs>
          <w:tab w:val="left" w:pos="2940"/>
        </w:tabs>
        <w:bidi w:val="0"/>
        <w:jc w:val="both"/>
        <w:rPr>
          <w:rFonts w:ascii="Garamond" w:hAnsi="Garamond"/>
          <w:sz w:val="22"/>
          <w:szCs w:val="22"/>
        </w:rPr>
      </w:pPr>
    </w:p>
    <w:p w:rsidR="00A03B86" w:rsidRPr="00AE7012" w:rsidRDefault="00A03B86" w:rsidP="00A03B86">
      <w:pPr>
        <w:bidi w:val="0"/>
        <w:ind w:firstLine="709"/>
        <w:jc w:val="lowKashida"/>
        <w:rPr>
          <w:rFonts w:ascii="Garamond" w:hAnsi="Garamond"/>
          <w:i/>
          <w:iCs/>
          <w:sz w:val="22"/>
          <w:szCs w:val="22"/>
        </w:rPr>
      </w:pPr>
      <w:r w:rsidRPr="00AE7012">
        <w:rPr>
          <w:rFonts w:ascii="Garamond" w:hAnsi="Garamond"/>
          <w:i/>
          <w:iCs/>
          <w:sz w:val="22"/>
          <w:szCs w:val="22"/>
          <w:u w:val="single"/>
        </w:rPr>
        <w:t>1-Effets sur la santé</w:t>
      </w:r>
      <w:r w:rsidRPr="00AE7012">
        <w:rPr>
          <w:rFonts w:ascii="Garamond" w:hAnsi="Garamond"/>
          <w:i/>
          <w:iCs/>
          <w:sz w:val="22"/>
          <w:szCs w:val="22"/>
        </w:rPr>
        <w:t xml:space="preserve"> :</w:t>
      </w:r>
    </w:p>
    <w:p w:rsidR="00D03D2F" w:rsidRPr="00AE7012" w:rsidRDefault="0023411A" w:rsidP="0023411A">
      <w:pPr>
        <w:bidi w:val="0"/>
        <w:jc w:val="both"/>
        <w:rPr>
          <w:rFonts w:ascii="Garamond" w:hAnsi="Garamond"/>
          <w:sz w:val="22"/>
          <w:szCs w:val="22"/>
        </w:rPr>
      </w:pPr>
      <w:r w:rsidRPr="00AE7012">
        <w:rPr>
          <w:rFonts w:ascii="Garamond" w:hAnsi="Garamond"/>
          <w:sz w:val="22"/>
          <w:szCs w:val="22"/>
        </w:rPr>
        <w:tab/>
      </w:r>
      <w:r w:rsidR="00D03D2F" w:rsidRPr="00AE7012">
        <w:rPr>
          <w:rFonts w:ascii="Garamond" w:hAnsi="Garamond"/>
          <w:sz w:val="22"/>
          <w:szCs w:val="22"/>
        </w:rPr>
        <w:t>Les effets sur la santé peuvent être génér</w:t>
      </w:r>
      <w:r w:rsidRPr="00AE7012">
        <w:rPr>
          <w:rFonts w:ascii="Garamond" w:hAnsi="Garamond"/>
          <w:sz w:val="22"/>
          <w:szCs w:val="22"/>
        </w:rPr>
        <w:t>a</w:t>
      </w:r>
      <w:r w:rsidR="00D03D2F" w:rsidRPr="00AE7012">
        <w:rPr>
          <w:rFonts w:ascii="Garamond" w:hAnsi="Garamond"/>
          <w:sz w:val="22"/>
          <w:szCs w:val="22"/>
        </w:rPr>
        <w:t xml:space="preserve">ux (irradiation globale) touchant surtout les cellules jeunes de </w:t>
      </w:r>
      <w:r w:rsidR="00AC7384" w:rsidRPr="00AE7012">
        <w:rPr>
          <w:rFonts w:ascii="Garamond" w:hAnsi="Garamond"/>
          <w:sz w:val="22"/>
          <w:szCs w:val="22"/>
        </w:rPr>
        <w:t xml:space="preserve">la </w:t>
      </w:r>
      <w:r w:rsidR="00D03D2F" w:rsidRPr="00AE7012">
        <w:rPr>
          <w:rFonts w:ascii="Garamond" w:hAnsi="Garamond"/>
          <w:sz w:val="22"/>
          <w:szCs w:val="22"/>
        </w:rPr>
        <w:t>moelle osseuse à l’origine des éléments figurés du sang (globules rouges et globules blancs), entraînant donc le plus souvent une désertification de la moelle.</w:t>
      </w:r>
    </w:p>
    <w:p w:rsidR="00D03D2F" w:rsidRPr="00AE7012" w:rsidRDefault="0023411A" w:rsidP="00D52CC3">
      <w:pPr>
        <w:tabs>
          <w:tab w:val="left" w:pos="0"/>
        </w:tabs>
        <w:bidi w:val="0"/>
        <w:jc w:val="both"/>
        <w:rPr>
          <w:rFonts w:ascii="Garamond" w:hAnsi="Garamond"/>
          <w:sz w:val="22"/>
          <w:szCs w:val="22"/>
        </w:rPr>
      </w:pPr>
      <w:r w:rsidRPr="00AE7012">
        <w:rPr>
          <w:rFonts w:ascii="Garamond" w:hAnsi="Garamond"/>
          <w:sz w:val="22"/>
          <w:szCs w:val="22"/>
        </w:rPr>
        <w:tab/>
      </w:r>
      <w:r w:rsidR="00D03D2F" w:rsidRPr="00AE7012">
        <w:rPr>
          <w:rFonts w:ascii="Garamond" w:hAnsi="Garamond"/>
          <w:sz w:val="22"/>
          <w:szCs w:val="22"/>
        </w:rPr>
        <w:t>Les effets localisés peuvent atteindre la pe</w:t>
      </w:r>
      <w:r w:rsidRPr="00AE7012">
        <w:rPr>
          <w:rFonts w:ascii="Garamond" w:hAnsi="Garamond"/>
          <w:sz w:val="22"/>
          <w:szCs w:val="22"/>
        </w:rPr>
        <w:t>a</w:t>
      </w:r>
      <w:r w:rsidR="00D03D2F" w:rsidRPr="00AE7012">
        <w:rPr>
          <w:rFonts w:ascii="Garamond" w:hAnsi="Garamond"/>
          <w:sz w:val="22"/>
          <w:szCs w:val="22"/>
        </w:rPr>
        <w:t>u, l’œil, les organes reproducteurs, le sang</w:t>
      </w:r>
      <w:r w:rsidR="00D52CC3" w:rsidRPr="00AE7012">
        <w:rPr>
          <w:rFonts w:ascii="Garamond" w:hAnsi="Garamond"/>
          <w:sz w:val="22"/>
          <w:szCs w:val="22"/>
        </w:rPr>
        <w:t xml:space="preserve"> et sont à l’origine de cancers (céphalée, lésion oculaire, brûlure).</w:t>
      </w:r>
    </w:p>
    <w:p w:rsidR="0023411A" w:rsidRPr="00AE7012" w:rsidRDefault="0023411A" w:rsidP="00252B4F">
      <w:pPr>
        <w:tabs>
          <w:tab w:val="left" w:pos="0"/>
        </w:tabs>
        <w:bidi w:val="0"/>
        <w:jc w:val="both"/>
        <w:rPr>
          <w:rFonts w:ascii="Garamond" w:hAnsi="Garamond"/>
          <w:sz w:val="22"/>
          <w:szCs w:val="22"/>
        </w:rPr>
      </w:pPr>
      <w:r w:rsidRPr="00AE7012">
        <w:rPr>
          <w:rFonts w:ascii="Garamond" w:hAnsi="Garamond"/>
          <w:sz w:val="22"/>
          <w:szCs w:val="22"/>
        </w:rPr>
        <w:tab/>
      </w:r>
      <w:r w:rsidR="00D03D2F" w:rsidRPr="00AE7012">
        <w:rPr>
          <w:rFonts w:ascii="Garamond" w:hAnsi="Garamond"/>
          <w:sz w:val="22"/>
          <w:szCs w:val="22"/>
        </w:rPr>
        <w:t>Les effets génétiques sont bien connus et donnent des aberrations chromosom</w:t>
      </w:r>
      <w:r w:rsidR="00950869" w:rsidRPr="00AE7012">
        <w:rPr>
          <w:rFonts w:ascii="Garamond" w:hAnsi="Garamond"/>
          <w:sz w:val="22"/>
          <w:szCs w:val="22"/>
        </w:rPr>
        <w:t>iques.</w:t>
      </w:r>
    </w:p>
    <w:p w:rsidR="0023411A" w:rsidRPr="00AE7012" w:rsidRDefault="0023411A" w:rsidP="0023411A">
      <w:pPr>
        <w:tabs>
          <w:tab w:val="left" w:pos="2940"/>
        </w:tabs>
        <w:bidi w:val="0"/>
        <w:jc w:val="both"/>
        <w:rPr>
          <w:rFonts w:ascii="Garamond" w:hAnsi="Garamond"/>
          <w:sz w:val="22"/>
          <w:szCs w:val="22"/>
        </w:rPr>
      </w:pPr>
    </w:p>
    <w:p w:rsidR="00A03B86" w:rsidRPr="00AE7012" w:rsidRDefault="007926BF" w:rsidP="00A03B86">
      <w:pPr>
        <w:bidi w:val="0"/>
        <w:ind w:left="720"/>
        <w:jc w:val="lowKashida"/>
        <w:rPr>
          <w:rFonts w:ascii="Garamond" w:hAnsi="Garamond"/>
          <w:i/>
          <w:iCs/>
          <w:sz w:val="22"/>
          <w:szCs w:val="22"/>
          <w:u w:val="single"/>
        </w:rPr>
      </w:pPr>
      <w:r w:rsidRPr="00AE7012">
        <w:rPr>
          <w:rFonts w:ascii="Garamond" w:hAnsi="Garamond"/>
          <w:i/>
          <w:iCs/>
          <w:sz w:val="22"/>
          <w:szCs w:val="22"/>
          <w:u w:val="single"/>
        </w:rPr>
        <w:t>2-</w:t>
      </w:r>
      <w:r w:rsidR="00A03B86" w:rsidRPr="00AE7012">
        <w:rPr>
          <w:rFonts w:ascii="Garamond" w:hAnsi="Garamond"/>
          <w:i/>
          <w:iCs/>
          <w:sz w:val="22"/>
          <w:szCs w:val="22"/>
          <w:u w:val="single"/>
        </w:rPr>
        <w:t>Références légales :</w:t>
      </w:r>
    </w:p>
    <w:p w:rsidR="00D76BD0" w:rsidRPr="00AE7012" w:rsidRDefault="00D76BD0" w:rsidP="007D4458">
      <w:pPr>
        <w:pStyle w:val="Corpsdetexte"/>
        <w:numPr>
          <w:ilvl w:val="0"/>
          <w:numId w:val="30"/>
        </w:numPr>
        <w:tabs>
          <w:tab w:val="left" w:pos="2940"/>
        </w:tabs>
        <w:rPr>
          <w:rFonts w:ascii="Garamond" w:hAnsi="Garamond" w:cs="Arial"/>
          <w:bCs/>
          <w:sz w:val="22"/>
          <w:szCs w:val="22"/>
        </w:rPr>
      </w:pPr>
      <w:r w:rsidRPr="00AE7012">
        <w:rPr>
          <w:rFonts w:ascii="Garamond" w:hAnsi="Garamond" w:cs="Arial"/>
          <w:bCs/>
          <w:sz w:val="22"/>
          <w:szCs w:val="22"/>
        </w:rPr>
        <w:t>Arrêté Viziriel du 1er août 1951 déterminant les mesures particulières de protection applicables aux établissements dans lesquels sont préparés, manipulés ou employés les produits radioactifs et ceux dans lesquels sont mis en œuvre les rayons X (B.O. n° 2025 du 17 août 1951, p. 1284)</w:t>
      </w:r>
    </w:p>
    <w:p w:rsidR="00D76BD0" w:rsidRPr="00AE7012" w:rsidRDefault="00D76BD0" w:rsidP="007D4458">
      <w:pPr>
        <w:pStyle w:val="Corpsdetexte"/>
        <w:numPr>
          <w:ilvl w:val="0"/>
          <w:numId w:val="30"/>
        </w:numPr>
        <w:tabs>
          <w:tab w:val="left" w:pos="2940"/>
        </w:tabs>
        <w:rPr>
          <w:rFonts w:ascii="Garamond" w:hAnsi="Garamond" w:cs="Arial"/>
          <w:bCs/>
          <w:sz w:val="22"/>
          <w:szCs w:val="22"/>
        </w:rPr>
      </w:pPr>
      <w:r w:rsidRPr="00AE7012">
        <w:rPr>
          <w:rFonts w:ascii="Garamond" w:hAnsi="Garamond" w:cs="Arial"/>
          <w:bCs/>
          <w:sz w:val="22"/>
          <w:szCs w:val="22"/>
        </w:rPr>
        <w:t>Arrêté du 1er août 1951 du directeur du travail et des questions sociales déterminant les termes de l’avis concernant les dangers que présentent les corps radioactifs ainsi que les précautions à prendre pour les éviter (B.O. n° 2025 du 17 août 1951, p. 1285)</w:t>
      </w:r>
    </w:p>
    <w:p w:rsidR="00D76BD0" w:rsidRPr="00AE7012" w:rsidRDefault="00D76BD0" w:rsidP="007D4458">
      <w:pPr>
        <w:pStyle w:val="Corpsdetexte"/>
        <w:numPr>
          <w:ilvl w:val="0"/>
          <w:numId w:val="30"/>
        </w:numPr>
        <w:tabs>
          <w:tab w:val="left" w:pos="2940"/>
        </w:tabs>
        <w:rPr>
          <w:rFonts w:ascii="Garamond" w:hAnsi="Garamond" w:cs="Arial"/>
          <w:bCs/>
          <w:sz w:val="22"/>
          <w:szCs w:val="22"/>
        </w:rPr>
      </w:pPr>
      <w:r w:rsidRPr="00AE7012">
        <w:rPr>
          <w:rFonts w:ascii="Garamond" w:hAnsi="Garamond" w:cs="Arial"/>
          <w:bCs/>
          <w:sz w:val="22"/>
          <w:szCs w:val="22"/>
        </w:rPr>
        <w:t>Arrêté du 1er août 1951 du directeur du travail et des questions sociales déterminant les termes de l’avis concernant les dangers que présentent les rayon</w:t>
      </w:r>
      <w:r w:rsidR="00E10CCC" w:rsidRPr="00AE7012">
        <w:rPr>
          <w:rFonts w:ascii="Garamond" w:hAnsi="Garamond" w:cs="Arial"/>
          <w:bCs/>
          <w:sz w:val="22"/>
          <w:szCs w:val="22"/>
        </w:rPr>
        <w:t>s</w:t>
      </w:r>
      <w:r w:rsidRPr="00AE7012">
        <w:rPr>
          <w:rFonts w:ascii="Garamond" w:hAnsi="Garamond" w:cs="Arial"/>
          <w:bCs/>
          <w:sz w:val="22"/>
          <w:szCs w:val="22"/>
        </w:rPr>
        <w:t xml:space="preserve"> X ainsi que les précautions à prendre pour les éviter (B.O. n° 2025 du 17 août 1951, p. 1287)</w:t>
      </w:r>
    </w:p>
    <w:p w:rsidR="00D76BD0" w:rsidRPr="00AE7012" w:rsidRDefault="00D76BD0" w:rsidP="007D4458">
      <w:pPr>
        <w:pStyle w:val="Corpsdetexte"/>
        <w:numPr>
          <w:ilvl w:val="0"/>
          <w:numId w:val="30"/>
        </w:numPr>
        <w:tabs>
          <w:tab w:val="left" w:pos="2940"/>
        </w:tabs>
        <w:rPr>
          <w:rFonts w:ascii="Garamond" w:hAnsi="Garamond" w:cs="Arial"/>
          <w:bCs/>
          <w:sz w:val="22"/>
          <w:szCs w:val="22"/>
        </w:rPr>
      </w:pPr>
      <w:r w:rsidRPr="00AE7012">
        <w:rPr>
          <w:rFonts w:ascii="Garamond" w:hAnsi="Garamond" w:cs="Arial"/>
          <w:bCs/>
          <w:sz w:val="22"/>
          <w:szCs w:val="22"/>
        </w:rPr>
        <w:t xml:space="preserve">La loi n° 005-71 du 21 chaabane 1391 (12 octobre 1971) du Ministère de </w:t>
      </w:r>
      <w:smartTag w:uri="urn:schemas-microsoft-com:office:smarttags" w:element="PersonName">
        <w:smartTagPr>
          <w:attr w:name="ProductID" w:val="la Sant￩"/>
        </w:smartTagPr>
        <w:r w:rsidRPr="00AE7012">
          <w:rPr>
            <w:rFonts w:ascii="Garamond" w:hAnsi="Garamond" w:cs="Arial"/>
            <w:bCs/>
            <w:sz w:val="22"/>
            <w:szCs w:val="22"/>
          </w:rPr>
          <w:t>la Santé</w:t>
        </w:r>
      </w:smartTag>
      <w:r w:rsidRPr="00AE7012">
        <w:rPr>
          <w:rFonts w:ascii="Garamond" w:hAnsi="Garamond" w:cs="Arial"/>
          <w:bCs/>
          <w:sz w:val="22"/>
          <w:szCs w:val="22"/>
        </w:rPr>
        <w:t xml:space="preserve"> relative à la protection contre les rayonnements ionisants (BO</w:t>
      </w:r>
      <w:r w:rsidR="00D500AC">
        <w:rPr>
          <w:rFonts w:ascii="Garamond" w:hAnsi="Garamond" w:cs="Arial"/>
          <w:bCs/>
          <w:sz w:val="22"/>
          <w:szCs w:val="22"/>
        </w:rPr>
        <w:t>.</w:t>
      </w:r>
      <w:r w:rsidR="00D500AC" w:rsidRPr="00D500AC">
        <w:rPr>
          <w:rFonts w:ascii="Garamond" w:hAnsi="Garamond" w:cs="Arial"/>
          <w:bCs/>
          <w:sz w:val="22"/>
          <w:szCs w:val="22"/>
        </w:rPr>
        <w:t xml:space="preserve"> </w:t>
      </w:r>
      <w:r w:rsidR="00D500AC" w:rsidRPr="00AE7012">
        <w:rPr>
          <w:rFonts w:ascii="Garamond" w:hAnsi="Garamond" w:cs="Arial"/>
          <w:bCs/>
          <w:sz w:val="22"/>
          <w:szCs w:val="22"/>
        </w:rPr>
        <w:t>n°</w:t>
      </w:r>
      <w:r w:rsidR="00D500AC">
        <w:rPr>
          <w:rFonts w:ascii="Garamond" w:hAnsi="Garamond" w:cs="Arial"/>
          <w:bCs/>
          <w:sz w:val="22"/>
          <w:szCs w:val="22"/>
        </w:rPr>
        <w:t xml:space="preserve"> </w:t>
      </w:r>
      <w:r w:rsidRPr="00AE7012">
        <w:rPr>
          <w:rFonts w:ascii="Garamond" w:hAnsi="Garamond" w:cs="Arial"/>
          <w:bCs/>
          <w:sz w:val="22"/>
          <w:szCs w:val="22"/>
        </w:rPr>
        <w:t>3077 du 20 octobre 1971, p.</w:t>
      </w:r>
      <w:r w:rsidR="00E10CCC" w:rsidRPr="00AE7012">
        <w:rPr>
          <w:rFonts w:ascii="Garamond" w:hAnsi="Garamond" w:cs="Arial"/>
          <w:bCs/>
          <w:sz w:val="22"/>
          <w:szCs w:val="22"/>
        </w:rPr>
        <w:t xml:space="preserve"> 12</w:t>
      </w:r>
      <w:r w:rsidRPr="00AE7012">
        <w:rPr>
          <w:rFonts w:ascii="Garamond" w:hAnsi="Garamond" w:cs="Arial"/>
          <w:bCs/>
          <w:sz w:val="22"/>
          <w:szCs w:val="22"/>
        </w:rPr>
        <w:t>04).</w:t>
      </w:r>
    </w:p>
    <w:p w:rsidR="00D76BD0" w:rsidRPr="00AE7012" w:rsidRDefault="00D76BD0" w:rsidP="007D4458">
      <w:pPr>
        <w:pStyle w:val="Corpsdetexte"/>
        <w:numPr>
          <w:ilvl w:val="0"/>
          <w:numId w:val="30"/>
        </w:numPr>
        <w:tabs>
          <w:tab w:val="left" w:pos="2940"/>
        </w:tabs>
        <w:rPr>
          <w:rFonts w:ascii="Garamond" w:hAnsi="Garamond" w:cs="Arial"/>
          <w:bCs/>
          <w:sz w:val="22"/>
          <w:szCs w:val="22"/>
        </w:rPr>
      </w:pPr>
      <w:r w:rsidRPr="00AE7012">
        <w:rPr>
          <w:rFonts w:ascii="Garamond" w:hAnsi="Garamond" w:cs="Arial"/>
          <w:bCs/>
          <w:sz w:val="22"/>
          <w:szCs w:val="22"/>
        </w:rPr>
        <w:t>Décret n° 2-97-132 du 25 joumada II 1418 (28 octobre 1997) relatif à l’utilisation des rayonnements ionisants à des fins médicales ou dentaires. (B.O.</w:t>
      </w:r>
      <w:r w:rsidR="00D500AC" w:rsidRPr="00D500AC">
        <w:rPr>
          <w:rFonts w:ascii="Garamond" w:hAnsi="Garamond" w:cs="Arial"/>
          <w:bCs/>
          <w:sz w:val="22"/>
          <w:szCs w:val="22"/>
        </w:rPr>
        <w:t xml:space="preserve"> </w:t>
      </w:r>
      <w:r w:rsidR="00D500AC" w:rsidRPr="00AE7012">
        <w:rPr>
          <w:rFonts w:ascii="Garamond" w:hAnsi="Garamond" w:cs="Arial"/>
          <w:bCs/>
          <w:sz w:val="22"/>
          <w:szCs w:val="22"/>
        </w:rPr>
        <w:t>n°</w:t>
      </w:r>
      <w:r w:rsidRPr="00AE7012">
        <w:rPr>
          <w:rFonts w:ascii="Garamond" w:hAnsi="Garamond" w:cs="Arial"/>
          <w:bCs/>
          <w:sz w:val="22"/>
          <w:szCs w:val="22"/>
        </w:rPr>
        <w:t xml:space="preserve"> 4540 du 04 décembre 1997, p. 1025).</w:t>
      </w:r>
    </w:p>
    <w:p w:rsidR="00D76BD0" w:rsidRPr="00AE7012" w:rsidRDefault="00D76BD0" w:rsidP="007D4458">
      <w:pPr>
        <w:pStyle w:val="Corpsdetexte"/>
        <w:numPr>
          <w:ilvl w:val="0"/>
          <w:numId w:val="30"/>
        </w:numPr>
        <w:tabs>
          <w:tab w:val="left" w:pos="2940"/>
        </w:tabs>
        <w:rPr>
          <w:rFonts w:ascii="Garamond" w:hAnsi="Garamond" w:cs="Arial"/>
          <w:bCs/>
          <w:sz w:val="22"/>
          <w:szCs w:val="22"/>
        </w:rPr>
      </w:pPr>
      <w:r w:rsidRPr="00AE7012">
        <w:rPr>
          <w:rFonts w:ascii="Garamond" w:hAnsi="Garamond" w:cs="Arial"/>
          <w:bCs/>
          <w:sz w:val="22"/>
          <w:szCs w:val="22"/>
        </w:rPr>
        <w:lastRenderedPageBreak/>
        <w:t>Décret n° 2-97-30 du 25 joumada II 1418 (28 octobre 1997) fixant les principes généraux de protection contre les dangers pouvant résulter de l’utilisation des rayonnements ionisants et les conditions auxquelles est soumise toute activité impliquant une exposition aux rayonnements ionisants (B.</w:t>
      </w:r>
      <w:r w:rsidR="00D500AC">
        <w:rPr>
          <w:rFonts w:ascii="Garamond" w:hAnsi="Garamond" w:cs="Arial"/>
          <w:bCs/>
          <w:sz w:val="22"/>
          <w:szCs w:val="22"/>
        </w:rPr>
        <w:t xml:space="preserve">O. </w:t>
      </w:r>
      <w:r w:rsidR="00D500AC" w:rsidRPr="00AE7012">
        <w:rPr>
          <w:rFonts w:ascii="Garamond" w:hAnsi="Garamond" w:cs="Arial"/>
          <w:bCs/>
          <w:sz w:val="22"/>
          <w:szCs w:val="22"/>
        </w:rPr>
        <w:t>n°</w:t>
      </w:r>
      <w:r w:rsidR="00D500AC">
        <w:rPr>
          <w:rFonts w:ascii="Garamond" w:hAnsi="Garamond" w:cs="Arial"/>
          <w:bCs/>
          <w:sz w:val="22"/>
          <w:szCs w:val="22"/>
        </w:rPr>
        <w:t xml:space="preserve"> 4540 du 04 décembre 1997, p.</w:t>
      </w:r>
      <w:r w:rsidRPr="00AE7012">
        <w:rPr>
          <w:rFonts w:ascii="Garamond" w:hAnsi="Garamond" w:cs="Arial"/>
          <w:bCs/>
          <w:sz w:val="22"/>
          <w:szCs w:val="22"/>
        </w:rPr>
        <w:t>1013).</w:t>
      </w:r>
    </w:p>
    <w:p w:rsidR="00E10CCC" w:rsidRPr="00AE7012" w:rsidRDefault="00E10CCC" w:rsidP="007D4458">
      <w:pPr>
        <w:numPr>
          <w:ilvl w:val="0"/>
          <w:numId w:val="30"/>
        </w:numPr>
        <w:tabs>
          <w:tab w:val="num" w:pos="1260"/>
        </w:tabs>
        <w:bidi w:val="0"/>
        <w:jc w:val="both"/>
        <w:rPr>
          <w:rFonts w:ascii="Garamond" w:hAnsi="Garamond" w:cs="Arial"/>
          <w:bCs/>
          <w:sz w:val="22"/>
          <w:szCs w:val="22"/>
          <w:lang w:eastAsia="en-US" w:bidi="ar-MA"/>
        </w:rPr>
      </w:pPr>
      <w:r w:rsidRPr="00AE7012">
        <w:rPr>
          <w:rFonts w:ascii="Garamond" w:hAnsi="Garamond" w:cs="Arial"/>
          <w:bCs/>
          <w:sz w:val="22"/>
          <w:szCs w:val="22"/>
          <w:lang w:eastAsia="en-US" w:bidi="ar-MA"/>
        </w:rPr>
        <w:t xml:space="preserve">Décret n°  2-94-666 du 4 rejeb 1415 (7 décembre 1994) relatif à l’autorisation et au contrôle des installations nucléaires (B.O. </w:t>
      </w:r>
      <w:r w:rsidR="00D500AC" w:rsidRPr="00AE7012">
        <w:rPr>
          <w:rFonts w:ascii="Garamond" w:hAnsi="Garamond" w:cs="Arial"/>
          <w:bCs/>
          <w:sz w:val="22"/>
          <w:szCs w:val="22"/>
        </w:rPr>
        <w:t>n°</w:t>
      </w:r>
      <w:r w:rsidR="00D500AC">
        <w:rPr>
          <w:rFonts w:ascii="Garamond" w:hAnsi="Garamond" w:cs="Arial"/>
          <w:bCs/>
          <w:sz w:val="22"/>
          <w:szCs w:val="22"/>
        </w:rPr>
        <w:t xml:space="preserve"> </w:t>
      </w:r>
      <w:r w:rsidRPr="00AE7012">
        <w:rPr>
          <w:rFonts w:ascii="Garamond" w:hAnsi="Garamond" w:cs="Arial"/>
          <w:bCs/>
          <w:sz w:val="22"/>
          <w:szCs w:val="22"/>
          <w:lang w:eastAsia="en-US" w:bidi="ar-MA"/>
        </w:rPr>
        <w:t>4290 du 16 chaabane 1</w:t>
      </w:r>
      <w:r w:rsidR="00D500AC">
        <w:rPr>
          <w:rFonts w:ascii="Garamond" w:hAnsi="Garamond" w:cs="Arial"/>
          <w:bCs/>
          <w:sz w:val="22"/>
          <w:szCs w:val="22"/>
          <w:lang w:eastAsia="en-US" w:bidi="ar-MA"/>
        </w:rPr>
        <w:t>415 du 18 janvier 1995, p.</w:t>
      </w:r>
      <w:r w:rsidRPr="00AE7012">
        <w:rPr>
          <w:rFonts w:ascii="Garamond" w:hAnsi="Garamond" w:cs="Arial"/>
          <w:bCs/>
          <w:sz w:val="22"/>
          <w:szCs w:val="22"/>
          <w:lang w:eastAsia="en-US" w:bidi="ar-MA"/>
        </w:rPr>
        <w:t>19).</w:t>
      </w:r>
    </w:p>
    <w:p w:rsidR="00C91AA6" w:rsidRPr="00AE7012" w:rsidRDefault="00C91AA6" w:rsidP="00C91AA6">
      <w:pPr>
        <w:tabs>
          <w:tab w:val="left" w:pos="2940"/>
        </w:tabs>
        <w:bidi w:val="0"/>
        <w:jc w:val="both"/>
        <w:rPr>
          <w:rFonts w:ascii="Garamond" w:hAnsi="Garamond" w:cs="Arial"/>
          <w:bCs/>
          <w:sz w:val="22"/>
          <w:szCs w:val="22"/>
          <w:lang w:eastAsia="en-US" w:bidi="ar-MA"/>
        </w:rPr>
      </w:pPr>
    </w:p>
    <w:p w:rsidR="007926BF" w:rsidRPr="00AE7012" w:rsidRDefault="007926BF" w:rsidP="007926BF">
      <w:pPr>
        <w:bidi w:val="0"/>
        <w:ind w:firstLine="709"/>
        <w:jc w:val="lowKashida"/>
        <w:rPr>
          <w:rFonts w:ascii="Garamond" w:hAnsi="Garamond"/>
          <w:i/>
          <w:iCs/>
          <w:sz w:val="22"/>
          <w:szCs w:val="22"/>
          <w:u w:val="single"/>
        </w:rPr>
      </w:pPr>
      <w:r w:rsidRPr="00AE7012">
        <w:rPr>
          <w:rFonts w:ascii="Garamond" w:hAnsi="Garamond"/>
          <w:i/>
          <w:iCs/>
          <w:sz w:val="22"/>
          <w:szCs w:val="22"/>
          <w:u w:val="single"/>
        </w:rPr>
        <w:t>3-Aspect préventif :</w:t>
      </w:r>
    </w:p>
    <w:p w:rsidR="00D03D2F" w:rsidRPr="00AE7012" w:rsidRDefault="00BE3901" w:rsidP="00B70B07">
      <w:pPr>
        <w:tabs>
          <w:tab w:val="left" w:pos="0"/>
        </w:tabs>
        <w:bidi w:val="0"/>
        <w:jc w:val="both"/>
        <w:rPr>
          <w:rFonts w:ascii="Garamond" w:hAnsi="Garamond"/>
          <w:sz w:val="22"/>
          <w:szCs w:val="22"/>
        </w:rPr>
      </w:pPr>
      <w:r w:rsidRPr="00AE7012">
        <w:rPr>
          <w:rFonts w:ascii="Garamond" w:hAnsi="Garamond"/>
          <w:sz w:val="22"/>
          <w:szCs w:val="22"/>
        </w:rPr>
        <w:tab/>
      </w:r>
      <w:r w:rsidR="00D03D2F" w:rsidRPr="00AE7012">
        <w:rPr>
          <w:rFonts w:ascii="Garamond" w:hAnsi="Garamond"/>
          <w:sz w:val="22"/>
          <w:szCs w:val="22"/>
        </w:rPr>
        <w:t>La prévention ou radioprotection met en exergue le contrôle des installations</w:t>
      </w:r>
      <w:r w:rsidR="00B70B07" w:rsidRPr="00AE7012">
        <w:rPr>
          <w:rFonts w:ascii="Garamond" w:hAnsi="Garamond"/>
          <w:sz w:val="22"/>
          <w:szCs w:val="22"/>
        </w:rPr>
        <w:t xml:space="preserve">, </w:t>
      </w:r>
      <w:r w:rsidR="00D03D2F" w:rsidRPr="00AE7012">
        <w:rPr>
          <w:rFonts w:ascii="Garamond" w:hAnsi="Garamond"/>
          <w:sz w:val="22"/>
          <w:szCs w:val="22"/>
        </w:rPr>
        <w:t>de l’environnement (</w:t>
      </w:r>
      <w:r w:rsidRPr="00AE7012">
        <w:rPr>
          <w:rFonts w:ascii="Garamond" w:hAnsi="Garamond"/>
          <w:sz w:val="22"/>
          <w:szCs w:val="22"/>
        </w:rPr>
        <w:t>eau</w:t>
      </w:r>
      <w:r w:rsidR="00D03D2F" w:rsidRPr="00AE7012">
        <w:rPr>
          <w:rFonts w:ascii="Garamond" w:hAnsi="Garamond"/>
          <w:sz w:val="22"/>
          <w:szCs w:val="22"/>
        </w:rPr>
        <w:t>, air, sol), le contrôle des installations et de l’</w:t>
      </w:r>
      <w:r w:rsidR="00B70B07" w:rsidRPr="00AE7012">
        <w:rPr>
          <w:rFonts w:ascii="Garamond" w:hAnsi="Garamond"/>
          <w:sz w:val="22"/>
          <w:szCs w:val="22"/>
        </w:rPr>
        <w:t>homme</w:t>
      </w:r>
      <w:r w:rsidR="00D03D2F" w:rsidRPr="00AE7012">
        <w:rPr>
          <w:rFonts w:ascii="Garamond" w:hAnsi="Garamond"/>
          <w:sz w:val="22"/>
          <w:szCs w:val="22"/>
        </w:rPr>
        <w:t xml:space="preserve"> (c’est la dosimétrie</w:t>
      </w:r>
      <w:r w:rsidR="00B70B07" w:rsidRPr="00AE7012">
        <w:rPr>
          <w:rFonts w:ascii="Garamond" w:hAnsi="Garamond"/>
          <w:sz w:val="22"/>
          <w:szCs w:val="22"/>
        </w:rPr>
        <w:t> :</w:t>
      </w:r>
      <w:r w:rsidR="00D03D2F" w:rsidRPr="00AE7012">
        <w:rPr>
          <w:rFonts w:ascii="Garamond" w:hAnsi="Garamond"/>
          <w:sz w:val="22"/>
          <w:szCs w:val="22"/>
        </w:rPr>
        <w:t xml:space="preserve"> </w:t>
      </w:r>
      <w:r w:rsidR="00B70B07" w:rsidRPr="00AE7012">
        <w:rPr>
          <w:rFonts w:ascii="Garamond" w:hAnsi="Garamond"/>
          <w:sz w:val="22"/>
          <w:szCs w:val="22"/>
        </w:rPr>
        <w:t>mesure</w:t>
      </w:r>
      <w:r w:rsidR="00D03D2F" w:rsidRPr="00AE7012">
        <w:rPr>
          <w:rFonts w:ascii="Garamond" w:hAnsi="Garamond"/>
          <w:sz w:val="22"/>
          <w:szCs w:val="22"/>
        </w:rPr>
        <w:t xml:space="preserve"> de la dose reçue et </w:t>
      </w:r>
      <w:r w:rsidR="00D500AC">
        <w:rPr>
          <w:rFonts w:ascii="Garamond" w:hAnsi="Garamond"/>
          <w:sz w:val="22"/>
          <w:szCs w:val="22"/>
        </w:rPr>
        <w:t>s</w:t>
      </w:r>
      <w:r w:rsidR="00D03D2F" w:rsidRPr="00AE7012">
        <w:rPr>
          <w:rFonts w:ascii="Garamond" w:hAnsi="Garamond"/>
          <w:sz w:val="22"/>
          <w:szCs w:val="22"/>
        </w:rPr>
        <w:t>es effets sur l’homme).</w:t>
      </w:r>
      <w:r w:rsidR="00B70B07" w:rsidRPr="00AE7012">
        <w:rPr>
          <w:rFonts w:ascii="Garamond" w:hAnsi="Garamond"/>
          <w:sz w:val="22"/>
          <w:szCs w:val="22"/>
        </w:rPr>
        <w:t xml:space="preserve"> Pour cela il convient de :</w:t>
      </w:r>
    </w:p>
    <w:p w:rsidR="00B70B07" w:rsidRPr="00AE7012" w:rsidRDefault="00B70B07" w:rsidP="007D4458">
      <w:pPr>
        <w:numPr>
          <w:ilvl w:val="0"/>
          <w:numId w:val="65"/>
        </w:numPr>
        <w:tabs>
          <w:tab w:val="left" w:pos="0"/>
        </w:tabs>
        <w:bidi w:val="0"/>
        <w:jc w:val="both"/>
        <w:rPr>
          <w:rFonts w:ascii="Garamond" w:hAnsi="Garamond"/>
          <w:sz w:val="22"/>
          <w:szCs w:val="22"/>
        </w:rPr>
      </w:pPr>
      <w:r w:rsidRPr="00AE7012">
        <w:rPr>
          <w:rFonts w:ascii="Garamond" w:hAnsi="Garamond"/>
          <w:sz w:val="22"/>
          <w:szCs w:val="22"/>
        </w:rPr>
        <w:t>éviter toutes les situations au cours desquelles il y a une possibilité de contamination ou d’exposition ;</w:t>
      </w:r>
    </w:p>
    <w:p w:rsidR="00681CE0" w:rsidRPr="00AE7012" w:rsidRDefault="00681CE0" w:rsidP="007D4458">
      <w:pPr>
        <w:numPr>
          <w:ilvl w:val="0"/>
          <w:numId w:val="65"/>
        </w:numPr>
        <w:tabs>
          <w:tab w:val="left" w:pos="0"/>
        </w:tabs>
        <w:bidi w:val="0"/>
        <w:jc w:val="both"/>
        <w:rPr>
          <w:rFonts w:ascii="Garamond" w:hAnsi="Garamond"/>
          <w:sz w:val="22"/>
          <w:szCs w:val="22"/>
        </w:rPr>
      </w:pPr>
      <w:r w:rsidRPr="00AE7012">
        <w:rPr>
          <w:rFonts w:ascii="Garamond" w:hAnsi="Garamond"/>
          <w:sz w:val="22"/>
          <w:szCs w:val="22"/>
        </w:rPr>
        <w:t>contrôler les sources (éviter les fuites) ;</w:t>
      </w:r>
    </w:p>
    <w:p w:rsidR="008A2C98" w:rsidRPr="00AE7012" w:rsidRDefault="008A2C98" w:rsidP="007D4458">
      <w:pPr>
        <w:numPr>
          <w:ilvl w:val="0"/>
          <w:numId w:val="65"/>
        </w:numPr>
        <w:tabs>
          <w:tab w:val="left" w:pos="0"/>
        </w:tabs>
        <w:bidi w:val="0"/>
        <w:jc w:val="both"/>
        <w:rPr>
          <w:rFonts w:ascii="Garamond" w:hAnsi="Garamond"/>
          <w:sz w:val="22"/>
          <w:szCs w:val="22"/>
        </w:rPr>
      </w:pPr>
      <w:r w:rsidRPr="00AE7012">
        <w:rPr>
          <w:rFonts w:ascii="Garamond" w:hAnsi="Garamond"/>
          <w:sz w:val="22"/>
          <w:szCs w:val="22"/>
        </w:rPr>
        <w:t>utiliser des écrans de protection ;</w:t>
      </w:r>
    </w:p>
    <w:p w:rsidR="008A2C98" w:rsidRPr="00AE7012" w:rsidRDefault="008A2C98" w:rsidP="007D4458">
      <w:pPr>
        <w:numPr>
          <w:ilvl w:val="0"/>
          <w:numId w:val="65"/>
        </w:numPr>
        <w:tabs>
          <w:tab w:val="left" w:pos="0"/>
        </w:tabs>
        <w:bidi w:val="0"/>
        <w:jc w:val="both"/>
        <w:rPr>
          <w:rFonts w:ascii="Garamond" w:hAnsi="Garamond"/>
          <w:sz w:val="22"/>
          <w:szCs w:val="22"/>
        </w:rPr>
      </w:pPr>
      <w:r w:rsidRPr="00AE7012">
        <w:rPr>
          <w:rFonts w:ascii="Garamond" w:hAnsi="Garamond"/>
          <w:sz w:val="22"/>
          <w:szCs w:val="22"/>
        </w:rPr>
        <w:t>organiser le travail (zone à accès contrôlé) ;</w:t>
      </w:r>
    </w:p>
    <w:p w:rsidR="008A2C98" w:rsidRPr="00AE7012" w:rsidRDefault="008A2C98" w:rsidP="007D4458">
      <w:pPr>
        <w:numPr>
          <w:ilvl w:val="0"/>
          <w:numId w:val="65"/>
        </w:numPr>
        <w:tabs>
          <w:tab w:val="left" w:pos="0"/>
        </w:tabs>
        <w:bidi w:val="0"/>
        <w:jc w:val="both"/>
        <w:rPr>
          <w:rFonts w:ascii="Garamond" w:hAnsi="Garamond"/>
          <w:sz w:val="22"/>
          <w:szCs w:val="22"/>
        </w:rPr>
      </w:pPr>
      <w:r w:rsidRPr="00AE7012">
        <w:rPr>
          <w:rFonts w:ascii="Garamond" w:hAnsi="Garamond"/>
          <w:sz w:val="22"/>
          <w:szCs w:val="22"/>
        </w:rPr>
        <w:t>veiller au port effectif des Equipements de Protection Individuelle (EPI) ;</w:t>
      </w:r>
    </w:p>
    <w:p w:rsidR="008A2C98" w:rsidRPr="00AE7012" w:rsidRDefault="008A2C98" w:rsidP="007D4458">
      <w:pPr>
        <w:numPr>
          <w:ilvl w:val="0"/>
          <w:numId w:val="65"/>
        </w:numPr>
        <w:tabs>
          <w:tab w:val="left" w:pos="0"/>
        </w:tabs>
        <w:bidi w:val="0"/>
        <w:jc w:val="both"/>
        <w:rPr>
          <w:rFonts w:ascii="Garamond" w:hAnsi="Garamond"/>
          <w:sz w:val="22"/>
          <w:szCs w:val="22"/>
        </w:rPr>
      </w:pPr>
      <w:r w:rsidRPr="00AE7012">
        <w:rPr>
          <w:rFonts w:ascii="Garamond" w:hAnsi="Garamond"/>
          <w:sz w:val="22"/>
          <w:szCs w:val="22"/>
        </w:rPr>
        <w:t>informer les salariés des risques ;</w:t>
      </w:r>
    </w:p>
    <w:p w:rsidR="008A2C98" w:rsidRPr="00AE7012" w:rsidRDefault="00B70B07" w:rsidP="007D4458">
      <w:pPr>
        <w:numPr>
          <w:ilvl w:val="0"/>
          <w:numId w:val="65"/>
        </w:numPr>
        <w:tabs>
          <w:tab w:val="left" w:pos="0"/>
        </w:tabs>
        <w:bidi w:val="0"/>
        <w:jc w:val="both"/>
        <w:rPr>
          <w:rFonts w:ascii="Garamond" w:hAnsi="Garamond"/>
          <w:sz w:val="22"/>
          <w:szCs w:val="22"/>
        </w:rPr>
      </w:pPr>
      <w:r w:rsidRPr="00AE7012">
        <w:rPr>
          <w:rFonts w:ascii="Garamond" w:hAnsi="Garamond"/>
          <w:sz w:val="22"/>
          <w:szCs w:val="22"/>
        </w:rPr>
        <w:t xml:space="preserve">former les </w:t>
      </w:r>
      <w:r w:rsidR="00681CE0" w:rsidRPr="00AE7012">
        <w:rPr>
          <w:rFonts w:ascii="Garamond" w:hAnsi="Garamond"/>
          <w:sz w:val="22"/>
          <w:szCs w:val="22"/>
        </w:rPr>
        <w:t>salariés à l’utilisation du matériel et aux risques</w:t>
      </w:r>
      <w:r w:rsidRPr="00AE7012">
        <w:rPr>
          <w:rFonts w:ascii="Garamond" w:hAnsi="Garamond"/>
          <w:sz w:val="22"/>
          <w:szCs w:val="22"/>
        </w:rPr>
        <w:t> ;</w:t>
      </w:r>
    </w:p>
    <w:p w:rsidR="00B70B07" w:rsidRPr="00AE7012" w:rsidRDefault="00B70B07" w:rsidP="007D4458">
      <w:pPr>
        <w:numPr>
          <w:ilvl w:val="0"/>
          <w:numId w:val="65"/>
        </w:numPr>
        <w:tabs>
          <w:tab w:val="left" w:pos="0"/>
        </w:tabs>
        <w:bidi w:val="0"/>
        <w:jc w:val="both"/>
        <w:rPr>
          <w:rFonts w:ascii="Garamond" w:hAnsi="Garamond"/>
          <w:sz w:val="22"/>
          <w:szCs w:val="22"/>
        </w:rPr>
      </w:pPr>
      <w:r w:rsidRPr="00AE7012">
        <w:rPr>
          <w:rFonts w:ascii="Garamond" w:hAnsi="Garamond"/>
          <w:sz w:val="22"/>
          <w:szCs w:val="22"/>
        </w:rPr>
        <w:t>assurer un suivi</w:t>
      </w:r>
      <w:r w:rsidR="008A2C98" w:rsidRPr="00AE7012">
        <w:rPr>
          <w:rFonts w:ascii="Garamond" w:hAnsi="Garamond"/>
          <w:sz w:val="22"/>
          <w:szCs w:val="22"/>
        </w:rPr>
        <w:t xml:space="preserve"> médical spécial aux personnes exposées aux rayonnements ;</w:t>
      </w:r>
    </w:p>
    <w:p w:rsidR="008A2C98" w:rsidRPr="00AE7012" w:rsidRDefault="008A2C98" w:rsidP="007D4458">
      <w:pPr>
        <w:numPr>
          <w:ilvl w:val="0"/>
          <w:numId w:val="65"/>
        </w:numPr>
        <w:tabs>
          <w:tab w:val="left" w:pos="0"/>
        </w:tabs>
        <w:bidi w:val="0"/>
        <w:jc w:val="both"/>
        <w:rPr>
          <w:rFonts w:ascii="Garamond" w:hAnsi="Garamond"/>
          <w:sz w:val="22"/>
          <w:szCs w:val="22"/>
        </w:rPr>
      </w:pPr>
      <w:r w:rsidRPr="00AE7012">
        <w:rPr>
          <w:rFonts w:ascii="Garamond" w:hAnsi="Garamond"/>
          <w:sz w:val="22"/>
          <w:szCs w:val="22"/>
        </w:rPr>
        <w:t>effectuer des contrôles par dosimétrie.</w:t>
      </w:r>
    </w:p>
    <w:p w:rsidR="00FC22D4" w:rsidRPr="00AE7012" w:rsidRDefault="00A43AD1" w:rsidP="007D4458">
      <w:pPr>
        <w:numPr>
          <w:ilvl w:val="0"/>
          <w:numId w:val="40"/>
        </w:numPr>
        <w:bidi w:val="0"/>
        <w:rPr>
          <w:rFonts w:ascii="Garamond" w:hAnsi="Garamond"/>
          <w:b/>
          <w:bCs/>
          <w:sz w:val="22"/>
          <w:szCs w:val="22"/>
        </w:rPr>
      </w:pPr>
      <w:r w:rsidRPr="00AE7012">
        <w:rPr>
          <w:rFonts w:ascii="Comic Sans MS" w:hAnsi="Comic Sans MS"/>
          <w:b/>
          <w:bCs/>
          <w:sz w:val="22"/>
          <w:szCs w:val="22"/>
        </w:rPr>
        <w:br w:type="page"/>
      </w:r>
      <w:r w:rsidR="00D67ED0" w:rsidRPr="00AE7012">
        <w:rPr>
          <w:rFonts w:ascii="Garamond" w:hAnsi="Garamond"/>
          <w:b/>
          <w:bCs/>
          <w:sz w:val="22"/>
          <w:szCs w:val="22"/>
        </w:rPr>
        <w:lastRenderedPageBreak/>
        <w:t>LES RISQUES CHIMIQUES</w:t>
      </w:r>
      <w:r w:rsidR="006C5C7E" w:rsidRPr="00AE7012">
        <w:rPr>
          <w:rFonts w:ascii="Garamond" w:hAnsi="Garamond"/>
          <w:b/>
          <w:bCs/>
          <w:sz w:val="22"/>
          <w:szCs w:val="22"/>
        </w:rPr>
        <w:t> :</w:t>
      </w:r>
    </w:p>
    <w:p w:rsidR="006058F7" w:rsidRPr="00AE7012" w:rsidRDefault="006058F7" w:rsidP="006058F7">
      <w:pPr>
        <w:bidi w:val="0"/>
        <w:ind w:left="1571"/>
        <w:rPr>
          <w:rFonts w:ascii="Garamond" w:hAnsi="Garamond"/>
          <w:b/>
          <w:bCs/>
          <w:sz w:val="22"/>
          <w:szCs w:val="22"/>
        </w:rPr>
      </w:pPr>
    </w:p>
    <w:p w:rsidR="00DD2DD4" w:rsidRPr="00AE7012" w:rsidRDefault="00DD2DD4" w:rsidP="007F031A">
      <w:pPr>
        <w:bidi w:val="0"/>
        <w:ind w:firstLine="709"/>
        <w:jc w:val="lowKashida"/>
        <w:rPr>
          <w:rFonts w:ascii="Garamond" w:hAnsi="Garamond"/>
          <w:sz w:val="22"/>
          <w:szCs w:val="22"/>
        </w:rPr>
      </w:pPr>
      <w:r w:rsidRPr="00AE7012">
        <w:rPr>
          <w:rFonts w:ascii="Garamond" w:hAnsi="Garamond"/>
          <w:sz w:val="22"/>
          <w:szCs w:val="22"/>
        </w:rPr>
        <w:t xml:space="preserve">De nombreux </w:t>
      </w:r>
      <w:r w:rsidR="00FD0BA5" w:rsidRPr="00AE7012">
        <w:rPr>
          <w:rFonts w:ascii="Garamond" w:hAnsi="Garamond"/>
          <w:sz w:val="22"/>
          <w:szCs w:val="22"/>
        </w:rPr>
        <w:t>produits</w:t>
      </w:r>
      <w:r w:rsidRPr="00AE7012">
        <w:rPr>
          <w:rFonts w:ascii="Garamond" w:hAnsi="Garamond"/>
          <w:sz w:val="22"/>
          <w:szCs w:val="22"/>
        </w:rPr>
        <w:t xml:space="preserve"> chimiques présentent un risque pour la santé et la sécurité des salariés. L'utilisation et la transformation de ces agents toxiques industriels s'accroissent et ils sont devenus d'usage courant et quotidien dans tous les secteurs d'activité.</w:t>
      </w:r>
    </w:p>
    <w:p w:rsidR="00DD2DD4" w:rsidRPr="00AE7012" w:rsidRDefault="00DD2DD4" w:rsidP="007F031A">
      <w:pPr>
        <w:bidi w:val="0"/>
        <w:ind w:firstLine="709"/>
        <w:jc w:val="lowKashida"/>
        <w:rPr>
          <w:rFonts w:ascii="Garamond" w:hAnsi="Garamond"/>
          <w:sz w:val="22"/>
          <w:szCs w:val="22"/>
        </w:rPr>
      </w:pPr>
      <w:r w:rsidRPr="00AE7012">
        <w:rPr>
          <w:rFonts w:ascii="Garamond" w:hAnsi="Garamond"/>
          <w:sz w:val="22"/>
          <w:szCs w:val="22"/>
        </w:rPr>
        <w:t xml:space="preserve">Le risque de ces </w:t>
      </w:r>
      <w:r w:rsidR="00FD0BA5" w:rsidRPr="00AE7012">
        <w:rPr>
          <w:rFonts w:ascii="Garamond" w:hAnsi="Garamond"/>
          <w:sz w:val="22"/>
          <w:szCs w:val="22"/>
        </w:rPr>
        <w:t>produits</w:t>
      </w:r>
      <w:r w:rsidRPr="00AE7012">
        <w:rPr>
          <w:rFonts w:ascii="Garamond" w:hAnsi="Garamond"/>
          <w:sz w:val="22"/>
          <w:szCs w:val="22"/>
        </w:rPr>
        <w:t xml:space="preserve"> résulte de leur mise en contact</w:t>
      </w:r>
      <w:r w:rsidR="0087503A">
        <w:rPr>
          <w:rFonts w:ascii="Garamond" w:hAnsi="Garamond"/>
          <w:sz w:val="22"/>
          <w:szCs w:val="22"/>
        </w:rPr>
        <w:t xml:space="preserve"> avec l'organisme humain et </w:t>
      </w:r>
      <w:r w:rsidRPr="00AE7012">
        <w:rPr>
          <w:rFonts w:ascii="Garamond" w:hAnsi="Garamond"/>
          <w:sz w:val="22"/>
          <w:szCs w:val="22"/>
        </w:rPr>
        <w:t xml:space="preserve"> notamment, de leurs conditions d'utilisation.</w:t>
      </w:r>
    </w:p>
    <w:p w:rsidR="00DD2DD4" w:rsidRPr="00AE7012" w:rsidRDefault="00DD2DD4" w:rsidP="007F031A">
      <w:pPr>
        <w:bidi w:val="0"/>
        <w:ind w:firstLine="709"/>
        <w:jc w:val="lowKashida"/>
        <w:rPr>
          <w:rFonts w:ascii="Garamond" w:hAnsi="Garamond"/>
          <w:sz w:val="22"/>
          <w:szCs w:val="22"/>
        </w:rPr>
      </w:pPr>
      <w:r w:rsidRPr="00AE7012">
        <w:rPr>
          <w:rFonts w:ascii="Garamond" w:hAnsi="Garamond"/>
          <w:sz w:val="22"/>
          <w:szCs w:val="22"/>
        </w:rPr>
        <w:t>Un produit est dangereux lorsqu'il a un ou des effets néfastes sur l'organisme vivant. Il est d'autant plus dangereux que ses effets toxiques sur l'organisme sont plus intenses pour des doses ou des durées d'exposition courtes.</w:t>
      </w:r>
    </w:p>
    <w:p w:rsidR="00DD2DD4" w:rsidRPr="00AE7012" w:rsidRDefault="00DD2DD4" w:rsidP="007F031A">
      <w:pPr>
        <w:bidi w:val="0"/>
        <w:ind w:firstLine="709"/>
        <w:jc w:val="lowKashida"/>
        <w:rPr>
          <w:rFonts w:ascii="Garamond" w:hAnsi="Garamond"/>
          <w:sz w:val="22"/>
          <w:szCs w:val="22"/>
        </w:rPr>
      </w:pPr>
      <w:r w:rsidRPr="00AE7012">
        <w:rPr>
          <w:rFonts w:ascii="Garamond" w:hAnsi="Garamond"/>
          <w:sz w:val="22"/>
          <w:szCs w:val="22"/>
        </w:rPr>
        <w:t>Pour chaque produit, il est nécessaire d'étudier</w:t>
      </w:r>
      <w:r w:rsidR="00AF3587" w:rsidRPr="00AE7012">
        <w:rPr>
          <w:rFonts w:ascii="Garamond" w:hAnsi="Garamond"/>
          <w:sz w:val="22"/>
          <w:szCs w:val="22"/>
        </w:rPr>
        <w:t> :</w:t>
      </w:r>
      <w:r w:rsidRPr="00AE7012">
        <w:rPr>
          <w:rFonts w:ascii="Garamond" w:hAnsi="Garamond"/>
          <w:sz w:val="22"/>
          <w:szCs w:val="22"/>
        </w:rPr>
        <w:t xml:space="preserve"> </w:t>
      </w:r>
      <w:r w:rsidRPr="00AE7012">
        <w:rPr>
          <w:rFonts w:ascii="Garamond" w:hAnsi="Garamond"/>
          <w:sz w:val="22"/>
          <w:szCs w:val="22"/>
          <w:u w:val="single"/>
        </w:rPr>
        <w:t>ses propriétés physiques et chimiques</w:t>
      </w:r>
      <w:r w:rsidRPr="00AE7012">
        <w:rPr>
          <w:rFonts w:ascii="Garamond" w:hAnsi="Garamond"/>
          <w:sz w:val="22"/>
          <w:szCs w:val="22"/>
        </w:rPr>
        <w:t xml:space="preserve"> (inflammabilité</w:t>
      </w:r>
      <w:r w:rsidR="00FD0BA5" w:rsidRPr="00AE7012">
        <w:rPr>
          <w:rFonts w:ascii="Garamond" w:hAnsi="Garamond"/>
          <w:sz w:val="22"/>
          <w:szCs w:val="22"/>
        </w:rPr>
        <w:t>, réactivité, corrosivité, volatili</w:t>
      </w:r>
      <w:r w:rsidR="00AF3587" w:rsidRPr="00AE7012">
        <w:rPr>
          <w:rFonts w:ascii="Garamond" w:hAnsi="Garamond"/>
          <w:sz w:val="22"/>
          <w:szCs w:val="22"/>
        </w:rPr>
        <w:t>té et liposolubilité) ;</w:t>
      </w:r>
      <w:r w:rsidR="00FD0BA5" w:rsidRPr="00AE7012">
        <w:rPr>
          <w:rFonts w:ascii="Garamond" w:hAnsi="Garamond"/>
          <w:sz w:val="22"/>
          <w:szCs w:val="22"/>
        </w:rPr>
        <w:t xml:space="preserve"> </w:t>
      </w:r>
      <w:r w:rsidR="00FD0BA5" w:rsidRPr="00AE7012">
        <w:rPr>
          <w:rFonts w:ascii="Garamond" w:hAnsi="Garamond"/>
          <w:sz w:val="22"/>
          <w:szCs w:val="22"/>
          <w:u w:val="single"/>
        </w:rPr>
        <w:t>sa potentialité toxique</w:t>
      </w:r>
      <w:r w:rsidR="00AF3587" w:rsidRPr="00AE7012">
        <w:rPr>
          <w:rFonts w:ascii="Garamond" w:hAnsi="Garamond"/>
          <w:sz w:val="22"/>
          <w:szCs w:val="22"/>
        </w:rPr>
        <w:t xml:space="preserve"> (ou degré de toxicité aigue) ;</w:t>
      </w:r>
      <w:r w:rsidR="00FD0BA5" w:rsidRPr="00AE7012">
        <w:rPr>
          <w:rFonts w:ascii="Garamond" w:hAnsi="Garamond"/>
          <w:sz w:val="22"/>
          <w:szCs w:val="22"/>
        </w:rPr>
        <w:t xml:space="preserve"> </w:t>
      </w:r>
      <w:r w:rsidR="00FD0BA5" w:rsidRPr="00AE7012">
        <w:rPr>
          <w:rFonts w:ascii="Garamond" w:hAnsi="Garamond"/>
          <w:sz w:val="22"/>
          <w:szCs w:val="22"/>
          <w:u w:val="single"/>
        </w:rPr>
        <w:t>ses données biochimiques</w:t>
      </w:r>
      <w:r w:rsidR="00FD0BA5" w:rsidRPr="00AE7012">
        <w:rPr>
          <w:rFonts w:ascii="Garamond" w:hAnsi="Garamond"/>
          <w:sz w:val="22"/>
          <w:szCs w:val="22"/>
        </w:rPr>
        <w:t xml:space="preserve"> (c'est à dire son absorption, sa répartition et son élimination dans l'organisme humain) et </w:t>
      </w:r>
      <w:r w:rsidR="00FD0BA5" w:rsidRPr="00AE7012">
        <w:rPr>
          <w:rFonts w:ascii="Garamond" w:hAnsi="Garamond"/>
          <w:sz w:val="22"/>
          <w:szCs w:val="22"/>
          <w:u w:val="single"/>
        </w:rPr>
        <w:t>les effets à plus ou moins long terme qui peuvent résulter d'absorptions répétées</w:t>
      </w:r>
      <w:r w:rsidR="00FD0BA5" w:rsidRPr="00AE7012">
        <w:rPr>
          <w:rFonts w:ascii="Garamond" w:hAnsi="Garamond"/>
          <w:sz w:val="22"/>
          <w:szCs w:val="22"/>
        </w:rPr>
        <w:t xml:space="preserve"> (c'est à dire la toxicité chronique du produit et sa c</w:t>
      </w:r>
      <w:r w:rsidR="00F12DA4" w:rsidRPr="00AE7012">
        <w:rPr>
          <w:rFonts w:ascii="Garamond" w:hAnsi="Garamond"/>
          <w:sz w:val="22"/>
          <w:szCs w:val="22"/>
        </w:rPr>
        <w:t>a</w:t>
      </w:r>
      <w:r w:rsidR="00FD0BA5" w:rsidRPr="00AE7012">
        <w:rPr>
          <w:rFonts w:ascii="Garamond" w:hAnsi="Garamond"/>
          <w:sz w:val="22"/>
          <w:szCs w:val="22"/>
        </w:rPr>
        <w:t>ncérogénicité).</w:t>
      </w:r>
    </w:p>
    <w:p w:rsidR="007F031A" w:rsidRPr="00AE7012" w:rsidRDefault="009305B8" w:rsidP="007F031A">
      <w:pPr>
        <w:bidi w:val="0"/>
        <w:ind w:firstLine="709"/>
        <w:jc w:val="lowKashida"/>
        <w:rPr>
          <w:rFonts w:ascii="Garamond" w:hAnsi="Garamond"/>
          <w:sz w:val="22"/>
          <w:szCs w:val="22"/>
        </w:rPr>
      </w:pPr>
      <w:r w:rsidRPr="00AE7012">
        <w:rPr>
          <w:rFonts w:ascii="Garamond" w:hAnsi="Garamond"/>
          <w:sz w:val="22"/>
          <w:szCs w:val="22"/>
        </w:rPr>
        <w:t xml:space="preserve">Au cours de l'activité de travail, les salariés peuvent être exposés à ces substances </w:t>
      </w:r>
      <w:r w:rsidRPr="00AE7012">
        <w:rPr>
          <w:rFonts w:ascii="Garamond" w:hAnsi="Garamond"/>
          <w:b/>
          <w:bCs/>
          <w:sz w:val="22"/>
          <w:szCs w:val="22"/>
        </w:rPr>
        <w:t xml:space="preserve">soit de manière accidentelle </w:t>
      </w:r>
      <w:r w:rsidRPr="00AE7012">
        <w:rPr>
          <w:rFonts w:ascii="Garamond" w:hAnsi="Garamond"/>
          <w:sz w:val="22"/>
          <w:szCs w:val="22"/>
        </w:rPr>
        <w:t xml:space="preserve">(assimilé à un accident du travail), </w:t>
      </w:r>
      <w:r w:rsidRPr="00AE7012">
        <w:rPr>
          <w:rFonts w:ascii="Garamond" w:hAnsi="Garamond"/>
          <w:b/>
          <w:bCs/>
          <w:sz w:val="22"/>
          <w:szCs w:val="22"/>
        </w:rPr>
        <w:t>soit de manière habituelle</w:t>
      </w:r>
      <w:r w:rsidRPr="00AE7012">
        <w:rPr>
          <w:rFonts w:ascii="Garamond" w:hAnsi="Garamond"/>
          <w:sz w:val="22"/>
          <w:szCs w:val="22"/>
        </w:rPr>
        <w:t xml:space="preserve"> (à l'origine de maladie professionnelle</w:t>
      </w:r>
      <w:r w:rsidR="00CB15EE" w:rsidRPr="00AE7012">
        <w:rPr>
          <w:rFonts w:ascii="Garamond" w:hAnsi="Garamond"/>
          <w:sz w:val="22"/>
          <w:szCs w:val="22"/>
        </w:rPr>
        <w:t xml:space="preserve"> ou à caractère professionnel</w:t>
      </w:r>
      <w:r w:rsidRPr="00AE7012">
        <w:rPr>
          <w:rFonts w:ascii="Garamond" w:hAnsi="Garamond"/>
          <w:sz w:val="22"/>
          <w:szCs w:val="22"/>
        </w:rPr>
        <w:t>).</w:t>
      </w:r>
    </w:p>
    <w:p w:rsidR="00FD0BA5" w:rsidRPr="00AE7012" w:rsidRDefault="009305B8" w:rsidP="007F031A">
      <w:pPr>
        <w:bidi w:val="0"/>
        <w:ind w:firstLine="709"/>
        <w:jc w:val="lowKashida"/>
        <w:rPr>
          <w:rFonts w:ascii="Garamond" w:hAnsi="Garamond"/>
          <w:sz w:val="22"/>
          <w:szCs w:val="22"/>
        </w:rPr>
      </w:pPr>
      <w:r w:rsidRPr="00AE7012">
        <w:rPr>
          <w:rFonts w:ascii="Garamond" w:hAnsi="Garamond"/>
          <w:sz w:val="22"/>
          <w:szCs w:val="22"/>
        </w:rPr>
        <w:t>Le niveau d'exposition est lié à la dose reçue et à la durée pendant laquelle le salarié aur</w:t>
      </w:r>
      <w:r w:rsidR="00F22C48" w:rsidRPr="00AE7012">
        <w:rPr>
          <w:rFonts w:ascii="Garamond" w:hAnsi="Garamond"/>
          <w:sz w:val="22"/>
          <w:szCs w:val="22"/>
        </w:rPr>
        <w:t>a</w:t>
      </w:r>
      <w:r w:rsidRPr="00AE7012">
        <w:rPr>
          <w:rFonts w:ascii="Garamond" w:hAnsi="Garamond"/>
          <w:sz w:val="22"/>
          <w:szCs w:val="22"/>
        </w:rPr>
        <w:t xml:space="preserve"> été en contact avec le produit ou la préparation dangereuse.</w:t>
      </w:r>
    </w:p>
    <w:p w:rsidR="009305B8" w:rsidRPr="00AE7012" w:rsidRDefault="009305B8" w:rsidP="009305B8">
      <w:pPr>
        <w:bidi w:val="0"/>
        <w:jc w:val="lowKashida"/>
        <w:rPr>
          <w:rFonts w:ascii="Garamond" w:hAnsi="Garamond"/>
          <w:sz w:val="22"/>
          <w:szCs w:val="22"/>
        </w:rPr>
      </w:pPr>
    </w:p>
    <w:p w:rsidR="00A03B86" w:rsidRPr="00AE7012" w:rsidRDefault="00E96E06" w:rsidP="00A676EC">
      <w:pPr>
        <w:bidi w:val="0"/>
        <w:ind w:firstLine="709"/>
        <w:jc w:val="lowKashida"/>
        <w:rPr>
          <w:rFonts w:ascii="Garamond" w:hAnsi="Garamond"/>
          <w:i/>
          <w:iCs/>
          <w:sz w:val="22"/>
          <w:szCs w:val="22"/>
        </w:rPr>
      </w:pPr>
      <w:r w:rsidRPr="00AE7012">
        <w:rPr>
          <w:rFonts w:ascii="Garamond" w:hAnsi="Garamond"/>
          <w:i/>
          <w:iCs/>
          <w:sz w:val="22"/>
          <w:szCs w:val="22"/>
          <w:u w:val="single"/>
        </w:rPr>
        <w:t>1</w:t>
      </w:r>
      <w:r w:rsidR="00A03B86" w:rsidRPr="00AE7012">
        <w:rPr>
          <w:rFonts w:ascii="Garamond" w:hAnsi="Garamond"/>
          <w:i/>
          <w:iCs/>
          <w:sz w:val="22"/>
          <w:szCs w:val="22"/>
          <w:u w:val="single"/>
        </w:rPr>
        <w:t>-Effets sur la santé</w:t>
      </w:r>
      <w:r w:rsidR="00A03B86" w:rsidRPr="00AE7012">
        <w:rPr>
          <w:rFonts w:ascii="Garamond" w:hAnsi="Garamond"/>
          <w:i/>
          <w:iCs/>
          <w:sz w:val="22"/>
          <w:szCs w:val="22"/>
        </w:rPr>
        <w:t xml:space="preserve"> :</w:t>
      </w:r>
    </w:p>
    <w:p w:rsidR="00F22C48" w:rsidRPr="00AE7012" w:rsidRDefault="00F22C48" w:rsidP="00E96E06">
      <w:pPr>
        <w:bidi w:val="0"/>
        <w:ind w:firstLine="709"/>
        <w:jc w:val="lowKashida"/>
        <w:rPr>
          <w:rFonts w:ascii="Garamond" w:hAnsi="Garamond"/>
          <w:sz w:val="22"/>
          <w:szCs w:val="22"/>
        </w:rPr>
      </w:pPr>
      <w:r w:rsidRPr="00AE7012">
        <w:rPr>
          <w:rFonts w:ascii="Garamond" w:hAnsi="Garamond"/>
          <w:sz w:val="22"/>
          <w:szCs w:val="22"/>
        </w:rPr>
        <w:t>Il y a trois voies principales de pénétration des toxiques dans l'organisme :</w:t>
      </w:r>
    </w:p>
    <w:p w:rsidR="00F22C48" w:rsidRPr="00AE7012" w:rsidRDefault="00F22C48" w:rsidP="00F22C48">
      <w:pPr>
        <w:numPr>
          <w:ilvl w:val="0"/>
          <w:numId w:val="6"/>
        </w:numPr>
        <w:bidi w:val="0"/>
        <w:jc w:val="lowKashida"/>
        <w:rPr>
          <w:rFonts w:ascii="Garamond" w:hAnsi="Garamond"/>
          <w:sz w:val="22"/>
          <w:szCs w:val="22"/>
        </w:rPr>
      </w:pPr>
      <w:r w:rsidRPr="00AE7012">
        <w:rPr>
          <w:rFonts w:ascii="Garamond" w:hAnsi="Garamond"/>
          <w:sz w:val="22"/>
          <w:szCs w:val="22"/>
        </w:rPr>
        <w:t>La voie cutanée (peau</w:t>
      </w:r>
      <w:r w:rsidR="00346AAE" w:rsidRPr="00AE7012">
        <w:rPr>
          <w:rFonts w:ascii="Garamond" w:hAnsi="Garamond"/>
          <w:sz w:val="22"/>
          <w:szCs w:val="22"/>
        </w:rPr>
        <w:t>)</w:t>
      </w:r>
      <w:r w:rsidRPr="00AE7012">
        <w:rPr>
          <w:rFonts w:ascii="Garamond" w:hAnsi="Garamond"/>
          <w:sz w:val="22"/>
          <w:szCs w:val="22"/>
        </w:rPr>
        <w:t xml:space="preserve"> ;</w:t>
      </w:r>
    </w:p>
    <w:p w:rsidR="00F22C48" w:rsidRPr="00AE7012" w:rsidRDefault="00F22C48" w:rsidP="00F22C48">
      <w:pPr>
        <w:numPr>
          <w:ilvl w:val="0"/>
          <w:numId w:val="6"/>
        </w:numPr>
        <w:bidi w:val="0"/>
        <w:jc w:val="lowKashida"/>
        <w:rPr>
          <w:rFonts w:ascii="Garamond" w:hAnsi="Garamond"/>
          <w:sz w:val="22"/>
          <w:szCs w:val="22"/>
        </w:rPr>
      </w:pPr>
      <w:r w:rsidRPr="00AE7012">
        <w:rPr>
          <w:rFonts w:ascii="Garamond" w:hAnsi="Garamond"/>
          <w:sz w:val="22"/>
          <w:szCs w:val="22"/>
        </w:rPr>
        <w:t>La voie respiratoire (poumons) ;</w:t>
      </w:r>
    </w:p>
    <w:p w:rsidR="00F22C48" w:rsidRPr="00AE7012" w:rsidRDefault="00F22C48" w:rsidP="00F22C48">
      <w:pPr>
        <w:numPr>
          <w:ilvl w:val="0"/>
          <w:numId w:val="6"/>
        </w:numPr>
        <w:bidi w:val="0"/>
        <w:jc w:val="lowKashida"/>
        <w:rPr>
          <w:rFonts w:ascii="Garamond" w:hAnsi="Garamond"/>
          <w:sz w:val="22"/>
          <w:szCs w:val="22"/>
        </w:rPr>
      </w:pPr>
      <w:r w:rsidRPr="00AE7012">
        <w:rPr>
          <w:rFonts w:ascii="Garamond" w:hAnsi="Garamond"/>
          <w:sz w:val="22"/>
          <w:szCs w:val="22"/>
        </w:rPr>
        <w:t>La voie digestive (bouche).</w:t>
      </w:r>
    </w:p>
    <w:p w:rsidR="00F22C48" w:rsidRPr="00AE7012" w:rsidRDefault="00F22C48" w:rsidP="00F22C48">
      <w:pPr>
        <w:bidi w:val="0"/>
        <w:jc w:val="lowKashida"/>
        <w:rPr>
          <w:rFonts w:ascii="Garamond" w:hAnsi="Garamond"/>
          <w:sz w:val="22"/>
          <w:szCs w:val="22"/>
        </w:rPr>
      </w:pPr>
    </w:p>
    <w:p w:rsidR="00F22C48" w:rsidRPr="00AE7012" w:rsidRDefault="00F22C48" w:rsidP="00E96E06">
      <w:pPr>
        <w:bidi w:val="0"/>
        <w:ind w:firstLine="709"/>
        <w:jc w:val="lowKashida"/>
        <w:rPr>
          <w:rFonts w:ascii="Garamond" w:hAnsi="Garamond"/>
          <w:sz w:val="22"/>
          <w:szCs w:val="22"/>
        </w:rPr>
      </w:pPr>
      <w:r w:rsidRPr="00AE7012">
        <w:rPr>
          <w:rFonts w:ascii="Garamond" w:hAnsi="Garamond"/>
          <w:sz w:val="22"/>
          <w:szCs w:val="22"/>
        </w:rPr>
        <w:t xml:space="preserve">Suivant la dose et </w:t>
      </w:r>
      <w:r w:rsidR="00346AAE" w:rsidRPr="00AE7012">
        <w:rPr>
          <w:rFonts w:ascii="Garamond" w:hAnsi="Garamond"/>
          <w:sz w:val="22"/>
          <w:szCs w:val="22"/>
        </w:rPr>
        <w:t>s</w:t>
      </w:r>
      <w:r w:rsidRPr="00AE7012">
        <w:rPr>
          <w:rFonts w:ascii="Garamond" w:hAnsi="Garamond"/>
          <w:sz w:val="22"/>
          <w:szCs w:val="22"/>
        </w:rPr>
        <w:t>a rapidité de pénétration dans l'organisme, on observe deux types d'effets sur la santé qui sont :</w:t>
      </w:r>
    </w:p>
    <w:p w:rsidR="00F22C48" w:rsidRPr="00AE7012" w:rsidRDefault="00F22C48" w:rsidP="00346AAE">
      <w:pPr>
        <w:numPr>
          <w:ilvl w:val="0"/>
          <w:numId w:val="7"/>
        </w:numPr>
        <w:bidi w:val="0"/>
        <w:jc w:val="lowKashida"/>
        <w:rPr>
          <w:rFonts w:ascii="Garamond" w:hAnsi="Garamond"/>
          <w:sz w:val="22"/>
          <w:szCs w:val="22"/>
        </w:rPr>
      </w:pPr>
      <w:r w:rsidRPr="00AE7012">
        <w:rPr>
          <w:rFonts w:ascii="Garamond" w:hAnsi="Garamond"/>
          <w:b/>
          <w:bCs/>
          <w:sz w:val="22"/>
          <w:szCs w:val="22"/>
        </w:rPr>
        <w:t>L'intoxication aigue</w:t>
      </w:r>
      <w:r w:rsidRPr="00AE7012">
        <w:rPr>
          <w:rFonts w:ascii="Garamond" w:hAnsi="Garamond"/>
          <w:sz w:val="22"/>
          <w:szCs w:val="22"/>
        </w:rPr>
        <w:t xml:space="preserve"> où les manifestations sont immédiates et peuvent aller jusqu'à provoquer une mort rapide ;</w:t>
      </w:r>
    </w:p>
    <w:p w:rsidR="00F22C48" w:rsidRPr="00AE7012" w:rsidRDefault="00F22C48" w:rsidP="00F22C48">
      <w:pPr>
        <w:numPr>
          <w:ilvl w:val="0"/>
          <w:numId w:val="7"/>
        </w:numPr>
        <w:bidi w:val="0"/>
        <w:jc w:val="lowKashida"/>
        <w:rPr>
          <w:rFonts w:ascii="Garamond" w:hAnsi="Garamond"/>
          <w:sz w:val="22"/>
          <w:szCs w:val="22"/>
        </w:rPr>
      </w:pPr>
      <w:r w:rsidRPr="00AE7012">
        <w:rPr>
          <w:rFonts w:ascii="Garamond" w:hAnsi="Garamond"/>
          <w:b/>
          <w:bCs/>
          <w:sz w:val="22"/>
          <w:szCs w:val="22"/>
        </w:rPr>
        <w:t>L'intoxication chronique</w:t>
      </w:r>
      <w:r w:rsidRPr="00AE7012">
        <w:rPr>
          <w:rFonts w:ascii="Garamond" w:hAnsi="Garamond"/>
          <w:sz w:val="22"/>
          <w:szCs w:val="22"/>
        </w:rPr>
        <w:t xml:space="preserve"> ou toxicité à plus au moins long terme par absorptions répétées. Les manifestations sont tardives et font suite à l'exposition à des doses minimes mais fréquentes sur de longues périodes.</w:t>
      </w:r>
    </w:p>
    <w:p w:rsidR="00E96E06" w:rsidRPr="00AE7012" w:rsidRDefault="00E96E06" w:rsidP="00E96E06">
      <w:pPr>
        <w:bidi w:val="0"/>
        <w:ind w:left="720"/>
        <w:jc w:val="lowKashida"/>
        <w:rPr>
          <w:rFonts w:ascii="Garamond" w:hAnsi="Garamond"/>
          <w:i/>
          <w:iCs/>
          <w:sz w:val="22"/>
          <w:szCs w:val="22"/>
          <w:u w:val="single"/>
        </w:rPr>
      </w:pPr>
    </w:p>
    <w:p w:rsidR="007F031A" w:rsidRPr="00AE7012" w:rsidRDefault="00E96E06" w:rsidP="00E96E06">
      <w:pPr>
        <w:bidi w:val="0"/>
        <w:ind w:left="720"/>
        <w:jc w:val="lowKashida"/>
        <w:rPr>
          <w:rFonts w:ascii="Garamond" w:hAnsi="Garamond"/>
          <w:i/>
          <w:iCs/>
          <w:sz w:val="22"/>
          <w:szCs w:val="22"/>
          <w:u w:val="single"/>
        </w:rPr>
      </w:pPr>
      <w:r w:rsidRPr="00AE7012">
        <w:rPr>
          <w:rFonts w:ascii="Garamond" w:hAnsi="Garamond"/>
          <w:i/>
          <w:iCs/>
          <w:sz w:val="22"/>
          <w:szCs w:val="22"/>
          <w:u w:val="single"/>
        </w:rPr>
        <w:t>2</w:t>
      </w:r>
      <w:r w:rsidR="007F031A" w:rsidRPr="00AE7012">
        <w:rPr>
          <w:rFonts w:ascii="Garamond" w:hAnsi="Garamond"/>
          <w:i/>
          <w:iCs/>
          <w:sz w:val="22"/>
          <w:szCs w:val="22"/>
          <w:u w:val="single"/>
        </w:rPr>
        <w:t>-Effet sur le travail :</w:t>
      </w:r>
    </w:p>
    <w:p w:rsidR="007F031A" w:rsidRPr="00AE7012" w:rsidRDefault="007F031A" w:rsidP="002351C3">
      <w:pPr>
        <w:numPr>
          <w:ilvl w:val="0"/>
          <w:numId w:val="7"/>
        </w:numPr>
        <w:bidi w:val="0"/>
        <w:jc w:val="lowKashida"/>
        <w:rPr>
          <w:rFonts w:ascii="Garamond" w:hAnsi="Garamond"/>
          <w:sz w:val="22"/>
          <w:szCs w:val="22"/>
        </w:rPr>
      </w:pPr>
      <w:r w:rsidRPr="00AE7012">
        <w:rPr>
          <w:rFonts w:ascii="Garamond" w:hAnsi="Garamond"/>
          <w:sz w:val="22"/>
          <w:szCs w:val="22"/>
        </w:rPr>
        <w:t>La toxicité d'une substance peut entraîner l'apparition progressive de diverses manifestations occasionnant des arrêts de travail multiples et répétés, bien souvent avant</w:t>
      </w:r>
      <w:r w:rsidR="002351C3" w:rsidRPr="00AE7012">
        <w:rPr>
          <w:rFonts w:ascii="Garamond" w:hAnsi="Garamond"/>
          <w:sz w:val="22"/>
          <w:szCs w:val="22"/>
        </w:rPr>
        <w:t xml:space="preserve"> l’apparition de </w:t>
      </w:r>
      <w:r w:rsidRPr="00AE7012">
        <w:rPr>
          <w:rFonts w:ascii="Garamond" w:hAnsi="Garamond"/>
          <w:sz w:val="22"/>
          <w:szCs w:val="22"/>
        </w:rPr>
        <w:t xml:space="preserve"> la maladie professionnelle</w:t>
      </w:r>
      <w:r w:rsidR="002351C3" w:rsidRPr="00AE7012">
        <w:rPr>
          <w:rFonts w:ascii="Garamond" w:hAnsi="Garamond"/>
          <w:sz w:val="22"/>
          <w:szCs w:val="22"/>
        </w:rPr>
        <w:t xml:space="preserve"> ou à caractère professionnel</w:t>
      </w:r>
      <w:r w:rsidRPr="00AE7012">
        <w:rPr>
          <w:rFonts w:ascii="Garamond" w:hAnsi="Garamond"/>
          <w:sz w:val="22"/>
          <w:szCs w:val="22"/>
        </w:rPr>
        <w:t>.</w:t>
      </w:r>
    </w:p>
    <w:p w:rsidR="007F031A" w:rsidRPr="00AE7012" w:rsidRDefault="007F031A" w:rsidP="002351C3">
      <w:pPr>
        <w:numPr>
          <w:ilvl w:val="0"/>
          <w:numId w:val="7"/>
        </w:numPr>
        <w:bidi w:val="0"/>
        <w:jc w:val="lowKashida"/>
        <w:rPr>
          <w:rFonts w:ascii="Garamond" w:hAnsi="Garamond"/>
          <w:sz w:val="22"/>
          <w:szCs w:val="22"/>
        </w:rPr>
      </w:pPr>
      <w:r w:rsidRPr="00AE7012">
        <w:rPr>
          <w:rFonts w:ascii="Garamond" w:hAnsi="Garamond"/>
          <w:sz w:val="22"/>
          <w:szCs w:val="22"/>
        </w:rPr>
        <w:t xml:space="preserve">L'absentéisme </w:t>
      </w:r>
      <w:r w:rsidR="002351C3" w:rsidRPr="00AE7012">
        <w:rPr>
          <w:rFonts w:ascii="Garamond" w:hAnsi="Garamond"/>
          <w:sz w:val="22"/>
          <w:szCs w:val="22"/>
        </w:rPr>
        <w:t>peut</w:t>
      </w:r>
      <w:r w:rsidRPr="00AE7012">
        <w:rPr>
          <w:rFonts w:ascii="Garamond" w:hAnsi="Garamond"/>
          <w:sz w:val="22"/>
          <w:szCs w:val="22"/>
        </w:rPr>
        <w:t xml:space="preserve"> donc</w:t>
      </w:r>
      <w:r w:rsidR="002351C3" w:rsidRPr="00AE7012">
        <w:rPr>
          <w:rFonts w:ascii="Garamond" w:hAnsi="Garamond"/>
          <w:sz w:val="22"/>
          <w:szCs w:val="22"/>
        </w:rPr>
        <w:t xml:space="preserve"> être</w:t>
      </w:r>
      <w:r w:rsidRPr="00AE7012">
        <w:rPr>
          <w:rFonts w:ascii="Garamond" w:hAnsi="Garamond"/>
          <w:sz w:val="22"/>
          <w:szCs w:val="22"/>
        </w:rPr>
        <w:t xml:space="preserve"> un facteur non négligeable dans l'évaluation de cette toxicité.</w:t>
      </w:r>
    </w:p>
    <w:p w:rsidR="00033910" w:rsidRPr="00AE7012" w:rsidRDefault="00033910" w:rsidP="00033910">
      <w:pPr>
        <w:bidi w:val="0"/>
        <w:jc w:val="lowKashida"/>
        <w:rPr>
          <w:rFonts w:ascii="Garamond" w:hAnsi="Garamond"/>
          <w:sz w:val="22"/>
          <w:szCs w:val="22"/>
        </w:rPr>
      </w:pPr>
    </w:p>
    <w:p w:rsidR="00A03B86" w:rsidRPr="00AE7012" w:rsidRDefault="00A03B86" w:rsidP="00A03B86">
      <w:pPr>
        <w:bidi w:val="0"/>
        <w:ind w:firstLine="709"/>
        <w:jc w:val="lowKashida"/>
        <w:rPr>
          <w:rFonts w:ascii="Garamond" w:hAnsi="Garamond"/>
          <w:i/>
          <w:iCs/>
          <w:sz w:val="22"/>
          <w:szCs w:val="22"/>
          <w:u w:val="single"/>
        </w:rPr>
      </w:pPr>
      <w:r w:rsidRPr="00AE7012">
        <w:rPr>
          <w:rFonts w:ascii="Garamond" w:hAnsi="Garamond"/>
          <w:i/>
          <w:iCs/>
          <w:sz w:val="22"/>
          <w:szCs w:val="22"/>
          <w:u w:val="single"/>
        </w:rPr>
        <w:t>3-Références légales :</w:t>
      </w:r>
    </w:p>
    <w:p w:rsidR="00D214EA" w:rsidRPr="00AE7012" w:rsidRDefault="00D214EA" w:rsidP="00D214EA">
      <w:pPr>
        <w:bidi w:val="0"/>
        <w:ind w:left="360"/>
        <w:jc w:val="lowKashida"/>
        <w:rPr>
          <w:rFonts w:ascii="Agency FB" w:hAnsi="Agency FB"/>
          <w:b/>
          <w:bCs/>
          <w:sz w:val="22"/>
          <w:szCs w:val="22"/>
          <w:u w:val="single"/>
        </w:rPr>
      </w:pPr>
      <w:r w:rsidRPr="00AE7012">
        <w:rPr>
          <w:rFonts w:ascii="Agency FB" w:hAnsi="Agency FB"/>
          <w:b/>
          <w:bCs/>
          <w:sz w:val="22"/>
          <w:szCs w:val="22"/>
          <w:u w:val="single"/>
        </w:rPr>
        <w:t>Dispositions générales :</w:t>
      </w:r>
    </w:p>
    <w:p w:rsidR="005771F0" w:rsidRPr="00AE7012" w:rsidRDefault="005771F0" w:rsidP="005771F0">
      <w:pPr>
        <w:bidi w:val="0"/>
        <w:ind w:left="360"/>
        <w:jc w:val="lowKashida"/>
        <w:rPr>
          <w:rFonts w:ascii="Agency FB" w:hAnsi="Agency FB"/>
          <w:b/>
          <w:bCs/>
          <w:sz w:val="22"/>
          <w:szCs w:val="22"/>
          <w:u w:val="single"/>
        </w:rPr>
      </w:pPr>
    </w:p>
    <w:p w:rsidR="00D37913" w:rsidRPr="00AE7012" w:rsidRDefault="00B40567" w:rsidP="00BF0D7B">
      <w:pPr>
        <w:bidi w:val="0"/>
        <w:ind w:firstLine="720"/>
        <w:jc w:val="lowKashida"/>
        <w:rPr>
          <w:rFonts w:ascii="Garamond" w:hAnsi="Garamond"/>
          <w:sz w:val="22"/>
          <w:szCs w:val="22"/>
        </w:rPr>
      </w:pPr>
      <w:r w:rsidRPr="00AE7012">
        <w:rPr>
          <w:rFonts w:ascii="Garamond" w:hAnsi="Garamond"/>
          <w:sz w:val="22"/>
          <w:szCs w:val="22"/>
        </w:rPr>
        <w:t>La loi 65-99 relative au code du travail promulgué par le Dahir n° 01-03-194 du 14 rejeb 1424 (11 septembre 2003) (B.O. n°</w:t>
      </w:r>
      <w:r w:rsidR="00D500AC">
        <w:rPr>
          <w:rFonts w:ascii="Garamond" w:hAnsi="Garamond"/>
          <w:sz w:val="22"/>
          <w:szCs w:val="22"/>
        </w:rPr>
        <w:t xml:space="preserve"> </w:t>
      </w:r>
      <w:r w:rsidRPr="00AE7012">
        <w:rPr>
          <w:rFonts w:ascii="Garamond" w:hAnsi="Garamond"/>
          <w:sz w:val="22"/>
          <w:szCs w:val="22"/>
        </w:rPr>
        <w:t>5210 du 6 mai 2004))</w:t>
      </w:r>
      <w:r w:rsidR="00D37913" w:rsidRPr="00AE7012">
        <w:rPr>
          <w:rFonts w:ascii="Garamond" w:hAnsi="Garamond"/>
          <w:sz w:val="22"/>
          <w:szCs w:val="22"/>
        </w:rPr>
        <w:t xml:space="preserve"> : articles 287 et 288.</w:t>
      </w:r>
    </w:p>
    <w:p w:rsidR="00F00111" w:rsidRPr="00AE7012" w:rsidRDefault="00F00111" w:rsidP="00F00111">
      <w:pPr>
        <w:bidi w:val="0"/>
        <w:ind w:left="360"/>
        <w:jc w:val="both"/>
        <w:rPr>
          <w:rFonts w:ascii="Garamond" w:hAnsi="Garamond"/>
          <w:sz w:val="22"/>
          <w:szCs w:val="22"/>
        </w:rPr>
      </w:pPr>
    </w:p>
    <w:p w:rsidR="007926BF" w:rsidRPr="00AE7012" w:rsidRDefault="00D214EA" w:rsidP="00D314B5">
      <w:pPr>
        <w:bidi w:val="0"/>
        <w:ind w:left="360"/>
        <w:jc w:val="lowKashida"/>
        <w:rPr>
          <w:rFonts w:ascii="Agency FB" w:hAnsi="Agency FB"/>
          <w:b/>
          <w:bCs/>
          <w:sz w:val="22"/>
          <w:szCs w:val="22"/>
          <w:u w:val="single"/>
        </w:rPr>
      </w:pPr>
      <w:r w:rsidRPr="00AE7012">
        <w:rPr>
          <w:rFonts w:ascii="Agency FB" w:hAnsi="Agency FB"/>
          <w:b/>
          <w:bCs/>
          <w:sz w:val="22"/>
          <w:szCs w:val="22"/>
          <w:u w:val="single"/>
        </w:rPr>
        <w:t>Dispositions particulières :</w:t>
      </w:r>
    </w:p>
    <w:p w:rsidR="00D314B5" w:rsidRPr="00AE7012" w:rsidRDefault="00D314B5" w:rsidP="00D314B5">
      <w:pPr>
        <w:bidi w:val="0"/>
        <w:ind w:left="360"/>
        <w:jc w:val="lowKashida"/>
        <w:rPr>
          <w:rFonts w:ascii="Agency FB" w:hAnsi="Agency FB"/>
          <w:b/>
          <w:bCs/>
          <w:sz w:val="22"/>
          <w:szCs w:val="22"/>
          <w:u w:val="single"/>
        </w:rPr>
      </w:pPr>
    </w:p>
    <w:p w:rsidR="00B40567" w:rsidRPr="00AE7012" w:rsidRDefault="0025534E" w:rsidP="00AE7012">
      <w:pPr>
        <w:tabs>
          <w:tab w:val="num" w:pos="2340"/>
        </w:tabs>
        <w:bidi w:val="0"/>
        <w:ind w:left="360"/>
        <w:jc w:val="both"/>
        <w:rPr>
          <w:rFonts w:ascii="Garamond" w:hAnsi="Garamond"/>
          <w:b/>
          <w:bCs/>
          <w:sz w:val="22"/>
          <w:szCs w:val="22"/>
        </w:rPr>
      </w:pPr>
      <w:r w:rsidRPr="00AE7012">
        <w:rPr>
          <w:rFonts w:ascii="Garamond" w:hAnsi="Garamond"/>
          <w:b/>
          <w:bCs/>
          <w:sz w:val="22"/>
          <w:szCs w:val="22"/>
        </w:rPr>
        <w:t>Protection contre les risques dus à l’utilisation du ciment :</w:t>
      </w:r>
    </w:p>
    <w:p w:rsidR="00B40567" w:rsidRPr="00AE7012" w:rsidRDefault="00B40567" w:rsidP="007D4458">
      <w:pPr>
        <w:numPr>
          <w:ilvl w:val="0"/>
          <w:numId w:val="31"/>
        </w:numPr>
        <w:bidi w:val="0"/>
        <w:jc w:val="both"/>
        <w:rPr>
          <w:rFonts w:ascii="Garamond" w:hAnsi="Garamond"/>
          <w:sz w:val="22"/>
          <w:szCs w:val="22"/>
        </w:rPr>
      </w:pPr>
      <w:r w:rsidRPr="00AE7012">
        <w:rPr>
          <w:rFonts w:ascii="Garamond" w:hAnsi="Garamond"/>
          <w:sz w:val="22"/>
          <w:szCs w:val="22"/>
        </w:rPr>
        <w:t>Arrêté viziriel du 16 janvier 1950 relatif aux précautions à prendre par les travailleurs qui emploient le ciment à prise rapide (B.O. n° 1949 du 3 mars 1950, p. 246).</w:t>
      </w:r>
    </w:p>
    <w:p w:rsidR="00B40567" w:rsidRPr="00AE7012" w:rsidRDefault="00B40567" w:rsidP="007D4458">
      <w:pPr>
        <w:numPr>
          <w:ilvl w:val="0"/>
          <w:numId w:val="31"/>
        </w:numPr>
        <w:bidi w:val="0"/>
        <w:jc w:val="both"/>
        <w:rPr>
          <w:rFonts w:ascii="Garamond" w:hAnsi="Garamond"/>
          <w:sz w:val="22"/>
          <w:szCs w:val="22"/>
        </w:rPr>
      </w:pPr>
      <w:r w:rsidRPr="00AE7012">
        <w:rPr>
          <w:rFonts w:ascii="Garamond" w:hAnsi="Garamond"/>
          <w:sz w:val="22"/>
          <w:szCs w:val="22"/>
        </w:rPr>
        <w:t>Arrêté du 31 janvier 1950 du directeur du travail et des questions sociales déterminant les termes de l’affichage indiquant les prescriptions hygiénique</w:t>
      </w:r>
      <w:r w:rsidR="00D500AC">
        <w:rPr>
          <w:rFonts w:ascii="Garamond" w:hAnsi="Garamond"/>
          <w:sz w:val="22"/>
          <w:szCs w:val="22"/>
        </w:rPr>
        <w:t>s à observer dans l’emploi du</w:t>
      </w:r>
      <w:r w:rsidRPr="00AE7012">
        <w:rPr>
          <w:rFonts w:ascii="Garamond" w:hAnsi="Garamond"/>
          <w:sz w:val="22"/>
          <w:szCs w:val="22"/>
        </w:rPr>
        <w:t xml:space="preserve"> ciment à prise rapide (B.O. n° 1949 du 3 mars 1950, p. 246).</w:t>
      </w:r>
    </w:p>
    <w:p w:rsidR="00405854" w:rsidRPr="00AE7012" w:rsidRDefault="00405854" w:rsidP="00B40567">
      <w:pPr>
        <w:tabs>
          <w:tab w:val="num" w:pos="2340"/>
        </w:tabs>
        <w:bidi w:val="0"/>
        <w:jc w:val="both"/>
        <w:rPr>
          <w:rFonts w:ascii="Garamond" w:hAnsi="Garamond"/>
          <w:b/>
          <w:bCs/>
          <w:sz w:val="22"/>
          <w:szCs w:val="22"/>
        </w:rPr>
      </w:pPr>
    </w:p>
    <w:p w:rsidR="00B40567" w:rsidRDefault="00B40567" w:rsidP="00B40567">
      <w:pPr>
        <w:tabs>
          <w:tab w:val="num" w:pos="2340"/>
        </w:tabs>
        <w:bidi w:val="0"/>
        <w:jc w:val="both"/>
        <w:rPr>
          <w:rFonts w:ascii="Garamond" w:hAnsi="Garamond"/>
          <w:b/>
          <w:bCs/>
          <w:sz w:val="22"/>
          <w:szCs w:val="22"/>
        </w:rPr>
      </w:pPr>
    </w:p>
    <w:p w:rsidR="00AE7012" w:rsidRPr="00AE7012" w:rsidRDefault="00AE7012" w:rsidP="00AE7012">
      <w:pPr>
        <w:tabs>
          <w:tab w:val="num" w:pos="2340"/>
        </w:tabs>
        <w:bidi w:val="0"/>
        <w:jc w:val="both"/>
        <w:rPr>
          <w:rFonts w:ascii="Garamond" w:hAnsi="Garamond"/>
          <w:b/>
          <w:bCs/>
          <w:sz w:val="22"/>
          <w:szCs w:val="22"/>
        </w:rPr>
      </w:pPr>
    </w:p>
    <w:p w:rsidR="00A57A06" w:rsidRPr="00AE7012" w:rsidRDefault="00A57A06" w:rsidP="00AE7012">
      <w:pPr>
        <w:tabs>
          <w:tab w:val="num" w:pos="2340"/>
        </w:tabs>
        <w:bidi w:val="0"/>
        <w:ind w:left="360"/>
        <w:jc w:val="both"/>
        <w:rPr>
          <w:rFonts w:ascii="Garamond" w:hAnsi="Garamond"/>
          <w:b/>
          <w:bCs/>
          <w:sz w:val="22"/>
          <w:szCs w:val="22"/>
        </w:rPr>
      </w:pPr>
      <w:r w:rsidRPr="00AE7012">
        <w:rPr>
          <w:rFonts w:ascii="Garamond" w:hAnsi="Garamond"/>
          <w:b/>
          <w:bCs/>
          <w:sz w:val="22"/>
          <w:szCs w:val="22"/>
        </w:rPr>
        <w:lastRenderedPageBreak/>
        <w:t>Protection contre les risques dus à l’utilisation de l’arsenic et de l’hydrogène arsénié :</w:t>
      </w:r>
    </w:p>
    <w:p w:rsidR="00B40567" w:rsidRPr="00AE7012" w:rsidRDefault="00B40567" w:rsidP="007D4458">
      <w:pPr>
        <w:numPr>
          <w:ilvl w:val="0"/>
          <w:numId w:val="32"/>
        </w:numPr>
        <w:bidi w:val="0"/>
        <w:jc w:val="both"/>
        <w:rPr>
          <w:rFonts w:ascii="Garamond" w:hAnsi="Garamond"/>
          <w:sz w:val="22"/>
          <w:szCs w:val="22"/>
        </w:rPr>
      </w:pPr>
      <w:r w:rsidRPr="00AE7012">
        <w:rPr>
          <w:rFonts w:ascii="Garamond" w:hAnsi="Garamond"/>
          <w:sz w:val="22"/>
          <w:szCs w:val="22"/>
        </w:rPr>
        <w:t>Arrêté viziriel du 15 septembre 1951 relatif à l’interdiction d’emploi de passivants à base de composés arsenicaux dans les travaux de décapage et de détartrage (B.O. n° 2031, du 28 septembre 1951, p. 1508) ;</w:t>
      </w:r>
    </w:p>
    <w:p w:rsidR="00B40567" w:rsidRPr="00AE7012" w:rsidRDefault="00B40567" w:rsidP="007D4458">
      <w:pPr>
        <w:numPr>
          <w:ilvl w:val="0"/>
          <w:numId w:val="32"/>
        </w:numPr>
        <w:bidi w:val="0"/>
        <w:jc w:val="both"/>
        <w:rPr>
          <w:rFonts w:ascii="Garamond" w:hAnsi="Garamond"/>
          <w:sz w:val="22"/>
          <w:szCs w:val="22"/>
        </w:rPr>
      </w:pPr>
      <w:r w:rsidRPr="00AE7012">
        <w:rPr>
          <w:rFonts w:ascii="Garamond" w:hAnsi="Garamond"/>
          <w:sz w:val="22"/>
          <w:szCs w:val="22"/>
        </w:rPr>
        <w:t>Arrêté viziriel du 7 juillet 1953 relatif  aux mesures particulières d’hygiène applicables dans les établissements dont le personnel est exposé aux intoxications par l’hydrogène arsénié (B.O. n° 2127, du 31 juillet 1953, p. 1066) ;</w:t>
      </w:r>
    </w:p>
    <w:p w:rsidR="00B40567" w:rsidRPr="00AE7012" w:rsidRDefault="00B40567" w:rsidP="007D4458">
      <w:pPr>
        <w:numPr>
          <w:ilvl w:val="0"/>
          <w:numId w:val="32"/>
        </w:numPr>
        <w:bidi w:val="0"/>
        <w:jc w:val="both"/>
        <w:rPr>
          <w:rFonts w:ascii="Garamond" w:hAnsi="Garamond"/>
          <w:sz w:val="22"/>
          <w:szCs w:val="22"/>
        </w:rPr>
      </w:pPr>
      <w:r w:rsidRPr="00AE7012">
        <w:rPr>
          <w:rFonts w:ascii="Garamond" w:hAnsi="Garamond"/>
          <w:sz w:val="22"/>
          <w:szCs w:val="22"/>
        </w:rPr>
        <w:t>Arrêté du 22 juillet 1953 du directeur du travail et des questions sociales fixant les termes de l’avis indiquant les sources et les dangers de l’intoxication par l’hydrogène arsénié et les moyens de prévenir cette intoxication (B.O. n° 2127 du 31 juillet 1953, p. 1066) ;</w:t>
      </w:r>
    </w:p>
    <w:p w:rsidR="00B40567" w:rsidRPr="00AE7012" w:rsidRDefault="00B40567" w:rsidP="007D4458">
      <w:pPr>
        <w:numPr>
          <w:ilvl w:val="0"/>
          <w:numId w:val="32"/>
        </w:numPr>
        <w:bidi w:val="0"/>
        <w:jc w:val="both"/>
        <w:rPr>
          <w:rFonts w:ascii="Garamond" w:hAnsi="Garamond"/>
          <w:sz w:val="22"/>
          <w:szCs w:val="22"/>
        </w:rPr>
      </w:pPr>
      <w:r w:rsidRPr="00AE7012">
        <w:rPr>
          <w:rFonts w:ascii="Garamond" w:hAnsi="Garamond"/>
          <w:sz w:val="22"/>
          <w:szCs w:val="22"/>
        </w:rPr>
        <w:t>Arrêté du 22 juillet 1953 du directeur du travail et des questions sociales fixant les termes des recommandations aux médecins chargés de la surveillance du personnel exposé aux risques d’inhalation d’hydrogène arsénié (B.O. n° 2127 du 31 juillet 1953, p. 1067) ;</w:t>
      </w:r>
    </w:p>
    <w:p w:rsidR="00B40567" w:rsidRPr="00AE7012" w:rsidRDefault="00B40567" w:rsidP="007D4458">
      <w:pPr>
        <w:numPr>
          <w:ilvl w:val="0"/>
          <w:numId w:val="32"/>
        </w:numPr>
        <w:bidi w:val="0"/>
        <w:jc w:val="both"/>
        <w:rPr>
          <w:rFonts w:ascii="Garamond" w:hAnsi="Garamond"/>
          <w:sz w:val="22"/>
          <w:szCs w:val="22"/>
        </w:rPr>
      </w:pPr>
      <w:r w:rsidRPr="00AE7012">
        <w:rPr>
          <w:rFonts w:ascii="Garamond" w:hAnsi="Garamond"/>
          <w:sz w:val="22"/>
          <w:szCs w:val="22"/>
        </w:rPr>
        <w:t>Arrêté viziriel du 9 septembre 1953 déterminant les mesures particulières d’hygiène applicables dans les établissements dont le personnel est exposé aux poussières arsenicales (B.O. n° 2139 du 23 octobre 1953, p. 1507) ;</w:t>
      </w:r>
    </w:p>
    <w:p w:rsidR="00B40567" w:rsidRPr="00AE7012" w:rsidRDefault="00B40567" w:rsidP="007D4458">
      <w:pPr>
        <w:numPr>
          <w:ilvl w:val="0"/>
          <w:numId w:val="32"/>
        </w:numPr>
        <w:bidi w:val="0"/>
        <w:jc w:val="both"/>
        <w:rPr>
          <w:rFonts w:ascii="Garamond" w:hAnsi="Garamond"/>
          <w:sz w:val="22"/>
          <w:szCs w:val="22"/>
        </w:rPr>
      </w:pPr>
      <w:r w:rsidRPr="00AE7012">
        <w:rPr>
          <w:rFonts w:ascii="Garamond" w:hAnsi="Garamond"/>
          <w:sz w:val="22"/>
          <w:szCs w:val="22"/>
        </w:rPr>
        <w:t>Arrêté du 10 septembre 1953 du directeur du travail et des questions sociales fixant les termes de l’avis indiquant les dangers des affections arsenicales ainsi que les précautions à prendre pour les éviter (B.O. n° 2139 du 23 octobre 1953, p. 1508) ;</w:t>
      </w:r>
    </w:p>
    <w:p w:rsidR="00B40567" w:rsidRPr="00AE7012" w:rsidRDefault="00B40567" w:rsidP="007D4458">
      <w:pPr>
        <w:numPr>
          <w:ilvl w:val="0"/>
          <w:numId w:val="32"/>
        </w:numPr>
        <w:bidi w:val="0"/>
        <w:jc w:val="both"/>
        <w:rPr>
          <w:rFonts w:ascii="Garamond" w:hAnsi="Garamond"/>
          <w:sz w:val="22"/>
          <w:szCs w:val="22"/>
        </w:rPr>
      </w:pPr>
      <w:r w:rsidRPr="00AE7012">
        <w:rPr>
          <w:rFonts w:ascii="Garamond" w:hAnsi="Garamond"/>
          <w:sz w:val="22"/>
          <w:szCs w:val="22"/>
        </w:rPr>
        <w:t>Arrêté du 10 septembre 1953 du directeur du travail et des questions sociales fixant les termes des recommandations pour les visites médicales du personnel exposé à l’action des poussières arsenicales (B.O. n° 2139 du 23 octobre 1953, p. 1509) ;</w:t>
      </w:r>
    </w:p>
    <w:p w:rsidR="00A57A06" w:rsidRPr="00AE7012" w:rsidRDefault="00A57A06" w:rsidP="007D4458">
      <w:pPr>
        <w:numPr>
          <w:ilvl w:val="0"/>
          <w:numId w:val="32"/>
        </w:numPr>
        <w:bidi w:val="0"/>
        <w:jc w:val="both"/>
        <w:rPr>
          <w:rFonts w:ascii="Garamond" w:hAnsi="Garamond"/>
          <w:sz w:val="22"/>
          <w:szCs w:val="22"/>
        </w:rPr>
      </w:pPr>
      <w:r w:rsidRPr="00AE7012">
        <w:rPr>
          <w:rFonts w:ascii="Garamond" w:hAnsi="Garamond"/>
          <w:sz w:val="22"/>
          <w:szCs w:val="22"/>
        </w:rPr>
        <w:t>Arrêté du 10 septembre 1953 du directeur du travail et des questions sociales fixant les termes des recommandations pour les visites médicales du personnel exposé à l’action des poussières arsenicales (B.O. n° 21</w:t>
      </w:r>
      <w:r w:rsidR="00D06DFE" w:rsidRPr="00AE7012">
        <w:rPr>
          <w:rFonts w:ascii="Garamond" w:hAnsi="Garamond"/>
          <w:sz w:val="22"/>
          <w:szCs w:val="22"/>
        </w:rPr>
        <w:t>3</w:t>
      </w:r>
      <w:r w:rsidR="00B40567" w:rsidRPr="00AE7012">
        <w:rPr>
          <w:rFonts w:ascii="Garamond" w:hAnsi="Garamond"/>
          <w:sz w:val="22"/>
          <w:szCs w:val="22"/>
        </w:rPr>
        <w:t>9 du 23 octobre 1953, p. 1509).</w:t>
      </w:r>
    </w:p>
    <w:p w:rsidR="00A30E66" w:rsidRPr="00AE7012" w:rsidRDefault="00A30E66" w:rsidP="00A30E66">
      <w:pPr>
        <w:tabs>
          <w:tab w:val="num" w:pos="2340"/>
        </w:tabs>
        <w:bidi w:val="0"/>
        <w:ind w:left="360"/>
        <w:jc w:val="both"/>
        <w:rPr>
          <w:rFonts w:ascii="Garamond" w:hAnsi="Garamond"/>
          <w:sz w:val="22"/>
          <w:szCs w:val="22"/>
        </w:rPr>
      </w:pPr>
    </w:p>
    <w:p w:rsidR="00B721C0" w:rsidRPr="00AE7012" w:rsidRDefault="00A30E66" w:rsidP="00AE7012">
      <w:pPr>
        <w:tabs>
          <w:tab w:val="num" w:pos="2340"/>
        </w:tabs>
        <w:bidi w:val="0"/>
        <w:ind w:left="360"/>
        <w:jc w:val="both"/>
        <w:rPr>
          <w:rFonts w:ascii="Garamond" w:hAnsi="Garamond"/>
          <w:b/>
          <w:bCs/>
          <w:sz w:val="22"/>
          <w:szCs w:val="22"/>
        </w:rPr>
      </w:pPr>
      <w:r w:rsidRPr="00AE7012">
        <w:rPr>
          <w:rFonts w:ascii="Garamond" w:hAnsi="Garamond"/>
          <w:b/>
          <w:bCs/>
          <w:sz w:val="22"/>
          <w:szCs w:val="22"/>
        </w:rPr>
        <w:t>Protection contre les risques dus à l’utilisation du benzène :</w:t>
      </w:r>
    </w:p>
    <w:p w:rsidR="00B40567" w:rsidRPr="00AE7012" w:rsidRDefault="00B40567" w:rsidP="007D4458">
      <w:pPr>
        <w:numPr>
          <w:ilvl w:val="0"/>
          <w:numId w:val="33"/>
        </w:numPr>
        <w:tabs>
          <w:tab w:val="num" w:pos="709"/>
        </w:tabs>
        <w:bidi w:val="0"/>
        <w:jc w:val="both"/>
        <w:rPr>
          <w:rFonts w:ascii="Garamond" w:hAnsi="Garamond"/>
          <w:bCs/>
          <w:sz w:val="22"/>
          <w:szCs w:val="22"/>
        </w:rPr>
      </w:pPr>
      <w:r w:rsidRPr="00AE7012">
        <w:rPr>
          <w:rFonts w:ascii="Garamond" w:hAnsi="Garamond"/>
          <w:bCs/>
          <w:sz w:val="22"/>
          <w:szCs w:val="22"/>
        </w:rPr>
        <w:t>Décret n° 2-08-528 du 25 joumada I 1430 (21 mai 2009) relatif à la protection des travailleurs contre les risques dus au benzène et aux produits dont le taux en benzène est supérieur à 1 en volume (B.O. n° 5740 du 04 juin 2009, p. 925).</w:t>
      </w:r>
    </w:p>
    <w:p w:rsidR="00B40567" w:rsidRPr="00AE7012" w:rsidRDefault="00B40567" w:rsidP="007D4458">
      <w:pPr>
        <w:numPr>
          <w:ilvl w:val="0"/>
          <w:numId w:val="33"/>
        </w:numPr>
        <w:tabs>
          <w:tab w:val="num" w:pos="709"/>
        </w:tabs>
        <w:bidi w:val="0"/>
        <w:jc w:val="both"/>
        <w:rPr>
          <w:rFonts w:ascii="Garamond" w:hAnsi="Garamond"/>
          <w:bCs/>
          <w:sz w:val="22"/>
          <w:szCs w:val="22"/>
        </w:rPr>
      </w:pPr>
      <w:r w:rsidRPr="00AE7012">
        <w:rPr>
          <w:rFonts w:ascii="Garamond" w:hAnsi="Garamond"/>
          <w:bCs/>
          <w:sz w:val="22"/>
          <w:szCs w:val="22"/>
        </w:rPr>
        <w:t>Arrêté viziriel du 18 août 1952, déterminant les mesures particulières d’hygiène applicables dans les établissements dont le personnel est exposé aux dangers de l’intoxication benzolique (B.O. n° 2080, du 5 septembre 1952, p. 1231).</w:t>
      </w:r>
    </w:p>
    <w:p w:rsidR="00B40567" w:rsidRPr="00AE7012" w:rsidRDefault="00B40567" w:rsidP="007D4458">
      <w:pPr>
        <w:numPr>
          <w:ilvl w:val="0"/>
          <w:numId w:val="33"/>
        </w:numPr>
        <w:tabs>
          <w:tab w:val="num" w:pos="709"/>
        </w:tabs>
        <w:bidi w:val="0"/>
        <w:jc w:val="both"/>
        <w:rPr>
          <w:rFonts w:ascii="Garamond" w:hAnsi="Garamond"/>
          <w:bCs/>
          <w:sz w:val="22"/>
          <w:szCs w:val="22"/>
        </w:rPr>
      </w:pPr>
      <w:r w:rsidRPr="00AE7012">
        <w:rPr>
          <w:rFonts w:ascii="Garamond" w:hAnsi="Garamond"/>
          <w:bCs/>
          <w:sz w:val="22"/>
          <w:szCs w:val="22"/>
        </w:rPr>
        <w:t>Arrêté  du 25 août 1952, du directeur du travail et des questions sociales, fixant la liste des travaux industriels pour l’exécution desquels des mesures d’hygiène doivent être observées dans le but d’éviter l’intoxication benzolique (B.O. n° 2080, du 5 septembre 1952, p. 1232).</w:t>
      </w:r>
    </w:p>
    <w:p w:rsidR="00D314B5" w:rsidRPr="00AE7012" w:rsidRDefault="00D314B5" w:rsidP="00405854">
      <w:pPr>
        <w:tabs>
          <w:tab w:val="num" w:pos="2340"/>
        </w:tabs>
        <w:bidi w:val="0"/>
        <w:jc w:val="both"/>
        <w:rPr>
          <w:rFonts w:ascii="Garamond" w:hAnsi="Garamond"/>
          <w:sz w:val="22"/>
          <w:szCs w:val="22"/>
        </w:rPr>
      </w:pPr>
    </w:p>
    <w:p w:rsidR="00B721C0" w:rsidRPr="00AE7012" w:rsidRDefault="00A30E66" w:rsidP="00AE7012">
      <w:pPr>
        <w:tabs>
          <w:tab w:val="num" w:pos="2520"/>
        </w:tabs>
        <w:bidi w:val="0"/>
        <w:ind w:left="360"/>
        <w:jc w:val="both"/>
        <w:rPr>
          <w:rFonts w:ascii="Garamond" w:hAnsi="Garamond"/>
          <w:b/>
          <w:bCs/>
          <w:sz w:val="22"/>
          <w:szCs w:val="22"/>
        </w:rPr>
      </w:pPr>
      <w:r w:rsidRPr="00AE7012">
        <w:rPr>
          <w:rFonts w:ascii="Garamond" w:hAnsi="Garamond"/>
          <w:b/>
          <w:bCs/>
          <w:sz w:val="22"/>
          <w:szCs w:val="22"/>
        </w:rPr>
        <w:t>Protection contre les risques dus à l’utilisation de bromure de méthyle :</w:t>
      </w:r>
    </w:p>
    <w:p w:rsidR="00B721C0" w:rsidRPr="00AE7012" w:rsidRDefault="00B721C0" w:rsidP="007D4458">
      <w:pPr>
        <w:numPr>
          <w:ilvl w:val="0"/>
          <w:numId w:val="34"/>
        </w:numPr>
        <w:tabs>
          <w:tab w:val="num" w:pos="709"/>
        </w:tabs>
        <w:bidi w:val="0"/>
        <w:jc w:val="both"/>
        <w:rPr>
          <w:rFonts w:ascii="Garamond" w:hAnsi="Garamond"/>
          <w:sz w:val="22"/>
          <w:szCs w:val="22"/>
        </w:rPr>
      </w:pPr>
      <w:r w:rsidRPr="00AE7012">
        <w:rPr>
          <w:rFonts w:ascii="Garamond" w:hAnsi="Garamond"/>
          <w:sz w:val="22"/>
          <w:szCs w:val="22"/>
        </w:rPr>
        <w:t>Arrêté viziriel du 25 août 1952, déterminant les mesures particulières d’hygiène applicables dans les industries où le personnel est exposé à l’intoxication par le bromure de méthyle (B.O. n° 2081 du 12 septembre 1952, p. 1263).</w:t>
      </w:r>
    </w:p>
    <w:p w:rsidR="00B721C0" w:rsidRPr="00AE7012" w:rsidRDefault="00B721C0" w:rsidP="007D4458">
      <w:pPr>
        <w:numPr>
          <w:ilvl w:val="0"/>
          <w:numId w:val="34"/>
        </w:numPr>
        <w:tabs>
          <w:tab w:val="num" w:pos="709"/>
        </w:tabs>
        <w:bidi w:val="0"/>
        <w:jc w:val="both"/>
        <w:rPr>
          <w:rFonts w:ascii="Garamond" w:hAnsi="Garamond"/>
          <w:sz w:val="22"/>
          <w:szCs w:val="22"/>
        </w:rPr>
      </w:pPr>
      <w:r w:rsidRPr="00AE7012">
        <w:rPr>
          <w:rFonts w:ascii="Garamond" w:hAnsi="Garamond"/>
          <w:sz w:val="22"/>
          <w:szCs w:val="22"/>
        </w:rPr>
        <w:t>Arrêté du 26 août 1952 du directeur du travail et des questions sociales, indiquant les dangers de l’intoxication par le bromure de méthyle (B.O. n° 2081 du 12 septembre 1952, p. 1264).</w:t>
      </w:r>
    </w:p>
    <w:p w:rsidR="00A30E66" w:rsidRPr="00AE7012" w:rsidRDefault="00B721C0" w:rsidP="007D4458">
      <w:pPr>
        <w:numPr>
          <w:ilvl w:val="0"/>
          <w:numId w:val="34"/>
        </w:numPr>
        <w:tabs>
          <w:tab w:val="num" w:pos="709"/>
        </w:tabs>
        <w:bidi w:val="0"/>
        <w:jc w:val="both"/>
        <w:rPr>
          <w:rFonts w:ascii="Garamond" w:hAnsi="Garamond"/>
          <w:sz w:val="22"/>
          <w:szCs w:val="22"/>
        </w:rPr>
      </w:pPr>
      <w:r w:rsidRPr="00AE7012">
        <w:rPr>
          <w:rFonts w:ascii="Garamond" w:hAnsi="Garamond"/>
          <w:sz w:val="22"/>
          <w:szCs w:val="22"/>
        </w:rPr>
        <w:t>Arrêté du 27 août 1952 du directeur du travail et des questions sociales, fixant les recommandations prévues pour les visites médicales du personnel exposé à l’intoxication par le bromure de méthyle (B.O. n° 2081 du 12 septembre 1952, p. 1265).</w:t>
      </w:r>
    </w:p>
    <w:p w:rsidR="00405854" w:rsidRPr="00AE7012" w:rsidRDefault="00405854" w:rsidP="00B721C0">
      <w:pPr>
        <w:tabs>
          <w:tab w:val="num" w:pos="2340"/>
        </w:tabs>
        <w:bidi w:val="0"/>
        <w:jc w:val="both"/>
        <w:rPr>
          <w:rFonts w:ascii="Garamond" w:hAnsi="Garamond"/>
          <w:b/>
          <w:bCs/>
          <w:sz w:val="22"/>
          <w:szCs w:val="22"/>
        </w:rPr>
      </w:pPr>
    </w:p>
    <w:p w:rsidR="00A30E66" w:rsidRPr="00AE7012" w:rsidRDefault="00A30E66" w:rsidP="00AE7012">
      <w:pPr>
        <w:tabs>
          <w:tab w:val="num" w:pos="2340"/>
        </w:tabs>
        <w:bidi w:val="0"/>
        <w:ind w:left="360"/>
        <w:jc w:val="both"/>
        <w:rPr>
          <w:rFonts w:ascii="Garamond" w:hAnsi="Garamond"/>
          <w:b/>
          <w:bCs/>
          <w:sz w:val="22"/>
          <w:szCs w:val="22"/>
        </w:rPr>
      </w:pPr>
      <w:r w:rsidRPr="00AE7012">
        <w:rPr>
          <w:rFonts w:ascii="Garamond" w:hAnsi="Garamond"/>
          <w:b/>
          <w:bCs/>
          <w:sz w:val="22"/>
          <w:szCs w:val="22"/>
        </w:rPr>
        <w:t>Protection contre les risques dus à l’utilisation du manganèse :</w:t>
      </w:r>
    </w:p>
    <w:p w:rsidR="00B721C0" w:rsidRPr="00AE7012" w:rsidRDefault="00B721C0" w:rsidP="007D4458">
      <w:pPr>
        <w:numPr>
          <w:ilvl w:val="0"/>
          <w:numId w:val="35"/>
        </w:numPr>
        <w:bidi w:val="0"/>
        <w:jc w:val="both"/>
        <w:rPr>
          <w:rFonts w:ascii="Garamond" w:hAnsi="Garamond"/>
          <w:sz w:val="22"/>
          <w:szCs w:val="22"/>
        </w:rPr>
      </w:pPr>
      <w:r w:rsidRPr="00AE7012">
        <w:rPr>
          <w:rFonts w:ascii="Garamond" w:hAnsi="Garamond"/>
          <w:sz w:val="22"/>
          <w:szCs w:val="22"/>
        </w:rPr>
        <w:t>Décret n° 2-56-467 du 18 juillet 1956 déterminant les mesures particulières de prévention du manganisme (B.O. n° 2285, du 10 août 1956, p. 886) ;</w:t>
      </w:r>
    </w:p>
    <w:p w:rsidR="00B721C0" w:rsidRPr="00AE7012" w:rsidRDefault="00B721C0" w:rsidP="007D4458">
      <w:pPr>
        <w:numPr>
          <w:ilvl w:val="0"/>
          <w:numId w:val="35"/>
        </w:numPr>
        <w:bidi w:val="0"/>
        <w:jc w:val="both"/>
        <w:rPr>
          <w:rFonts w:ascii="Garamond" w:hAnsi="Garamond"/>
          <w:sz w:val="22"/>
          <w:szCs w:val="22"/>
        </w:rPr>
      </w:pPr>
      <w:r w:rsidRPr="00AE7012">
        <w:rPr>
          <w:rFonts w:ascii="Garamond" w:hAnsi="Garamond"/>
          <w:sz w:val="22"/>
          <w:szCs w:val="22"/>
        </w:rPr>
        <w:t>Arrêté du 24 août 1956 du ministre de la production industrielle et des mines relatif aux visites médicales pour les préventions du manganisme (B.O. n° 2289, du 7 septembre 1956, p. 1005) ;</w:t>
      </w:r>
    </w:p>
    <w:p w:rsidR="00B721C0" w:rsidRPr="00AE7012" w:rsidRDefault="00B721C0" w:rsidP="007D4458">
      <w:pPr>
        <w:numPr>
          <w:ilvl w:val="0"/>
          <w:numId w:val="35"/>
        </w:numPr>
        <w:bidi w:val="0"/>
        <w:jc w:val="both"/>
        <w:rPr>
          <w:rFonts w:ascii="Garamond" w:hAnsi="Garamond"/>
          <w:sz w:val="22"/>
          <w:szCs w:val="22"/>
        </w:rPr>
      </w:pPr>
      <w:r w:rsidRPr="00AE7012">
        <w:rPr>
          <w:rFonts w:ascii="Garamond" w:hAnsi="Garamond"/>
          <w:sz w:val="22"/>
          <w:szCs w:val="22"/>
        </w:rPr>
        <w:t>Arrêté du 24 août 1956 du ministre de la santé fixant les termes des recommandations pour les visites médicales du personnel exposé à l’intoxication par le manganèse (B.O. n° 2289, du 7 septembre 1956, p. 1005).</w:t>
      </w:r>
    </w:p>
    <w:p w:rsidR="00A30E66" w:rsidRDefault="00A30E66" w:rsidP="004A2005">
      <w:pPr>
        <w:bidi w:val="0"/>
        <w:jc w:val="both"/>
        <w:rPr>
          <w:rFonts w:ascii="Garamond" w:hAnsi="Garamond"/>
          <w:sz w:val="22"/>
          <w:szCs w:val="22"/>
        </w:rPr>
      </w:pPr>
    </w:p>
    <w:p w:rsidR="00AE7012" w:rsidRPr="00AE7012" w:rsidRDefault="00AE7012" w:rsidP="00AE7012">
      <w:pPr>
        <w:bidi w:val="0"/>
        <w:jc w:val="both"/>
        <w:rPr>
          <w:rFonts w:ascii="Garamond" w:hAnsi="Garamond"/>
          <w:sz w:val="22"/>
          <w:szCs w:val="22"/>
        </w:rPr>
      </w:pPr>
    </w:p>
    <w:p w:rsidR="00A30E66" w:rsidRPr="00AE7012" w:rsidRDefault="00A30E66" w:rsidP="00AE7012">
      <w:pPr>
        <w:tabs>
          <w:tab w:val="num" w:pos="2340"/>
        </w:tabs>
        <w:bidi w:val="0"/>
        <w:ind w:left="360"/>
        <w:jc w:val="both"/>
        <w:rPr>
          <w:rFonts w:ascii="Garamond" w:hAnsi="Garamond"/>
          <w:b/>
          <w:bCs/>
          <w:sz w:val="22"/>
          <w:szCs w:val="22"/>
        </w:rPr>
      </w:pPr>
      <w:r w:rsidRPr="00AE7012">
        <w:rPr>
          <w:rFonts w:ascii="Garamond" w:hAnsi="Garamond"/>
          <w:b/>
          <w:bCs/>
          <w:sz w:val="22"/>
          <w:szCs w:val="22"/>
        </w:rPr>
        <w:lastRenderedPageBreak/>
        <w:t>Protection contre les risques dus à l’utilisation du nitroglycol ou la nitroglycérine :</w:t>
      </w:r>
    </w:p>
    <w:p w:rsidR="00A30E66" w:rsidRPr="00AE7012" w:rsidRDefault="00A30E66" w:rsidP="007D4458">
      <w:pPr>
        <w:numPr>
          <w:ilvl w:val="0"/>
          <w:numId w:val="36"/>
        </w:numPr>
        <w:bidi w:val="0"/>
        <w:jc w:val="both"/>
        <w:rPr>
          <w:rFonts w:ascii="Garamond" w:hAnsi="Garamond"/>
          <w:sz w:val="22"/>
          <w:szCs w:val="22"/>
        </w:rPr>
      </w:pPr>
      <w:r w:rsidRPr="00AE7012">
        <w:rPr>
          <w:rFonts w:ascii="Garamond" w:hAnsi="Garamond"/>
          <w:sz w:val="22"/>
          <w:szCs w:val="22"/>
        </w:rPr>
        <w:t xml:space="preserve">Arrêté du 10 octobre 1968 n° 282-62 déterminant les mesures particulières d’hygiène applicables dans les établissements dont le personnel est exposé aux dangers de l’intoxication par le nitroglycol ou la nitroglycérine (B.O. </w:t>
      </w:r>
      <w:r w:rsidR="00EE7581" w:rsidRPr="00AE7012">
        <w:rPr>
          <w:rFonts w:ascii="Garamond" w:hAnsi="Garamond"/>
          <w:sz w:val="22"/>
          <w:szCs w:val="22"/>
        </w:rPr>
        <w:t xml:space="preserve">n° 2920 </w:t>
      </w:r>
      <w:r w:rsidRPr="00AE7012">
        <w:rPr>
          <w:rFonts w:ascii="Garamond" w:hAnsi="Garamond"/>
          <w:sz w:val="22"/>
          <w:szCs w:val="22"/>
        </w:rPr>
        <w:t>du 16 octobre 1968, p. 1045).</w:t>
      </w:r>
    </w:p>
    <w:p w:rsidR="00266ECC" w:rsidRPr="00AE7012" w:rsidRDefault="00266ECC" w:rsidP="00266ECC">
      <w:pPr>
        <w:bidi w:val="0"/>
        <w:jc w:val="both"/>
        <w:rPr>
          <w:rFonts w:ascii="Garamond" w:hAnsi="Garamond"/>
          <w:sz w:val="22"/>
          <w:szCs w:val="22"/>
        </w:rPr>
      </w:pPr>
    </w:p>
    <w:p w:rsidR="00E05E75" w:rsidRPr="00AE7012" w:rsidRDefault="00266ECC" w:rsidP="00AE7012">
      <w:pPr>
        <w:tabs>
          <w:tab w:val="num" w:pos="2340"/>
        </w:tabs>
        <w:bidi w:val="0"/>
        <w:ind w:left="360"/>
        <w:jc w:val="both"/>
        <w:rPr>
          <w:rFonts w:ascii="Garamond" w:hAnsi="Garamond"/>
          <w:b/>
          <w:bCs/>
          <w:sz w:val="22"/>
          <w:szCs w:val="22"/>
        </w:rPr>
      </w:pPr>
      <w:r w:rsidRPr="00AE7012">
        <w:rPr>
          <w:rFonts w:ascii="Garamond" w:hAnsi="Garamond"/>
          <w:b/>
          <w:bCs/>
          <w:sz w:val="22"/>
          <w:szCs w:val="22"/>
        </w:rPr>
        <w:t>Protection contre les risques dus à l’utilisation du plomb et ses composés :</w:t>
      </w:r>
    </w:p>
    <w:p w:rsidR="00153501" w:rsidRPr="00AE7012" w:rsidRDefault="00153501" w:rsidP="00E05E75">
      <w:pPr>
        <w:numPr>
          <w:ilvl w:val="0"/>
          <w:numId w:val="36"/>
        </w:numPr>
        <w:bidi w:val="0"/>
        <w:jc w:val="both"/>
        <w:rPr>
          <w:rFonts w:ascii="Garamond" w:hAnsi="Garamond" w:cs="Arial"/>
          <w:bCs/>
          <w:sz w:val="22"/>
          <w:szCs w:val="22"/>
        </w:rPr>
      </w:pPr>
      <w:r w:rsidRPr="00AE7012">
        <w:rPr>
          <w:rFonts w:ascii="Garamond" w:hAnsi="Garamond" w:cs="Arial"/>
          <w:bCs/>
          <w:sz w:val="22"/>
          <w:szCs w:val="22"/>
        </w:rPr>
        <w:t>Dahir du 9 mai 1931, réglementant l’important, l’achat, la vente le transport et l’emploi de céruse et des autres composés de plomb destinés à des usages professionnels, (B.O. n° 972 du 12 juin 1931, p. 703), modifié par le dahir du 29 mai 1933, (B.O. n° 1079 du 30 juin 1933, p.583), et complété par le dahir du 2 mars 1953, (B.O. n°</w:t>
      </w:r>
      <w:r w:rsidR="00E05E75" w:rsidRPr="00AE7012">
        <w:rPr>
          <w:rFonts w:ascii="Garamond" w:hAnsi="Garamond" w:cs="Arial"/>
          <w:bCs/>
          <w:sz w:val="22"/>
          <w:szCs w:val="22"/>
        </w:rPr>
        <w:t xml:space="preserve"> 1169, du 22 mars 1953, p. 319) ;</w:t>
      </w:r>
    </w:p>
    <w:p w:rsidR="00153501" w:rsidRPr="00AE7012" w:rsidRDefault="00153501" w:rsidP="00E05E75">
      <w:pPr>
        <w:numPr>
          <w:ilvl w:val="0"/>
          <w:numId w:val="36"/>
        </w:numPr>
        <w:bidi w:val="0"/>
        <w:jc w:val="both"/>
        <w:rPr>
          <w:rFonts w:ascii="Garamond" w:hAnsi="Garamond" w:cs="Arial"/>
          <w:bCs/>
          <w:sz w:val="22"/>
          <w:szCs w:val="22"/>
        </w:rPr>
      </w:pPr>
      <w:r w:rsidRPr="00AE7012">
        <w:rPr>
          <w:rFonts w:ascii="Garamond" w:hAnsi="Garamond" w:cs="Arial"/>
          <w:bCs/>
          <w:sz w:val="22"/>
          <w:szCs w:val="22"/>
        </w:rPr>
        <w:t>Arrêté viziriel du 9 septembre1953 déterminant les mesures particulières d’hygiène applicables dans les entreprises d’extraction de minerai de plomb et dans les industries où le personnel est exposé à l’intoxication saturnine (B.O. n° 213</w:t>
      </w:r>
      <w:r w:rsidR="00E05E75" w:rsidRPr="00AE7012">
        <w:rPr>
          <w:rFonts w:ascii="Garamond" w:hAnsi="Garamond" w:cs="Arial"/>
          <w:bCs/>
          <w:sz w:val="22"/>
          <w:szCs w:val="22"/>
        </w:rPr>
        <w:t>9, du 23 octobre 1953, p. 1503) ;</w:t>
      </w:r>
    </w:p>
    <w:p w:rsidR="00153501" w:rsidRPr="00AE7012" w:rsidRDefault="00153501" w:rsidP="00E05E75">
      <w:pPr>
        <w:numPr>
          <w:ilvl w:val="0"/>
          <w:numId w:val="36"/>
        </w:numPr>
        <w:bidi w:val="0"/>
        <w:jc w:val="both"/>
        <w:rPr>
          <w:rFonts w:ascii="Garamond" w:hAnsi="Garamond" w:cs="Arial"/>
          <w:bCs/>
          <w:sz w:val="22"/>
          <w:szCs w:val="22"/>
        </w:rPr>
      </w:pPr>
      <w:r w:rsidRPr="00AE7012">
        <w:rPr>
          <w:rFonts w:ascii="Garamond" w:hAnsi="Garamond" w:cs="Arial"/>
          <w:bCs/>
          <w:sz w:val="22"/>
          <w:szCs w:val="22"/>
        </w:rPr>
        <w:t>Décret n° 2-70-185 du 22 juillet 1970 déterminant les mesures particulières de prévention médicale et les règles d’hygiène applicables dans les établissements où le personnel est exposé de façon habituelle à l’intoxication saturnine (B.O.</w:t>
      </w:r>
      <w:r w:rsidR="00E05E75" w:rsidRPr="00AE7012">
        <w:rPr>
          <w:rFonts w:ascii="Garamond" w:hAnsi="Garamond" w:cs="Arial"/>
          <w:bCs/>
          <w:sz w:val="22"/>
          <w:szCs w:val="22"/>
        </w:rPr>
        <w:t xml:space="preserve"> du 02 septembre 1970, p. 1237) ;</w:t>
      </w:r>
    </w:p>
    <w:p w:rsidR="00153501" w:rsidRPr="00AE7012" w:rsidRDefault="00153501" w:rsidP="00E05E75">
      <w:pPr>
        <w:numPr>
          <w:ilvl w:val="0"/>
          <w:numId w:val="36"/>
        </w:numPr>
        <w:bidi w:val="0"/>
        <w:jc w:val="both"/>
        <w:rPr>
          <w:rFonts w:ascii="Garamond" w:hAnsi="Garamond" w:cs="Arial"/>
          <w:bCs/>
          <w:sz w:val="22"/>
          <w:szCs w:val="22"/>
        </w:rPr>
      </w:pPr>
      <w:r w:rsidRPr="00AE7012">
        <w:rPr>
          <w:rFonts w:ascii="Garamond" w:hAnsi="Garamond" w:cs="Arial"/>
          <w:bCs/>
          <w:sz w:val="22"/>
          <w:szCs w:val="22"/>
        </w:rPr>
        <w:t>Arrêté conjoint n° 268-70 du 21 août 1970 du ministre du travail, de l’emploi et de la formation professionnelle et du ministre du commerce, de l’industrie, des mines et de la marine marchande fixant la liste des travaux exposant le personnel, de façon habituelle, à l’intoxication saturnine (B.O. du 02 septembre 1970, p. 1239)</w:t>
      </w:r>
      <w:r w:rsidR="00E05E75" w:rsidRPr="00AE7012">
        <w:rPr>
          <w:rFonts w:ascii="Garamond" w:hAnsi="Garamond" w:cs="Arial"/>
          <w:bCs/>
          <w:sz w:val="22"/>
          <w:szCs w:val="22"/>
        </w:rPr>
        <w:t> ;</w:t>
      </w:r>
    </w:p>
    <w:p w:rsidR="00153501" w:rsidRPr="00AE7012" w:rsidRDefault="00153501" w:rsidP="00E05E75">
      <w:pPr>
        <w:numPr>
          <w:ilvl w:val="0"/>
          <w:numId w:val="36"/>
        </w:numPr>
        <w:bidi w:val="0"/>
        <w:jc w:val="both"/>
        <w:rPr>
          <w:rFonts w:ascii="Garamond" w:hAnsi="Garamond" w:cs="Arial"/>
          <w:bCs/>
          <w:sz w:val="22"/>
          <w:szCs w:val="22"/>
        </w:rPr>
      </w:pPr>
      <w:r w:rsidRPr="00AE7012">
        <w:rPr>
          <w:rFonts w:ascii="Garamond" w:hAnsi="Garamond" w:cs="Arial"/>
          <w:bCs/>
          <w:sz w:val="22"/>
          <w:szCs w:val="22"/>
        </w:rPr>
        <w:t>Arrêté conjoint n° 269-70 du 21 août 1970 du ministre du travail, de l’emploi et de la formation professionnelle et du ministre de la santé publique fixant la liste des examens médicaux à pratiquer au cours des visites d’embauchage et de surveillances des travailleurs exposés au risque d’intoxication saturnine (B.O. du 02 septembre 1970, p. 1239)</w:t>
      </w:r>
      <w:r w:rsidR="00E05E75" w:rsidRPr="00AE7012">
        <w:rPr>
          <w:rFonts w:ascii="Garamond" w:hAnsi="Garamond" w:cs="Arial"/>
          <w:bCs/>
          <w:sz w:val="22"/>
          <w:szCs w:val="22"/>
        </w:rPr>
        <w:t> ;</w:t>
      </w:r>
    </w:p>
    <w:p w:rsidR="00153501" w:rsidRPr="00AE7012" w:rsidRDefault="00153501" w:rsidP="00E05E75">
      <w:pPr>
        <w:numPr>
          <w:ilvl w:val="0"/>
          <w:numId w:val="36"/>
        </w:numPr>
        <w:bidi w:val="0"/>
        <w:jc w:val="both"/>
        <w:rPr>
          <w:rFonts w:ascii="Garamond" w:hAnsi="Garamond" w:cs="Arial"/>
          <w:bCs/>
          <w:sz w:val="22"/>
          <w:szCs w:val="22"/>
        </w:rPr>
      </w:pPr>
      <w:r w:rsidRPr="00AE7012">
        <w:rPr>
          <w:rFonts w:ascii="Garamond" w:hAnsi="Garamond" w:cs="Arial"/>
          <w:bCs/>
          <w:sz w:val="22"/>
          <w:szCs w:val="22"/>
        </w:rPr>
        <w:t>Arrêté n° 270-70 du 21 août 1970 du ministre du travail, de l’emploi et de la formation professionnelle fixant les termes de l’avis indiquant les dangers du saturnisme ainsi que les précautions à prendre pour prévenir cette intoxication (B.O. du 02 septembre 1970, p. 1239)</w:t>
      </w:r>
      <w:r w:rsidR="00E05E75" w:rsidRPr="00AE7012">
        <w:rPr>
          <w:rFonts w:ascii="Garamond" w:hAnsi="Garamond" w:cs="Arial"/>
          <w:bCs/>
          <w:sz w:val="22"/>
          <w:szCs w:val="22"/>
        </w:rPr>
        <w:t> ;</w:t>
      </w:r>
    </w:p>
    <w:p w:rsidR="00153501" w:rsidRPr="00AE7012" w:rsidRDefault="00153501" w:rsidP="00E05E75">
      <w:pPr>
        <w:numPr>
          <w:ilvl w:val="0"/>
          <w:numId w:val="36"/>
        </w:numPr>
        <w:bidi w:val="0"/>
        <w:jc w:val="both"/>
        <w:rPr>
          <w:rFonts w:ascii="Garamond" w:hAnsi="Garamond" w:cs="Arial"/>
          <w:bCs/>
          <w:sz w:val="22"/>
          <w:szCs w:val="22"/>
        </w:rPr>
      </w:pPr>
      <w:r w:rsidRPr="00AE7012">
        <w:rPr>
          <w:rFonts w:ascii="Garamond" w:hAnsi="Garamond" w:cs="Arial"/>
          <w:bCs/>
          <w:sz w:val="22"/>
          <w:szCs w:val="22"/>
        </w:rPr>
        <w:t>Arrêté conjoint n° 271-70 du 21 août 1970 du ministre du travail, de l’emploi et de la formation professionnelle et du ministre de la santé publique fixant les termes des recommandations aux médecins chargés de la surveillance des travailleurs exposés au risque d’intoxication saturnine (B.O. du 02 septembre 1970, p. 1240)</w:t>
      </w:r>
      <w:r w:rsidR="00E05E75" w:rsidRPr="00AE7012">
        <w:rPr>
          <w:rFonts w:ascii="Garamond" w:hAnsi="Garamond" w:cs="Arial"/>
          <w:bCs/>
          <w:sz w:val="22"/>
          <w:szCs w:val="22"/>
        </w:rPr>
        <w:t> ;</w:t>
      </w:r>
    </w:p>
    <w:p w:rsidR="00E05E75" w:rsidRPr="00AE7012" w:rsidRDefault="00153501" w:rsidP="004A2005">
      <w:pPr>
        <w:numPr>
          <w:ilvl w:val="0"/>
          <w:numId w:val="36"/>
        </w:numPr>
        <w:bidi w:val="0"/>
        <w:jc w:val="both"/>
        <w:rPr>
          <w:rFonts w:ascii="Garamond" w:hAnsi="Garamond" w:cs="Arial"/>
          <w:bCs/>
          <w:sz w:val="22"/>
          <w:szCs w:val="22"/>
        </w:rPr>
      </w:pPr>
      <w:r w:rsidRPr="00AE7012">
        <w:rPr>
          <w:rFonts w:ascii="Garamond" w:hAnsi="Garamond" w:cs="Arial"/>
          <w:bCs/>
          <w:sz w:val="22"/>
          <w:szCs w:val="22"/>
        </w:rPr>
        <w:t>Arrêté conjoint n° 272-70 du 21 août 1970 du ministre du travail, de l’emploi et de la formation professionnelle et du ministre du commerce, de l’industrie, des mines et de la marine marchande et du ministre de la santé publique fixant la concentration maximale admissible en plomb dans l’atmosphère, sous forma de vapeurs, fumées ou poussières et précisant les méthodes de prélèvement et d’analyse de ces vapeurs, fumées ou poussières (B.O. du 02 septembre 1970, p. 1241).</w:t>
      </w:r>
    </w:p>
    <w:p w:rsidR="00252B4F" w:rsidRPr="00AE7012" w:rsidRDefault="00252B4F" w:rsidP="00C852A5">
      <w:pPr>
        <w:bidi w:val="0"/>
        <w:jc w:val="both"/>
        <w:rPr>
          <w:rFonts w:ascii="Garamond" w:hAnsi="Garamond"/>
          <w:sz w:val="22"/>
          <w:szCs w:val="22"/>
        </w:rPr>
      </w:pPr>
    </w:p>
    <w:p w:rsidR="007926BF" w:rsidRPr="00AE7012" w:rsidRDefault="007926BF" w:rsidP="007926BF">
      <w:pPr>
        <w:bidi w:val="0"/>
        <w:ind w:left="720"/>
        <w:jc w:val="lowKashida"/>
        <w:rPr>
          <w:rFonts w:ascii="Garamond" w:hAnsi="Garamond"/>
          <w:i/>
          <w:iCs/>
          <w:sz w:val="22"/>
          <w:szCs w:val="22"/>
          <w:u w:val="single"/>
        </w:rPr>
      </w:pPr>
      <w:r w:rsidRPr="00AE7012">
        <w:rPr>
          <w:rFonts w:ascii="Garamond" w:hAnsi="Garamond"/>
          <w:i/>
          <w:iCs/>
          <w:sz w:val="22"/>
          <w:szCs w:val="22"/>
          <w:u w:val="single"/>
        </w:rPr>
        <w:t>4-Aspect préventif :</w:t>
      </w:r>
    </w:p>
    <w:p w:rsidR="00F12DA4" w:rsidRPr="00AE7012" w:rsidRDefault="00C852A5" w:rsidP="00C852A5">
      <w:pPr>
        <w:numPr>
          <w:ilvl w:val="0"/>
          <w:numId w:val="8"/>
        </w:numPr>
        <w:bidi w:val="0"/>
        <w:jc w:val="lowKashida"/>
        <w:rPr>
          <w:rFonts w:ascii="Garamond" w:hAnsi="Garamond"/>
          <w:sz w:val="22"/>
          <w:szCs w:val="22"/>
        </w:rPr>
      </w:pPr>
      <w:r w:rsidRPr="00AE7012">
        <w:rPr>
          <w:rFonts w:ascii="Garamond" w:hAnsi="Garamond"/>
          <w:sz w:val="22"/>
          <w:szCs w:val="22"/>
        </w:rPr>
        <w:t xml:space="preserve">veiller à ce que </w:t>
      </w:r>
      <w:r w:rsidR="00D314B5" w:rsidRPr="00AE7012">
        <w:rPr>
          <w:rFonts w:ascii="Garamond" w:hAnsi="Garamond"/>
          <w:sz w:val="22"/>
          <w:szCs w:val="22"/>
        </w:rPr>
        <w:t>c</w:t>
      </w:r>
      <w:r w:rsidR="00F12DA4" w:rsidRPr="00AE7012">
        <w:rPr>
          <w:rFonts w:ascii="Garamond" w:hAnsi="Garamond"/>
          <w:sz w:val="22"/>
          <w:szCs w:val="22"/>
        </w:rPr>
        <w:t xml:space="preserve">haque récipient contenant un produit dangereux </w:t>
      </w:r>
      <w:r w:rsidRPr="00AE7012">
        <w:rPr>
          <w:rFonts w:ascii="Garamond" w:hAnsi="Garamond"/>
          <w:sz w:val="22"/>
          <w:szCs w:val="22"/>
        </w:rPr>
        <w:t>soit</w:t>
      </w:r>
      <w:r w:rsidR="00F12DA4" w:rsidRPr="00AE7012">
        <w:rPr>
          <w:rFonts w:ascii="Garamond" w:hAnsi="Garamond"/>
          <w:sz w:val="22"/>
          <w:szCs w:val="22"/>
        </w:rPr>
        <w:t xml:space="preserve"> ét</w:t>
      </w:r>
      <w:r w:rsidR="00D314B5" w:rsidRPr="00AE7012">
        <w:rPr>
          <w:rFonts w:ascii="Garamond" w:hAnsi="Garamond"/>
          <w:sz w:val="22"/>
          <w:szCs w:val="22"/>
        </w:rPr>
        <w:t>iqueté ;</w:t>
      </w:r>
    </w:p>
    <w:p w:rsidR="00F12DA4" w:rsidRPr="00AE7012" w:rsidRDefault="00D314B5" w:rsidP="007D4458">
      <w:pPr>
        <w:numPr>
          <w:ilvl w:val="0"/>
          <w:numId w:val="8"/>
        </w:numPr>
        <w:bidi w:val="0"/>
        <w:jc w:val="lowKashida"/>
        <w:rPr>
          <w:rFonts w:ascii="Garamond" w:hAnsi="Garamond"/>
          <w:sz w:val="22"/>
          <w:szCs w:val="22"/>
        </w:rPr>
      </w:pPr>
      <w:r w:rsidRPr="00AE7012">
        <w:rPr>
          <w:rFonts w:ascii="Garamond" w:hAnsi="Garamond"/>
          <w:sz w:val="22"/>
          <w:szCs w:val="22"/>
        </w:rPr>
        <w:t>r</w:t>
      </w:r>
      <w:r w:rsidR="00F12DA4" w:rsidRPr="00AE7012">
        <w:rPr>
          <w:rFonts w:ascii="Garamond" w:hAnsi="Garamond"/>
          <w:sz w:val="22"/>
          <w:szCs w:val="22"/>
        </w:rPr>
        <w:t>ecenser les produits dangereux pour en limiter l'emploi et rechercher des produits de substitution moins nocifs</w:t>
      </w:r>
      <w:r w:rsidR="00317A41">
        <w:rPr>
          <w:rFonts w:ascii="Garamond" w:hAnsi="Garamond"/>
          <w:sz w:val="22"/>
          <w:szCs w:val="22"/>
        </w:rPr>
        <w:t>, ce qui</w:t>
      </w:r>
      <w:r w:rsidR="00F12DA4" w:rsidRPr="00AE7012">
        <w:rPr>
          <w:rFonts w:ascii="Garamond" w:hAnsi="Garamond"/>
          <w:sz w:val="22"/>
          <w:szCs w:val="22"/>
        </w:rPr>
        <w:t xml:space="preserve"> constitu</w:t>
      </w:r>
      <w:r w:rsidR="002351C3" w:rsidRPr="00AE7012">
        <w:rPr>
          <w:rFonts w:ascii="Garamond" w:hAnsi="Garamond"/>
          <w:sz w:val="22"/>
          <w:szCs w:val="22"/>
        </w:rPr>
        <w:t>e</w:t>
      </w:r>
      <w:r w:rsidR="00F12DA4" w:rsidRPr="00AE7012">
        <w:rPr>
          <w:rFonts w:ascii="Garamond" w:hAnsi="Garamond"/>
          <w:sz w:val="22"/>
          <w:szCs w:val="22"/>
        </w:rPr>
        <w:t xml:space="preserve"> une priorité absolue en pa</w:t>
      </w:r>
      <w:r w:rsidRPr="00AE7012">
        <w:rPr>
          <w:rFonts w:ascii="Garamond" w:hAnsi="Garamond"/>
          <w:sz w:val="22"/>
          <w:szCs w:val="22"/>
        </w:rPr>
        <w:t>rticulier pour les cancérogènes ;</w:t>
      </w:r>
    </w:p>
    <w:p w:rsidR="00F12DA4" w:rsidRPr="00AE7012" w:rsidRDefault="00D314B5" w:rsidP="007D4458">
      <w:pPr>
        <w:numPr>
          <w:ilvl w:val="0"/>
          <w:numId w:val="8"/>
        </w:numPr>
        <w:bidi w:val="0"/>
        <w:jc w:val="lowKashida"/>
        <w:rPr>
          <w:rFonts w:ascii="Garamond" w:hAnsi="Garamond"/>
          <w:sz w:val="22"/>
          <w:szCs w:val="22"/>
        </w:rPr>
      </w:pPr>
      <w:r w:rsidRPr="00AE7012">
        <w:rPr>
          <w:rFonts w:ascii="Garamond" w:hAnsi="Garamond"/>
          <w:sz w:val="22"/>
          <w:szCs w:val="22"/>
        </w:rPr>
        <w:t>i</w:t>
      </w:r>
      <w:r w:rsidR="00F12DA4" w:rsidRPr="00AE7012">
        <w:rPr>
          <w:rFonts w:ascii="Garamond" w:hAnsi="Garamond"/>
          <w:sz w:val="22"/>
          <w:szCs w:val="22"/>
        </w:rPr>
        <w:t xml:space="preserve">nformer et former systématiquement tout salarié </w:t>
      </w:r>
      <w:r w:rsidR="002351C3" w:rsidRPr="00AE7012">
        <w:rPr>
          <w:rFonts w:ascii="Garamond" w:hAnsi="Garamond"/>
          <w:sz w:val="22"/>
          <w:szCs w:val="22"/>
        </w:rPr>
        <w:t>manipulant des produits chimiques dangereux sur</w:t>
      </w:r>
      <w:r w:rsidR="00F12DA4" w:rsidRPr="00AE7012">
        <w:rPr>
          <w:rFonts w:ascii="Garamond" w:hAnsi="Garamond"/>
          <w:sz w:val="22"/>
          <w:szCs w:val="22"/>
        </w:rPr>
        <w:t xml:space="preserve"> les risques </w:t>
      </w:r>
      <w:r w:rsidR="008A04D2" w:rsidRPr="00AE7012">
        <w:rPr>
          <w:rFonts w:ascii="Garamond" w:hAnsi="Garamond"/>
          <w:sz w:val="22"/>
          <w:szCs w:val="22"/>
        </w:rPr>
        <w:t>qu’ils présentent</w:t>
      </w:r>
      <w:r w:rsidR="00F12DA4" w:rsidRPr="00AE7012">
        <w:rPr>
          <w:rFonts w:ascii="Garamond" w:hAnsi="Garamond"/>
          <w:sz w:val="22"/>
          <w:szCs w:val="22"/>
        </w:rPr>
        <w:t xml:space="preserve"> pour sa santé ainsi que sur les modes opératoires et les conditio</w:t>
      </w:r>
      <w:r w:rsidRPr="00AE7012">
        <w:rPr>
          <w:rFonts w:ascii="Garamond" w:hAnsi="Garamond"/>
          <w:sz w:val="22"/>
          <w:szCs w:val="22"/>
        </w:rPr>
        <w:t>ns et précautions d'utilisation ;</w:t>
      </w:r>
    </w:p>
    <w:p w:rsidR="00F12DA4" w:rsidRPr="00AE7012" w:rsidRDefault="00D314B5" w:rsidP="007D4458">
      <w:pPr>
        <w:numPr>
          <w:ilvl w:val="0"/>
          <w:numId w:val="8"/>
        </w:numPr>
        <w:bidi w:val="0"/>
        <w:jc w:val="lowKashida"/>
        <w:rPr>
          <w:rFonts w:ascii="Garamond" w:hAnsi="Garamond"/>
          <w:sz w:val="22"/>
          <w:szCs w:val="22"/>
        </w:rPr>
      </w:pPr>
      <w:r w:rsidRPr="00AE7012">
        <w:rPr>
          <w:rFonts w:ascii="Garamond" w:hAnsi="Garamond"/>
          <w:sz w:val="22"/>
          <w:szCs w:val="22"/>
        </w:rPr>
        <w:t>l</w:t>
      </w:r>
      <w:r w:rsidR="00664878" w:rsidRPr="00AE7012">
        <w:rPr>
          <w:rFonts w:ascii="Garamond" w:hAnsi="Garamond"/>
          <w:sz w:val="22"/>
          <w:szCs w:val="22"/>
        </w:rPr>
        <w:t>imiter</w:t>
      </w:r>
      <w:r w:rsidR="00F12DA4" w:rsidRPr="00AE7012">
        <w:rPr>
          <w:rFonts w:ascii="Garamond" w:hAnsi="Garamond"/>
          <w:sz w:val="22"/>
          <w:szCs w:val="22"/>
        </w:rPr>
        <w:t xml:space="preserve"> le nomb</w:t>
      </w:r>
      <w:r w:rsidRPr="00AE7012">
        <w:rPr>
          <w:rFonts w:ascii="Garamond" w:hAnsi="Garamond"/>
          <w:sz w:val="22"/>
          <w:szCs w:val="22"/>
        </w:rPr>
        <w:t>re de salariés exposés</w:t>
      </w:r>
      <w:r w:rsidR="00A23D19" w:rsidRPr="00AE7012">
        <w:rPr>
          <w:rFonts w:ascii="Garamond" w:hAnsi="Garamond"/>
          <w:sz w:val="22"/>
          <w:szCs w:val="22"/>
        </w:rPr>
        <w:t xml:space="preserve"> et la durée d’exposition</w:t>
      </w:r>
      <w:r w:rsidRPr="00AE7012">
        <w:rPr>
          <w:rFonts w:ascii="Garamond" w:hAnsi="Garamond"/>
          <w:sz w:val="22"/>
          <w:szCs w:val="22"/>
        </w:rPr>
        <w:t> ;</w:t>
      </w:r>
    </w:p>
    <w:p w:rsidR="00F12DA4" w:rsidRPr="00AE7012" w:rsidRDefault="00D314B5" w:rsidP="007D4458">
      <w:pPr>
        <w:numPr>
          <w:ilvl w:val="0"/>
          <w:numId w:val="8"/>
        </w:numPr>
        <w:bidi w:val="0"/>
        <w:jc w:val="lowKashida"/>
        <w:rPr>
          <w:rFonts w:ascii="Garamond" w:hAnsi="Garamond"/>
          <w:sz w:val="22"/>
          <w:szCs w:val="22"/>
        </w:rPr>
      </w:pPr>
      <w:r w:rsidRPr="00AE7012">
        <w:rPr>
          <w:rFonts w:ascii="Garamond" w:hAnsi="Garamond"/>
          <w:sz w:val="22"/>
          <w:szCs w:val="22"/>
        </w:rPr>
        <w:t>d</w:t>
      </w:r>
      <w:r w:rsidR="00C2154D" w:rsidRPr="00AE7012">
        <w:rPr>
          <w:rFonts w:ascii="Garamond" w:hAnsi="Garamond"/>
          <w:sz w:val="22"/>
          <w:szCs w:val="22"/>
        </w:rPr>
        <w:t>évelopper</w:t>
      </w:r>
      <w:r w:rsidR="00F12DA4" w:rsidRPr="00AE7012">
        <w:rPr>
          <w:rFonts w:ascii="Garamond" w:hAnsi="Garamond"/>
          <w:sz w:val="22"/>
          <w:szCs w:val="22"/>
        </w:rPr>
        <w:t xml:space="preserve"> les moyens de protection collective (captage à la source, aération …) </w:t>
      </w:r>
      <w:r w:rsidR="00A23D19" w:rsidRPr="00AE7012">
        <w:rPr>
          <w:rFonts w:ascii="Garamond" w:hAnsi="Garamond"/>
          <w:sz w:val="22"/>
          <w:szCs w:val="22"/>
        </w:rPr>
        <w:t>en priorité et à défaut</w:t>
      </w:r>
      <w:r w:rsidR="00F12DA4" w:rsidRPr="00AE7012">
        <w:rPr>
          <w:rFonts w:ascii="Garamond" w:hAnsi="Garamond"/>
          <w:sz w:val="22"/>
          <w:szCs w:val="22"/>
        </w:rPr>
        <w:t xml:space="preserve"> utiliser des équipem</w:t>
      </w:r>
      <w:r w:rsidR="00C2154D" w:rsidRPr="00AE7012">
        <w:rPr>
          <w:rFonts w:ascii="Garamond" w:hAnsi="Garamond"/>
          <w:sz w:val="22"/>
          <w:szCs w:val="22"/>
        </w:rPr>
        <w:t>en</w:t>
      </w:r>
      <w:r w:rsidR="00A23D19" w:rsidRPr="00AE7012">
        <w:rPr>
          <w:rFonts w:ascii="Garamond" w:hAnsi="Garamond"/>
          <w:sz w:val="22"/>
          <w:szCs w:val="22"/>
        </w:rPr>
        <w:t>ts de protection individuelle ;</w:t>
      </w:r>
    </w:p>
    <w:p w:rsidR="00A23D19" w:rsidRPr="00AE7012" w:rsidRDefault="00A23D19" w:rsidP="007D4458">
      <w:pPr>
        <w:numPr>
          <w:ilvl w:val="0"/>
          <w:numId w:val="8"/>
        </w:numPr>
        <w:bidi w:val="0"/>
        <w:jc w:val="lowKashida"/>
        <w:rPr>
          <w:rFonts w:ascii="Garamond" w:hAnsi="Garamond"/>
          <w:sz w:val="22"/>
          <w:szCs w:val="22"/>
        </w:rPr>
      </w:pPr>
      <w:r w:rsidRPr="00AE7012">
        <w:rPr>
          <w:rFonts w:ascii="Garamond" w:hAnsi="Garamond"/>
          <w:sz w:val="22"/>
          <w:szCs w:val="22"/>
        </w:rPr>
        <w:t>se protéger dans toutes les situations au cours desquelles il y a possibilité d’inhalation, d’ingestion, de contact cutané ou oculaire ;</w:t>
      </w:r>
    </w:p>
    <w:p w:rsidR="00A23D19" w:rsidRPr="00AE7012" w:rsidRDefault="00A23D19" w:rsidP="007D4458">
      <w:pPr>
        <w:numPr>
          <w:ilvl w:val="0"/>
          <w:numId w:val="8"/>
        </w:numPr>
        <w:bidi w:val="0"/>
        <w:jc w:val="lowKashida"/>
        <w:rPr>
          <w:rFonts w:ascii="Garamond" w:hAnsi="Garamond"/>
          <w:sz w:val="22"/>
          <w:szCs w:val="22"/>
        </w:rPr>
      </w:pPr>
      <w:r w:rsidRPr="00AE7012">
        <w:rPr>
          <w:rFonts w:ascii="Garamond" w:hAnsi="Garamond"/>
          <w:sz w:val="22"/>
          <w:szCs w:val="22"/>
        </w:rPr>
        <w:t>réaliser un examen préalable pour les agents exposés à des produits cancérogène, mutagène ou toxiques ;</w:t>
      </w:r>
    </w:p>
    <w:p w:rsidR="00A23D19" w:rsidRPr="00AE7012" w:rsidRDefault="00A23D19" w:rsidP="007D4458">
      <w:pPr>
        <w:numPr>
          <w:ilvl w:val="0"/>
          <w:numId w:val="8"/>
        </w:numPr>
        <w:bidi w:val="0"/>
        <w:jc w:val="lowKashida"/>
        <w:rPr>
          <w:rFonts w:ascii="Garamond" w:hAnsi="Garamond"/>
          <w:sz w:val="22"/>
          <w:szCs w:val="22"/>
        </w:rPr>
      </w:pPr>
      <w:r w:rsidRPr="00AE7012">
        <w:rPr>
          <w:rFonts w:ascii="Garamond" w:hAnsi="Garamond"/>
          <w:sz w:val="22"/>
          <w:szCs w:val="22"/>
        </w:rPr>
        <w:t>être vigilant à toutes les situations au cours desquelles les produits sont suscep</w:t>
      </w:r>
      <w:r w:rsidR="00D500AC">
        <w:rPr>
          <w:rFonts w:ascii="Garamond" w:hAnsi="Garamond"/>
          <w:sz w:val="22"/>
          <w:szCs w:val="22"/>
        </w:rPr>
        <w:t>tibles de déclencher ou de propa</w:t>
      </w:r>
      <w:r w:rsidRPr="00AE7012">
        <w:rPr>
          <w:rFonts w:ascii="Garamond" w:hAnsi="Garamond"/>
          <w:sz w:val="22"/>
          <w:szCs w:val="22"/>
        </w:rPr>
        <w:t xml:space="preserve">ger un incendie. </w:t>
      </w:r>
    </w:p>
    <w:p w:rsidR="0079428C" w:rsidRPr="00AE7012" w:rsidRDefault="00C2154D" w:rsidP="007D4458">
      <w:pPr>
        <w:numPr>
          <w:ilvl w:val="0"/>
          <w:numId w:val="40"/>
        </w:numPr>
        <w:bidi w:val="0"/>
        <w:rPr>
          <w:rFonts w:ascii="Garamond" w:hAnsi="Garamond"/>
          <w:b/>
          <w:bCs/>
          <w:sz w:val="22"/>
          <w:szCs w:val="22"/>
        </w:rPr>
      </w:pPr>
      <w:r w:rsidRPr="00AE7012">
        <w:rPr>
          <w:rFonts w:ascii="Garamond" w:hAnsi="Garamond"/>
          <w:sz w:val="22"/>
          <w:szCs w:val="22"/>
        </w:rPr>
        <w:br w:type="page"/>
      </w:r>
      <w:r w:rsidR="00D67ED0" w:rsidRPr="00AE7012">
        <w:rPr>
          <w:rFonts w:ascii="Garamond" w:hAnsi="Garamond"/>
          <w:b/>
          <w:bCs/>
          <w:sz w:val="22"/>
          <w:szCs w:val="22"/>
        </w:rPr>
        <w:lastRenderedPageBreak/>
        <w:t>LES RISQUES PHYSICO-CHIMIQUES</w:t>
      </w:r>
      <w:r w:rsidR="006C5C7E" w:rsidRPr="00AE7012">
        <w:rPr>
          <w:rFonts w:ascii="Garamond" w:hAnsi="Garamond"/>
          <w:b/>
          <w:bCs/>
          <w:sz w:val="22"/>
          <w:szCs w:val="22"/>
        </w:rPr>
        <w:t> :</w:t>
      </w:r>
    </w:p>
    <w:p w:rsidR="006058F7" w:rsidRPr="00AE7012" w:rsidRDefault="006058F7" w:rsidP="006058F7">
      <w:pPr>
        <w:bidi w:val="0"/>
        <w:ind w:left="1571"/>
        <w:rPr>
          <w:rFonts w:ascii="Garamond" w:hAnsi="Garamond"/>
          <w:b/>
          <w:bCs/>
          <w:sz w:val="22"/>
          <w:szCs w:val="22"/>
        </w:rPr>
      </w:pPr>
    </w:p>
    <w:p w:rsidR="0079428C" w:rsidRPr="00AE7012" w:rsidRDefault="00252B4F" w:rsidP="00A676EC">
      <w:pPr>
        <w:bidi w:val="0"/>
        <w:ind w:firstLine="709"/>
        <w:jc w:val="lowKashida"/>
        <w:rPr>
          <w:rFonts w:ascii="Garamond" w:hAnsi="Garamond"/>
          <w:sz w:val="22"/>
          <w:szCs w:val="22"/>
        </w:rPr>
      </w:pPr>
      <w:r w:rsidRPr="00AE7012">
        <w:rPr>
          <w:rFonts w:ascii="Garamond" w:hAnsi="Garamond"/>
          <w:sz w:val="22"/>
          <w:szCs w:val="22"/>
          <w:u w:val="single"/>
        </w:rPr>
        <w:t>L</w:t>
      </w:r>
      <w:r w:rsidR="0079428C" w:rsidRPr="00AE7012">
        <w:rPr>
          <w:rFonts w:ascii="Garamond" w:hAnsi="Garamond"/>
          <w:sz w:val="22"/>
          <w:szCs w:val="22"/>
          <w:u w:val="single"/>
        </w:rPr>
        <w:t>es poussières</w:t>
      </w:r>
      <w:r w:rsidR="0079428C" w:rsidRPr="00AE7012">
        <w:rPr>
          <w:rFonts w:ascii="Garamond" w:hAnsi="Garamond"/>
          <w:sz w:val="22"/>
          <w:szCs w:val="22"/>
        </w:rPr>
        <w:t xml:space="preserve"> sont des</w:t>
      </w:r>
      <w:r w:rsidR="00664878" w:rsidRPr="00AE7012">
        <w:rPr>
          <w:rFonts w:ascii="Garamond" w:hAnsi="Garamond"/>
          <w:sz w:val="22"/>
          <w:szCs w:val="22"/>
        </w:rPr>
        <w:t xml:space="preserve"> petits corps solides transporté</w:t>
      </w:r>
      <w:r w:rsidR="0079428C" w:rsidRPr="00AE7012">
        <w:rPr>
          <w:rFonts w:ascii="Garamond" w:hAnsi="Garamond"/>
          <w:sz w:val="22"/>
          <w:szCs w:val="22"/>
        </w:rPr>
        <w:t>s par les gaz ; de propriétés très variables (volume, dimension, composition). Leur nocivité dépend de leur taille, de leur forme</w:t>
      </w:r>
      <w:r w:rsidR="00B12DC6" w:rsidRPr="00AE7012">
        <w:rPr>
          <w:rFonts w:ascii="Garamond" w:hAnsi="Garamond"/>
          <w:sz w:val="22"/>
          <w:szCs w:val="22"/>
        </w:rPr>
        <w:t xml:space="preserve"> et de leur nature chimique (le </w:t>
      </w:r>
      <w:r w:rsidR="0079428C" w:rsidRPr="00AE7012">
        <w:rPr>
          <w:rFonts w:ascii="Garamond" w:hAnsi="Garamond"/>
          <w:sz w:val="22"/>
          <w:szCs w:val="22"/>
        </w:rPr>
        <w:t xml:space="preserve">diamètre est supérieur </w:t>
      </w:r>
      <w:r w:rsidR="00664878" w:rsidRPr="00AE7012">
        <w:rPr>
          <w:rFonts w:ascii="Garamond" w:hAnsi="Garamond"/>
          <w:sz w:val="22"/>
          <w:szCs w:val="22"/>
        </w:rPr>
        <w:t>à</w:t>
      </w:r>
      <w:r w:rsidR="0079428C" w:rsidRPr="00AE7012">
        <w:rPr>
          <w:rFonts w:ascii="Garamond" w:hAnsi="Garamond"/>
          <w:sz w:val="22"/>
          <w:szCs w:val="22"/>
        </w:rPr>
        <w:t xml:space="preserve"> 0.5 microns).</w:t>
      </w:r>
    </w:p>
    <w:p w:rsidR="0079428C" w:rsidRPr="00AE7012" w:rsidRDefault="0079428C" w:rsidP="00A676EC">
      <w:pPr>
        <w:bidi w:val="0"/>
        <w:ind w:firstLine="709"/>
        <w:jc w:val="lowKashida"/>
        <w:rPr>
          <w:rFonts w:ascii="Garamond" w:hAnsi="Garamond"/>
          <w:sz w:val="22"/>
          <w:szCs w:val="22"/>
        </w:rPr>
      </w:pPr>
      <w:r w:rsidRPr="00AE7012">
        <w:rPr>
          <w:rFonts w:ascii="Garamond" w:hAnsi="Garamond"/>
          <w:sz w:val="22"/>
          <w:szCs w:val="22"/>
          <w:u w:val="single"/>
        </w:rPr>
        <w:t>Les aérosols</w:t>
      </w:r>
      <w:r w:rsidRPr="00AE7012">
        <w:rPr>
          <w:rFonts w:ascii="Garamond" w:hAnsi="Garamond"/>
          <w:sz w:val="22"/>
          <w:szCs w:val="22"/>
        </w:rPr>
        <w:t xml:space="preserve"> sont faits de suspension de particules solides ou liquides dispersées dans l'air dont la limite est lié</w:t>
      </w:r>
      <w:r w:rsidR="00B12DC6" w:rsidRPr="00AE7012">
        <w:rPr>
          <w:rFonts w:ascii="Garamond" w:hAnsi="Garamond"/>
          <w:sz w:val="22"/>
          <w:szCs w:val="22"/>
        </w:rPr>
        <w:t xml:space="preserve">e aux dimensions des particules </w:t>
      </w:r>
      <w:r w:rsidRPr="00AE7012">
        <w:rPr>
          <w:rFonts w:ascii="Garamond" w:hAnsi="Garamond"/>
          <w:sz w:val="22"/>
          <w:szCs w:val="22"/>
        </w:rPr>
        <w:t>(diamètre entre 0.001 et 100 microns).</w:t>
      </w:r>
    </w:p>
    <w:p w:rsidR="0079428C" w:rsidRPr="00AE7012" w:rsidRDefault="0079428C" w:rsidP="00A676EC">
      <w:pPr>
        <w:bidi w:val="0"/>
        <w:ind w:firstLine="709"/>
        <w:jc w:val="lowKashida"/>
        <w:rPr>
          <w:rFonts w:ascii="Garamond" w:hAnsi="Garamond"/>
          <w:sz w:val="22"/>
          <w:szCs w:val="22"/>
        </w:rPr>
      </w:pPr>
      <w:r w:rsidRPr="00AE7012">
        <w:rPr>
          <w:rFonts w:ascii="Garamond" w:hAnsi="Garamond"/>
          <w:sz w:val="22"/>
          <w:szCs w:val="22"/>
          <w:u w:val="single"/>
        </w:rPr>
        <w:t>Les fumées</w:t>
      </w:r>
      <w:r w:rsidRPr="00AE7012">
        <w:rPr>
          <w:rFonts w:ascii="Garamond" w:hAnsi="Garamond"/>
          <w:sz w:val="22"/>
          <w:szCs w:val="22"/>
        </w:rPr>
        <w:t xml:space="preserve"> sont constituées d'un </w:t>
      </w:r>
      <w:r w:rsidR="00261C67" w:rsidRPr="00AE7012">
        <w:rPr>
          <w:rFonts w:ascii="Garamond" w:hAnsi="Garamond"/>
          <w:sz w:val="22"/>
          <w:szCs w:val="22"/>
        </w:rPr>
        <w:t>ensemble</w:t>
      </w:r>
      <w:r w:rsidRPr="00AE7012">
        <w:rPr>
          <w:rFonts w:ascii="Garamond" w:hAnsi="Garamond"/>
          <w:sz w:val="22"/>
          <w:szCs w:val="22"/>
        </w:rPr>
        <w:t xml:space="preserve"> de produits gazeux qui se dégagent de certains corps en combustion et qui sont rendus plus ou moins opaques par des </w:t>
      </w:r>
      <w:r w:rsidR="00B12DC6" w:rsidRPr="00AE7012">
        <w:rPr>
          <w:rFonts w:ascii="Garamond" w:hAnsi="Garamond"/>
          <w:sz w:val="22"/>
          <w:szCs w:val="22"/>
        </w:rPr>
        <w:t xml:space="preserve">particules solides ou liquides </w:t>
      </w:r>
      <w:r w:rsidRPr="00AE7012">
        <w:rPr>
          <w:rFonts w:ascii="Garamond" w:hAnsi="Garamond"/>
          <w:sz w:val="22"/>
          <w:szCs w:val="22"/>
        </w:rPr>
        <w:t>(diamètre inférieur à 1 micron).</w:t>
      </w:r>
    </w:p>
    <w:p w:rsidR="0079428C" w:rsidRPr="00AE7012" w:rsidRDefault="00664878" w:rsidP="00A676EC">
      <w:pPr>
        <w:bidi w:val="0"/>
        <w:ind w:firstLine="709"/>
        <w:jc w:val="lowKashida"/>
        <w:rPr>
          <w:rFonts w:ascii="Garamond" w:hAnsi="Garamond"/>
          <w:sz w:val="22"/>
          <w:szCs w:val="22"/>
        </w:rPr>
      </w:pPr>
      <w:r w:rsidRPr="00AE7012">
        <w:rPr>
          <w:rFonts w:ascii="Garamond" w:hAnsi="Garamond"/>
          <w:sz w:val="22"/>
          <w:szCs w:val="22"/>
          <w:u w:val="single"/>
        </w:rPr>
        <w:t>Les brouillards</w:t>
      </w:r>
      <w:r w:rsidRPr="00AE7012">
        <w:rPr>
          <w:rFonts w:ascii="Garamond" w:hAnsi="Garamond"/>
          <w:sz w:val="22"/>
          <w:szCs w:val="22"/>
        </w:rPr>
        <w:t xml:space="preserve"> sont représenté</w:t>
      </w:r>
      <w:r w:rsidR="0079428C" w:rsidRPr="00AE7012">
        <w:rPr>
          <w:rFonts w:ascii="Garamond" w:hAnsi="Garamond"/>
          <w:sz w:val="22"/>
          <w:szCs w:val="22"/>
        </w:rPr>
        <w:t xml:space="preserve">s par des particules liquides obtenus </w:t>
      </w:r>
      <w:r w:rsidR="00B12DC6" w:rsidRPr="00AE7012">
        <w:rPr>
          <w:rFonts w:ascii="Garamond" w:hAnsi="Garamond"/>
          <w:sz w:val="22"/>
          <w:szCs w:val="22"/>
        </w:rPr>
        <w:t xml:space="preserve">par condensation ou dispersion </w:t>
      </w:r>
      <w:r w:rsidR="00B46272">
        <w:rPr>
          <w:rFonts w:ascii="Garamond" w:hAnsi="Garamond"/>
          <w:sz w:val="22"/>
          <w:szCs w:val="22"/>
        </w:rPr>
        <w:t>(diamètre inférieur à</w:t>
      </w:r>
      <w:r w:rsidR="0079428C" w:rsidRPr="00AE7012">
        <w:rPr>
          <w:rFonts w:ascii="Garamond" w:hAnsi="Garamond"/>
          <w:sz w:val="22"/>
          <w:szCs w:val="22"/>
        </w:rPr>
        <w:t xml:space="preserve"> 20 microns).</w:t>
      </w:r>
    </w:p>
    <w:p w:rsidR="0079428C" w:rsidRPr="00AE7012" w:rsidRDefault="0079428C" w:rsidP="0079428C">
      <w:pPr>
        <w:bidi w:val="0"/>
        <w:rPr>
          <w:rFonts w:ascii="Garamond" w:hAnsi="Garamond"/>
          <w:sz w:val="22"/>
          <w:szCs w:val="22"/>
        </w:rPr>
      </w:pPr>
    </w:p>
    <w:p w:rsidR="00A676EC" w:rsidRPr="00AE7012" w:rsidRDefault="0079428C" w:rsidP="00B12DC6">
      <w:pPr>
        <w:bidi w:val="0"/>
        <w:ind w:firstLine="708"/>
        <w:jc w:val="lowKashida"/>
        <w:rPr>
          <w:rFonts w:ascii="Garamond" w:hAnsi="Garamond"/>
          <w:sz w:val="22"/>
          <w:szCs w:val="22"/>
        </w:rPr>
      </w:pPr>
      <w:r w:rsidRPr="00AE7012">
        <w:rPr>
          <w:rFonts w:ascii="Garamond" w:hAnsi="Garamond"/>
          <w:sz w:val="22"/>
          <w:szCs w:val="22"/>
        </w:rPr>
        <w:t>L'appareil respiratoire a pour fonction essentielle l'apport d'oxygène aux cellules et l'élimination du gaz carbonique produit par le métabolisme.</w:t>
      </w:r>
    </w:p>
    <w:p w:rsidR="0079428C" w:rsidRPr="00AE7012" w:rsidRDefault="00645B8E" w:rsidP="00320CA9">
      <w:pPr>
        <w:bidi w:val="0"/>
        <w:ind w:firstLine="708"/>
        <w:jc w:val="lowKashida"/>
        <w:rPr>
          <w:rFonts w:ascii="Garamond" w:hAnsi="Garamond"/>
          <w:sz w:val="22"/>
          <w:szCs w:val="22"/>
        </w:rPr>
      </w:pPr>
      <w:r w:rsidRPr="00AE7012">
        <w:rPr>
          <w:rFonts w:ascii="Garamond" w:hAnsi="Garamond"/>
          <w:sz w:val="22"/>
          <w:szCs w:val="22"/>
        </w:rPr>
        <w:t xml:space="preserve">Ainsi, l'empoussiérage </w:t>
      </w:r>
      <w:r w:rsidR="0079428C" w:rsidRPr="00AE7012">
        <w:rPr>
          <w:rFonts w:ascii="Garamond" w:hAnsi="Garamond"/>
          <w:sz w:val="22"/>
          <w:szCs w:val="22"/>
        </w:rPr>
        <w:t xml:space="preserve">d'une atmosphère de travail peut être </w:t>
      </w:r>
      <w:r w:rsidR="00BB5168" w:rsidRPr="00AE7012">
        <w:rPr>
          <w:rFonts w:ascii="Garamond" w:hAnsi="Garamond"/>
          <w:sz w:val="22"/>
          <w:szCs w:val="22"/>
        </w:rPr>
        <w:t>à l’origine</w:t>
      </w:r>
      <w:r w:rsidR="0079428C" w:rsidRPr="00AE7012">
        <w:rPr>
          <w:rFonts w:ascii="Garamond" w:hAnsi="Garamond"/>
          <w:sz w:val="22"/>
          <w:szCs w:val="22"/>
        </w:rPr>
        <w:t xml:space="preserve"> de lésions pulmonaires graves. La nocivité des particules en suspension dans l'air est fonction de leur nature elle-même, de leur taille, de leur forme et de la quantité de partic</w:t>
      </w:r>
      <w:r w:rsidR="00664878" w:rsidRPr="00AE7012">
        <w:rPr>
          <w:rFonts w:ascii="Garamond" w:hAnsi="Garamond"/>
          <w:sz w:val="22"/>
          <w:szCs w:val="22"/>
        </w:rPr>
        <w:t>ules inhalées (proportionnelle à</w:t>
      </w:r>
      <w:r w:rsidR="0079428C" w:rsidRPr="00AE7012">
        <w:rPr>
          <w:rFonts w:ascii="Garamond" w:hAnsi="Garamond"/>
          <w:sz w:val="22"/>
          <w:szCs w:val="22"/>
        </w:rPr>
        <w:t xml:space="preserve"> la concentratio</w:t>
      </w:r>
      <w:r w:rsidR="00664878" w:rsidRPr="00AE7012">
        <w:rPr>
          <w:rFonts w:ascii="Garamond" w:hAnsi="Garamond"/>
          <w:sz w:val="22"/>
          <w:szCs w:val="22"/>
        </w:rPr>
        <w:t>n des particules dans l'air et à</w:t>
      </w:r>
      <w:r w:rsidR="0079428C" w:rsidRPr="00AE7012">
        <w:rPr>
          <w:rFonts w:ascii="Garamond" w:hAnsi="Garamond"/>
          <w:sz w:val="22"/>
          <w:szCs w:val="22"/>
        </w:rPr>
        <w:t xml:space="preserve"> la durée d'exposition).</w:t>
      </w:r>
    </w:p>
    <w:p w:rsidR="0079428C" w:rsidRPr="00AE7012" w:rsidRDefault="0079428C" w:rsidP="0079428C">
      <w:pPr>
        <w:bidi w:val="0"/>
        <w:ind w:left="708"/>
        <w:jc w:val="lowKashida"/>
        <w:rPr>
          <w:rFonts w:ascii="Garamond" w:hAnsi="Garamond"/>
          <w:sz w:val="22"/>
          <w:szCs w:val="22"/>
          <w:lang w:bidi="ar-MA"/>
        </w:rPr>
      </w:pPr>
    </w:p>
    <w:p w:rsidR="00A03B86" w:rsidRPr="00AE7012" w:rsidRDefault="00A03B86" w:rsidP="00A03B86">
      <w:pPr>
        <w:bidi w:val="0"/>
        <w:ind w:firstLine="709"/>
        <w:jc w:val="lowKashida"/>
        <w:rPr>
          <w:rFonts w:ascii="Garamond" w:hAnsi="Garamond"/>
          <w:i/>
          <w:iCs/>
          <w:sz w:val="22"/>
          <w:szCs w:val="22"/>
        </w:rPr>
      </w:pPr>
      <w:r w:rsidRPr="00AE7012">
        <w:rPr>
          <w:rFonts w:ascii="Garamond" w:hAnsi="Garamond"/>
          <w:i/>
          <w:iCs/>
          <w:sz w:val="22"/>
          <w:szCs w:val="22"/>
          <w:u w:val="single"/>
        </w:rPr>
        <w:t>1-Effets sur la santé</w:t>
      </w:r>
      <w:r w:rsidRPr="00AE7012">
        <w:rPr>
          <w:rFonts w:ascii="Garamond" w:hAnsi="Garamond"/>
          <w:i/>
          <w:iCs/>
          <w:sz w:val="22"/>
          <w:szCs w:val="22"/>
        </w:rPr>
        <w:t xml:space="preserve"> :</w:t>
      </w:r>
    </w:p>
    <w:p w:rsidR="0079428C" w:rsidRPr="00AE7012" w:rsidRDefault="0079428C" w:rsidP="003541DC">
      <w:pPr>
        <w:bidi w:val="0"/>
        <w:ind w:firstLine="708"/>
        <w:jc w:val="lowKashida"/>
        <w:rPr>
          <w:rFonts w:ascii="Garamond" w:hAnsi="Garamond"/>
          <w:sz w:val="22"/>
          <w:szCs w:val="22"/>
        </w:rPr>
      </w:pPr>
      <w:r w:rsidRPr="00AE7012">
        <w:rPr>
          <w:rFonts w:ascii="Garamond" w:hAnsi="Garamond"/>
          <w:sz w:val="22"/>
          <w:szCs w:val="22"/>
        </w:rPr>
        <w:t>Suivant la nocivité des poussières inhalées et leur concentration dans l</w:t>
      </w:r>
      <w:r w:rsidR="003541DC" w:rsidRPr="00AE7012">
        <w:rPr>
          <w:rFonts w:ascii="Garamond" w:hAnsi="Garamond"/>
          <w:sz w:val="22"/>
          <w:szCs w:val="22"/>
        </w:rPr>
        <w:t>'</w:t>
      </w:r>
      <w:r w:rsidRPr="00AE7012">
        <w:rPr>
          <w:rFonts w:ascii="Garamond" w:hAnsi="Garamond"/>
          <w:sz w:val="22"/>
          <w:szCs w:val="22"/>
        </w:rPr>
        <w:t>atmosphère du travail, on peut observer l</w:t>
      </w:r>
      <w:r w:rsidR="003541DC" w:rsidRPr="00AE7012">
        <w:rPr>
          <w:rFonts w:ascii="Garamond" w:hAnsi="Garamond"/>
          <w:sz w:val="22"/>
          <w:szCs w:val="22"/>
        </w:rPr>
        <w:t>'</w:t>
      </w:r>
      <w:r w:rsidRPr="00AE7012">
        <w:rPr>
          <w:rFonts w:ascii="Garamond" w:hAnsi="Garamond"/>
          <w:sz w:val="22"/>
          <w:szCs w:val="22"/>
        </w:rPr>
        <w:t>apparition du simple tatouage pulmonaire de surcharge jusqu</w:t>
      </w:r>
      <w:r w:rsidR="003541DC" w:rsidRPr="00AE7012">
        <w:rPr>
          <w:rFonts w:ascii="Garamond" w:hAnsi="Garamond"/>
          <w:sz w:val="22"/>
          <w:szCs w:val="22"/>
        </w:rPr>
        <w:t>'</w:t>
      </w:r>
      <w:r w:rsidRPr="00AE7012">
        <w:rPr>
          <w:rFonts w:ascii="Garamond" w:hAnsi="Garamond"/>
          <w:sz w:val="22"/>
          <w:szCs w:val="22"/>
        </w:rPr>
        <w:t>aux maladies graves avec insuffisance respiratoire parfois mortelle (comme la silicose).</w:t>
      </w:r>
    </w:p>
    <w:p w:rsidR="0079428C" w:rsidRPr="00AE7012" w:rsidRDefault="0079428C" w:rsidP="0079428C">
      <w:pPr>
        <w:bidi w:val="0"/>
        <w:ind w:left="708"/>
        <w:jc w:val="lowKashida"/>
        <w:rPr>
          <w:rFonts w:ascii="Garamond" w:hAnsi="Garamond"/>
          <w:sz w:val="22"/>
          <w:szCs w:val="22"/>
        </w:rPr>
      </w:pPr>
    </w:p>
    <w:p w:rsidR="00A03B86" w:rsidRPr="00AE7012" w:rsidRDefault="00A03B86" w:rsidP="00A03B86">
      <w:pPr>
        <w:bidi w:val="0"/>
        <w:ind w:left="720"/>
        <w:jc w:val="lowKashida"/>
        <w:rPr>
          <w:rFonts w:ascii="Garamond" w:hAnsi="Garamond"/>
          <w:i/>
          <w:iCs/>
          <w:sz w:val="22"/>
          <w:szCs w:val="22"/>
          <w:u w:val="single"/>
        </w:rPr>
      </w:pPr>
      <w:r w:rsidRPr="00AE7012">
        <w:rPr>
          <w:rFonts w:ascii="Garamond" w:hAnsi="Garamond"/>
          <w:i/>
          <w:iCs/>
          <w:sz w:val="22"/>
          <w:szCs w:val="22"/>
          <w:u w:val="single"/>
        </w:rPr>
        <w:t>2-Références légales :</w:t>
      </w:r>
    </w:p>
    <w:p w:rsidR="00C852A5" w:rsidRPr="00AE7012" w:rsidRDefault="00C852A5" w:rsidP="00C852A5">
      <w:pPr>
        <w:bidi w:val="0"/>
        <w:ind w:left="720"/>
        <w:jc w:val="lowKashida"/>
        <w:rPr>
          <w:rFonts w:ascii="Garamond" w:hAnsi="Garamond"/>
          <w:i/>
          <w:iCs/>
          <w:sz w:val="22"/>
          <w:szCs w:val="22"/>
          <w:u w:val="single"/>
        </w:rPr>
      </w:pPr>
    </w:p>
    <w:p w:rsidR="00B74D1E" w:rsidRPr="00AE7012" w:rsidRDefault="00B74D1E" w:rsidP="00B74D1E">
      <w:pPr>
        <w:numPr>
          <w:ilvl w:val="0"/>
          <w:numId w:val="20"/>
        </w:numPr>
        <w:bidi w:val="0"/>
        <w:jc w:val="lowKashida"/>
        <w:rPr>
          <w:rFonts w:ascii="Garamond" w:hAnsi="Garamond"/>
          <w:sz w:val="22"/>
          <w:szCs w:val="22"/>
        </w:rPr>
      </w:pPr>
      <w:r w:rsidRPr="00AE7012">
        <w:rPr>
          <w:rFonts w:ascii="Garamond" w:hAnsi="Garamond"/>
          <w:sz w:val="22"/>
          <w:szCs w:val="22"/>
        </w:rPr>
        <w:t xml:space="preserve">Arrêté n°93-08 du 6 joumada I 1429 (12 mai 2008) Fixant les mesures d'applications générales et particulières des principes énoncés par les articles de 281 à 291 du code de travail relatives à l’hygiène  et </w:t>
      </w:r>
      <w:r w:rsidR="003C71B8">
        <w:rPr>
          <w:rFonts w:ascii="Garamond" w:hAnsi="Garamond"/>
          <w:sz w:val="22"/>
          <w:szCs w:val="22"/>
        </w:rPr>
        <w:t>la sécurité au travail (B.O. n° </w:t>
      </w:r>
      <w:r w:rsidRPr="00AE7012">
        <w:rPr>
          <w:rFonts w:ascii="Garamond" w:hAnsi="Garamond"/>
          <w:sz w:val="22"/>
          <w:szCs w:val="22"/>
        </w:rPr>
        <w:t>5680 du 6 novembre 2008) ;</w:t>
      </w:r>
    </w:p>
    <w:p w:rsidR="00C852A5" w:rsidRPr="00AE7012" w:rsidRDefault="00C852A5" w:rsidP="00C852A5">
      <w:pPr>
        <w:numPr>
          <w:ilvl w:val="0"/>
          <w:numId w:val="20"/>
        </w:numPr>
        <w:bidi w:val="0"/>
        <w:jc w:val="both"/>
        <w:rPr>
          <w:rFonts w:ascii="Garamond" w:hAnsi="Garamond"/>
          <w:sz w:val="22"/>
          <w:szCs w:val="22"/>
        </w:rPr>
      </w:pPr>
      <w:r w:rsidRPr="00AE7012">
        <w:rPr>
          <w:rFonts w:ascii="Garamond" w:hAnsi="Garamond"/>
          <w:sz w:val="22"/>
          <w:szCs w:val="22"/>
        </w:rPr>
        <w:t>Décret n° 2-98-975 du 28 chaoual 1421 (23 janvier 2001) relatif à la protection des travailleurs exposés aux poussières d’amiante (B.O. n°4870 du 1 février 2001, p. 192) ;</w:t>
      </w:r>
    </w:p>
    <w:p w:rsidR="00C852A5" w:rsidRPr="00AE7012" w:rsidRDefault="00C852A5" w:rsidP="00C852A5">
      <w:pPr>
        <w:numPr>
          <w:ilvl w:val="0"/>
          <w:numId w:val="20"/>
        </w:numPr>
        <w:bidi w:val="0"/>
        <w:jc w:val="both"/>
        <w:rPr>
          <w:rFonts w:ascii="Garamond" w:hAnsi="Garamond"/>
          <w:sz w:val="22"/>
          <w:szCs w:val="22"/>
        </w:rPr>
      </w:pPr>
      <w:r w:rsidRPr="00AE7012">
        <w:rPr>
          <w:rFonts w:ascii="Garamond" w:hAnsi="Garamond"/>
          <w:sz w:val="22"/>
          <w:szCs w:val="22"/>
        </w:rPr>
        <w:t>Arrêté n° 3352 du 26 octobre 2010 fixant la valeur moyenne d’exposition aux fibres d’amiante dans le milieu de travail (B.O. n°5906 du 6 janvier 2011) ;</w:t>
      </w:r>
    </w:p>
    <w:p w:rsidR="00153501" w:rsidRPr="00AE7012" w:rsidRDefault="00153501" w:rsidP="00F677CB">
      <w:pPr>
        <w:numPr>
          <w:ilvl w:val="0"/>
          <w:numId w:val="20"/>
        </w:numPr>
        <w:tabs>
          <w:tab w:val="num" w:pos="1440"/>
        </w:tabs>
        <w:bidi w:val="0"/>
        <w:jc w:val="lowKashida"/>
        <w:rPr>
          <w:rFonts w:ascii="Garamond" w:hAnsi="Garamond" w:cs="Arial"/>
          <w:bCs/>
          <w:sz w:val="22"/>
          <w:szCs w:val="22"/>
        </w:rPr>
      </w:pPr>
      <w:r w:rsidRPr="00AE7012">
        <w:rPr>
          <w:rFonts w:ascii="Garamond" w:hAnsi="Garamond" w:cs="Arial"/>
          <w:bCs/>
          <w:sz w:val="22"/>
          <w:szCs w:val="22"/>
        </w:rPr>
        <w:t>Décret royal n° 719-68 du 20 novembre 1968 déterminant les mesures particulières de prévention médicale applicables dans les établissements où le personnel effectue des travaux l’exposant à l’inhalation de poussières d’origine industrielle ou participe à l’exécution de ces travaux (B.</w:t>
      </w:r>
      <w:r w:rsidR="004A2005" w:rsidRPr="00AE7012">
        <w:rPr>
          <w:rFonts w:ascii="Garamond" w:hAnsi="Garamond" w:cs="Arial"/>
          <w:bCs/>
          <w:sz w:val="22"/>
          <w:szCs w:val="22"/>
        </w:rPr>
        <w:t>O. du 4 décembre 1968, p. 1258) ;</w:t>
      </w:r>
    </w:p>
    <w:p w:rsidR="00153501" w:rsidRPr="00AE7012" w:rsidRDefault="00153501" w:rsidP="00F677CB">
      <w:pPr>
        <w:numPr>
          <w:ilvl w:val="0"/>
          <w:numId w:val="20"/>
        </w:numPr>
        <w:tabs>
          <w:tab w:val="num" w:pos="1440"/>
        </w:tabs>
        <w:bidi w:val="0"/>
        <w:jc w:val="lowKashida"/>
        <w:rPr>
          <w:rFonts w:ascii="Garamond" w:hAnsi="Garamond" w:cs="Arial"/>
          <w:bCs/>
          <w:sz w:val="22"/>
          <w:szCs w:val="22"/>
        </w:rPr>
      </w:pPr>
      <w:r w:rsidRPr="00AE7012">
        <w:rPr>
          <w:rFonts w:ascii="Garamond" w:hAnsi="Garamond" w:cs="Arial"/>
          <w:bCs/>
          <w:sz w:val="22"/>
          <w:szCs w:val="22"/>
        </w:rPr>
        <w:t>Arrêté conjoint n° 528-68 du 21 novembre 1968 du ministre du travail et des affaires sociales et du ministre du commerce, de l’industrie, des mines et de la marine marchande, fixant la liste des travaux exposant le personnel, d’une façon habituelle à l’inhalation de poussières d’origine industrielle (B.O. n° 2927, du 4 décembre 1968</w:t>
      </w:r>
      <w:r w:rsidR="004A2005" w:rsidRPr="00AE7012">
        <w:rPr>
          <w:rFonts w:ascii="Garamond" w:hAnsi="Garamond" w:cs="Arial"/>
          <w:bCs/>
          <w:sz w:val="22"/>
          <w:szCs w:val="22"/>
        </w:rPr>
        <w:t>, p. 1259) ;</w:t>
      </w:r>
    </w:p>
    <w:p w:rsidR="00153501" w:rsidRPr="00AE7012" w:rsidRDefault="00153501" w:rsidP="00F677CB">
      <w:pPr>
        <w:numPr>
          <w:ilvl w:val="0"/>
          <w:numId w:val="20"/>
        </w:numPr>
        <w:tabs>
          <w:tab w:val="num" w:pos="1440"/>
        </w:tabs>
        <w:bidi w:val="0"/>
        <w:jc w:val="lowKashida"/>
        <w:rPr>
          <w:rFonts w:ascii="Garamond" w:hAnsi="Garamond" w:cs="Arial"/>
          <w:bCs/>
          <w:sz w:val="22"/>
          <w:szCs w:val="22"/>
        </w:rPr>
      </w:pPr>
      <w:r w:rsidRPr="00AE7012">
        <w:rPr>
          <w:rFonts w:ascii="Garamond" w:hAnsi="Garamond" w:cs="Arial"/>
          <w:bCs/>
          <w:sz w:val="22"/>
          <w:szCs w:val="22"/>
        </w:rPr>
        <w:t xml:space="preserve">Arrêté conjoint n° 527-68 du 21 novembre 1968 du ministre du travail et des affaires sociales et du ministre du commerce, de l’industrie, des mines et de la marine marchande et du ministre de la santé publique, fixant la procédure et les conditions suivant lesquelles certaines parties d’établissements peuvent être reconnues ne pas exposer les travailleurs au risque de </w:t>
      </w:r>
      <w:r w:rsidR="004A2005" w:rsidRPr="00AE7012">
        <w:rPr>
          <w:rFonts w:ascii="Garamond" w:hAnsi="Garamond" w:cs="Arial"/>
          <w:bCs/>
          <w:sz w:val="22"/>
          <w:szCs w:val="22"/>
        </w:rPr>
        <w:t>pneumoconioses professionnelles ;</w:t>
      </w:r>
    </w:p>
    <w:p w:rsidR="0079428C" w:rsidRPr="00AE7012" w:rsidRDefault="00B72CAB" w:rsidP="00F677CB">
      <w:pPr>
        <w:numPr>
          <w:ilvl w:val="0"/>
          <w:numId w:val="20"/>
        </w:numPr>
        <w:bidi w:val="0"/>
        <w:jc w:val="lowKashida"/>
        <w:rPr>
          <w:rFonts w:ascii="Garamond" w:hAnsi="Garamond"/>
          <w:sz w:val="22"/>
          <w:szCs w:val="22"/>
        </w:rPr>
      </w:pPr>
      <w:r w:rsidRPr="00AE7012">
        <w:rPr>
          <w:rFonts w:ascii="Garamond" w:hAnsi="Garamond" w:cs="Arial"/>
          <w:bCs/>
          <w:sz w:val="22"/>
          <w:szCs w:val="22"/>
        </w:rPr>
        <w:t>Arrêté conjoint du ministre du travail, de l’emploi et de la formation professionnelle et du ministre de la santé publique</w:t>
      </w:r>
      <w:r w:rsidR="0079428C" w:rsidRPr="00AE7012">
        <w:rPr>
          <w:rFonts w:ascii="Garamond" w:hAnsi="Garamond"/>
          <w:sz w:val="22"/>
          <w:szCs w:val="22"/>
        </w:rPr>
        <w:t xml:space="preserve"> </w:t>
      </w:r>
      <w:r w:rsidRPr="00AE7012">
        <w:rPr>
          <w:rFonts w:ascii="Garamond" w:hAnsi="Garamond"/>
          <w:sz w:val="22"/>
          <w:szCs w:val="22"/>
        </w:rPr>
        <w:t>n° 715-68 du 24 avri</w:t>
      </w:r>
      <w:r w:rsidR="003143B3" w:rsidRPr="00AE7012">
        <w:rPr>
          <w:rFonts w:ascii="Garamond" w:hAnsi="Garamond"/>
          <w:sz w:val="22"/>
          <w:szCs w:val="22"/>
        </w:rPr>
        <w:t xml:space="preserve">l </w:t>
      </w:r>
      <w:r w:rsidR="0079428C" w:rsidRPr="00AE7012">
        <w:rPr>
          <w:rFonts w:ascii="Garamond" w:hAnsi="Garamond"/>
          <w:sz w:val="22"/>
          <w:szCs w:val="22"/>
        </w:rPr>
        <w:t>1970 fixant les examens</w:t>
      </w:r>
      <w:r w:rsidR="003143B3" w:rsidRPr="00AE7012">
        <w:rPr>
          <w:rFonts w:ascii="Garamond" w:hAnsi="Garamond"/>
          <w:sz w:val="22"/>
          <w:szCs w:val="22"/>
        </w:rPr>
        <w:t xml:space="preserve"> à pratiquer au cours des visites médicales </w:t>
      </w:r>
      <w:r w:rsidR="0079428C" w:rsidRPr="00AE7012">
        <w:rPr>
          <w:rFonts w:ascii="Garamond" w:hAnsi="Garamond"/>
          <w:sz w:val="22"/>
          <w:szCs w:val="22"/>
        </w:rPr>
        <w:t>des travailleurs expos</w:t>
      </w:r>
      <w:r w:rsidR="003541DC" w:rsidRPr="00AE7012">
        <w:rPr>
          <w:rFonts w:ascii="Garamond" w:hAnsi="Garamond"/>
          <w:sz w:val="22"/>
          <w:szCs w:val="22"/>
        </w:rPr>
        <w:t>é</w:t>
      </w:r>
      <w:r w:rsidR="0079428C" w:rsidRPr="00AE7012">
        <w:rPr>
          <w:rFonts w:ascii="Garamond" w:hAnsi="Garamond"/>
          <w:sz w:val="22"/>
          <w:szCs w:val="22"/>
        </w:rPr>
        <w:t xml:space="preserve">s aux risques de </w:t>
      </w:r>
      <w:r w:rsidR="004A0D6B" w:rsidRPr="00AE7012">
        <w:rPr>
          <w:rFonts w:ascii="Garamond" w:hAnsi="Garamond"/>
          <w:sz w:val="22"/>
          <w:szCs w:val="22"/>
        </w:rPr>
        <w:t>pneumoconioses professionnelles </w:t>
      </w:r>
      <w:r w:rsidR="003143B3" w:rsidRPr="00AE7012">
        <w:rPr>
          <w:rFonts w:ascii="Garamond" w:hAnsi="Garamond"/>
          <w:sz w:val="22"/>
          <w:szCs w:val="22"/>
        </w:rPr>
        <w:t xml:space="preserve">(BO n° 3000 du 29 avril 1970, p.672) </w:t>
      </w:r>
      <w:r w:rsidR="004A0D6B" w:rsidRPr="00AE7012">
        <w:rPr>
          <w:rFonts w:ascii="Garamond" w:hAnsi="Garamond"/>
          <w:sz w:val="22"/>
          <w:szCs w:val="22"/>
        </w:rPr>
        <w:t>;</w:t>
      </w:r>
    </w:p>
    <w:p w:rsidR="00885AD9" w:rsidRPr="00AE7012" w:rsidRDefault="00885AD9" w:rsidP="007D4458">
      <w:pPr>
        <w:numPr>
          <w:ilvl w:val="0"/>
          <w:numId w:val="20"/>
        </w:numPr>
        <w:bidi w:val="0"/>
        <w:jc w:val="both"/>
        <w:rPr>
          <w:rFonts w:ascii="Garamond" w:hAnsi="Garamond"/>
          <w:sz w:val="22"/>
          <w:szCs w:val="22"/>
        </w:rPr>
      </w:pPr>
      <w:r w:rsidRPr="00AE7012">
        <w:rPr>
          <w:rFonts w:ascii="Garamond" w:hAnsi="Garamond"/>
          <w:sz w:val="22"/>
          <w:szCs w:val="22"/>
        </w:rPr>
        <w:t>Décret du 2 février 1960 n° 2-59-0219 déterminant les mesures particulières de prévention médicale applicables dans les établissements où le personnel est exposé de façon habituelle aux poussières du silice libre ou d’amiante (B.O. n° 2</w:t>
      </w:r>
      <w:r w:rsidR="004A0D6B" w:rsidRPr="00AE7012">
        <w:rPr>
          <w:rFonts w:ascii="Garamond" w:hAnsi="Garamond"/>
          <w:sz w:val="22"/>
          <w:szCs w:val="22"/>
        </w:rPr>
        <w:t>469 du 19 février 1960, p. 383) ;</w:t>
      </w:r>
    </w:p>
    <w:p w:rsidR="00885AD9" w:rsidRPr="00AE7012" w:rsidRDefault="00885AD9" w:rsidP="007D4458">
      <w:pPr>
        <w:numPr>
          <w:ilvl w:val="0"/>
          <w:numId w:val="20"/>
        </w:numPr>
        <w:bidi w:val="0"/>
        <w:jc w:val="both"/>
        <w:rPr>
          <w:rFonts w:ascii="Garamond" w:hAnsi="Garamond"/>
          <w:sz w:val="22"/>
          <w:szCs w:val="22"/>
        </w:rPr>
      </w:pPr>
      <w:r w:rsidRPr="00AE7012">
        <w:rPr>
          <w:rFonts w:ascii="Garamond" w:hAnsi="Garamond"/>
          <w:sz w:val="22"/>
          <w:szCs w:val="22"/>
        </w:rPr>
        <w:t>Arrêté du 3 février 1960 du ministre du travail et des questions sociales déterminant les modalités spéciales d’application sur la législation sur la réparation des maladies professionnelles à la silicose et à l’asbestose professionnelle (B.O. n° 2</w:t>
      </w:r>
      <w:r w:rsidR="004A0D6B" w:rsidRPr="00AE7012">
        <w:rPr>
          <w:rFonts w:ascii="Garamond" w:hAnsi="Garamond"/>
          <w:sz w:val="22"/>
          <w:szCs w:val="22"/>
        </w:rPr>
        <w:t>469 du 19 février 1960, p. 387) ;</w:t>
      </w:r>
    </w:p>
    <w:p w:rsidR="00885AD9" w:rsidRPr="00AE7012" w:rsidRDefault="00885AD9" w:rsidP="007D4458">
      <w:pPr>
        <w:numPr>
          <w:ilvl w:val="0"/>
          <w:numId w:val="20"/>
        </w:numPr>
        <w:bidi w:val="0"/>
        <w:jc w:val="both"/>
        <w:rPr>
          <w:rFonts w:ascii="Garamond" w:hAnsi="Garamond"/>
          <w:sz w:val="22"/>
          <w:szCs w:val="22"/>
        </w:rPr>
      </w:pPr>
      <w:r w:rsidRPr="00AE7012">
        <w:rPr>
          <w:rFonts w:ascii="Garamond" w:hAnsi="Garamond"/>
          <w:sz w:val="22"/>
          <w:szCs w:val="22"/>
        </w:rPr>
        <w:lastRenderedPageBreak/>
        <w:t>Arrêté conjoint du 4 février 1960 du ministre du travail et des questions sociales et du ministre de l’économie nationale fixant la liste des travaux industriels exposant d’une façon habituelle le personnel à l’inhalation de poussières de silice libre ou d’amiante (B.O. n° 2</w:t>
      </w:r>
      <w:r w:rsidR="00C852A5" w:rsidRPr="00AE7012">
        <w:rPr>
          <w:rFonts w:ascii="Garamond" w:hAnsi="Garamond"/>
          <w:sz w:val="22"/>
          <w:szCs w:val="22"/>
        </w:rPr>
        <w:t>469 du 19 février 1960, p. 384</w:t>
      </w:r>
      <w:r w:rsidR="004A0D6B" w:rsidRPr="00AE7012">
        <w:rPr>
          <w:rFonts w:ascii="Garamond" w:hAnsi="Garamond"/>
          <w:sz w:val="22"/>
          <w:szCs w:val="22"/>
        </w:rPr>
        <w:t>) ;</w:t>
      </w:r>
    </w:p>
    <w:p w:rsidR="00885AD9" w:rsidRPr="00AE7012" w:rsidRDefault="00885AD9" w:rsidP="007D4458">
      <w:pPr>
        <w:numPr>
          <w:ilvl w:val="0"/>
          <w:numId w:val="20"/>
        </w:numPr>
        <w:bidi w:val="0"/>
        <w:jc w:val="both"/>
        <w:rPr>
          <w:rFonts w:ascii="Garamond" w:hAnsi="Garamond"/>
          <w:sz w:val="22"/>
          <w:szCs w:val="22"/>
        </w:rPr>
      </w:pPr>
      <w:r w:rsidRPr="00AE7012">
        <w:rPr>
          <w:rFonts w:ascii="Garamond" w:hAnsi="Garamond"/>
          <w:sz w:val="22"/>
          <w:szCs w:val="22"/>
        </w:rPr>
        <w:t>Arrêté conjoint du 5 février 1960 du ministre du travail et des questions sociales, du ministre de l’économie nationale et du ministre de la santé publique fixant les termes des recommandations aux médecins chargés de la surveillance du personnel exposé aux risques du silicose et d’asbestose (B.O. n° 2</w:t>
      </w:r>
      <w:r w:rsidR="004A0D6B" w:rsidRPr="00AE7012">
        <w:rPr>
          <w:rFonts w:ascii="Garamond" w:hAnsi="Garamond"/>
          <w:sz w:val="22"/>
          <w:szCs w:val="22"/>
        </w:rPr>
        <w:t>469 du 19 février 1960, p. 385) ;</w:t>
      </w:r>
    </w:p>
    <w:p w:rsidR="007B6434" w:rsidRPr="00AE7012" w:rsidRDefault="007B6434" w:rsidP="007D4458">
      <w:pPr>
        <w:numPr>
          <w:ilvl w:val="0"/>
          <w:numId w:val="20"/>
        </w:numPr>
        <w:bidi w:val="0"/>
        <w:jc w:val="both"/>
        <w:rPr>
          <w:rFonts w:ascii="Garamond" w:hAnsi="Garamond"/>
          <w:sz w:val="22"/>
          <w:szCs w:val="22"/>
        </w:rPr>
      </w:pPr>
      <w:r w:rsidRPr="00AE7012">
        <w:rPr>
          <w:rFonts w:ascii="Garamond" w:hAnsi="Garamond"/>
          <w:sz w:val="22"/>
          <w:szCs w:val="22"/>
        </w:rPr>
        <w:t>Arrêté conjoint du 6 février 1960 du ministre du travail et des questions sociales, du ministre de l’économie nationale et du ministre de la santé publique fixant les termes des recommandations concernant le matériel de la radiologie utilisé dans le dépistage et le contrôle de la silicose et de l’asbestose (B.O. n° 2</w:t>
      </w:r>
      <w:r w:rsidR="004A0D6B" w:rsidRPr="00AE7012">
        <w:rPr>
          <w:rFonts w:ascii="Garamond" w:hAnsi="Garamond"/>
          <w:sz w:val="22"/>
          <w:szCs w:val="22"/>
        </w:rPr>
        <w:t>469 du 19 février 1960, p. 386) ;</w:t>
      </w:r>
    </w:p>
    <w:p w:rsidR="00F677CB" w:rsidRPr="00AE7012" w:rsidRDefault="007B6434" w:rsidP="00F677CB">
      <w:pPr>
        <w:numPr>
          <w:ilvl w:val="0"/>
          <w:numId w:val="20"/>
        </w:numPr>
        <w:bidi w:val="0"/>
        <w:jc w:val="both"/>
        <w:rPr>
          <w:rFonts w:ascii="Garamond" w:hAnsi="Garamond"/>
          <w:sz w:val="22"/>
          <w:szCs w:val="22"/>
        </w:rPr>
      </w:pPr>
      <w:r w:rsidRPr="00AE7012">
        <w:rPr>
          <w:rFonts w:ascii="Garamond" w:hAnsi="Garamond"/>
          <w:sz w:val="22"/>
          <w:szCs w:val="22"/>
        </w:rPr>
        <w:t>Arrêté conjoint du 8 février 1960 du ministre du travail et des questions sociales, du ministre de l’économie nationale et du ministre de la santé publique relatif au classement des exploitations à risque silicogène (B.O. n° 2</w:t>
      </w:r>
      <w:r w:rsidR="004A0D6B" w:rsidRPr="00AE7012">
        <w:rPr>
          <w:rFonts w:ascii="Garamond" w:hAnsi="Garamond"/>
          <w:sz w:val="22"/>
          <w:szCs w:val="22"/>
        </w:rPr>
        <w:t>469 du 19 février 1960, p. 387) ;</w:t>
      </w:r>
    </w:p>
    <w:p w:rsidR="00F677CB" w:rsidRPr="00AE7012" w:rsidRDefault="00F677CB" w:rsidP="00F677CB">
      <w:pPr>
        <w:numPr>
          <w:ilvl w:val="0"/>
          <w:numId w:val="35"/>
        </w:numPr>
        <w:bidi w:val="0"/>
        <w:jc w:val="both"/>
        <w:rPr>
          <w:rFonts w:ascii="Garamond" w:hAnsi="Garamond"/>
          <w:sz w:val="22"/>
          <w:szCs w:val="22"/>
        </w:rPr>
      </w:pPr>
      <w:r w:rsidRPr="00AE7012">
        <w:rPr>
          <w:rFonts w:ascii="Garamond" w:hAnsi="Garamond"/>
          <w:sz w:val="22"/>
          <w:szCs w:val="22"/>
        </w:rPr>
        <w:t>Arrêté viziriel du 23 avril 1952 déterminant les mesures particulières d’hygiène applicables dans les établissements dont le personnel est exposé à l’infection charbonneuse (B.O. n° 2064 du 16 mai 1952, p. 726) ;</w:t>
      </w:r>
    </w:p>
    <w:p w:rsidR="00F677CB" w:rsidRPr="00AE7012" w:rsidRDefault="00F677CB" w:rsidP="00F677CB">
      <w:pPr>
        <w:numPr>
          <w:ilvl w:val="0"/>
          <w:numId w:val="35"/>
        </w:numPr>
        <w:bidi w:val="0"/>
        <w:jc w:val="both"/>
        <w:rPr>
          <w:rFonts w:ascii="Garamond" w:hAnsi="Garamond"/>
          <w:sz w:val="22"/>
          <w:szCs w:val="22"/>
        </w:rPr>
      </w:pPr>
      <w:r w:rsidRPr="00AE7012">
        <w:rPr>
          <w:rFonts w:ascii="Garamond" w:hAnsi="Garamond"/>
          <w:sz w:val="22"/>
          <w:szCs w:val="22"/>
        </w:rPr>
        <w:t>Arrêté du 10 mai 1952 du directeur du travail et des questions sociales, déterminant  les termes de l’affiche indiquant les dangers du charbon, ainsi que les précautions à prendre pour éviter cette maladie (B.O. n° 2064 du 16 mai 1952, p. 727) ;</w:t>
      </w:r>
    </w:p>
    <w:p w:rsidR="00C852A5" w:rsidRPr="00AE7012" w:rsidRDefault="00F677CB" w:rsidP="00C852A5">
      <w:pPr>
        <w:numPr>
          <w:ilvl w:val="0"/>
          <w:numId w:val="35"/>
        </w:numPr>
        <w:bidi w:val="0"/>
        <w:jc w:val="both"/>
        <w:rPr>
          <w:rFonts w:ascii="Garamond" w:hAnsi="Garamond"/>
          <w:sz w:val="22"/>
          <w:szCs w:val="22"/>
        </w:rPr>
      </w:pPr>
      <w:r w:rsidRPr="00AE7012">
        <w:rPr>
          <w:rFonts w:ascii="Garamond" w:hAnsi="Garamond"/>
          <w:sz w:val="22"/>
          <w:szCs w:val="22"/>
        </w:rPr>
        <w:t>Arrêté viziriel du 10 mai 1952 du directeur du travail et des questions sociales, déterminant la composition de la boite de secours dont doit être pourvu chaque établissement dans lequel le personnel est exposé à l’infection charbonneuse, ainsi que les termes des recommandations aux employeurs et à leurs préposés pour les premiers soins à donner à ce personnel (B.O. n° 2064 du 16 mai 1952, p. 728).</w:t>
      </w:r>
    </w:p>
    <w:p w:rsidR="007B6434" w:rsidRPr="00AE7012" w:rsidRDefault="007B6434" w:rsidP="007B6434">
      <w:pPr>
        <w:bidi w:val="0"/>
        <w:ind w:left="360"/>
        <w:jc w:val="both"/>
        <w:rPr>
          <w:rFonts w:ascii="Garamond" w:hAnsi="Garamond"/>
          <w:sz w:val="22"/>
          <w:szCs w:val="22"/>
        </w:rPr>
      </w:pPr>
    </w:p>
    <w:p w:rsidR="007926BF" w:rsidRPr="00AE7012" w:rsidRDefault="007926BF" w:rsidP="007926BF">
      <w:pPr>
        <w:bidi w:val="0"/>
        <w:ind w:left="720"/>
        <w:jc w:val="lowKashida"/>
        <w:rPr>
          <w:rFonts w:ascii="Garamond" w:hAnsi="Garamond"/>
          <w:i/>
          <w:iCs/>
          <w:sz w:val="22"/>
          <w:szCs w:val="22"/>
          <w:u w:val="single"/>
        </w:rPr>
      </w:pPr>
      <w:r w:rsidRPr="00AE7012">
        <w:rPr>
          <w:rFonts w:ascii="Garamond" w:hAnsi="Garamond"/>
          <w:i/>
          <w:iCs/>
          <w:sz w:val="22"/>
          <w:szCs w:val="22"/>
          <w:u w:val="single"/>
        </w:rPr>
        <w:t>3-Aspect préventif :</w:t>
      </w:r>
    </w:p>
    <w:p w:rsidR="0079428C" w:rsidRPr="00AE7012" w:rsidRDefault="00645B8E" w:rsidP="007D4458">
      <w:pPr>
        <w:numPr>
          <w:ilvl w:val="0"/>
          <w:numId w:val="21"/>
        </w:numPr>
        <w:bidi w:val="0"/>
        <w:jc w:val="lowKashida"/>
        <w:rPr>
          <w:rFonts w:ascii="Garamond" w:hAnsi="Garamond"/>
          <w:sz w:val="22"/>
          <w:szCs w:val="22"/>
        </w:rPr>
      </w:pPr>
      <w:r w:rsidRPr="00AE7012">
        <w:rPr>
          <w:rFonts w:ascii="Garamond" w:hAnsi="Garamond"/>
          <w:sz w:val="22"/>
          <w:szCs w:val="22"/>
        </w:rPr>
        <w:t>u</w:t>
      </w:r>
      <w:r w:rsidR="00C852A5" w:rsidRPr="00AE7012">
        <w:rPr>
          <w:rFonts w:ascii="Garamond" w:hAnsi="Garamond"/>
          <w:sz w:val="22"/>
          <w:szCs w:val="22"/>
        </w:rPr>
        <w:t>tiliser</w:t>
      </w:r>
      <w:r w:rsidR="0079428C" w:rsidRPr="00AE7012">
        <w:rPr>
          <w:rFonts w:ascii="Garamond" w:hAnsi="Garamond"/>
          <w:sz w:val="22"/>
          <w:szCs w:val="22"/>
        </w:rPr>
        <w:t xml:space="preserve"> de</w:t>
      </w:r>
      <w:r w:rsidR="00C852A5" w:rsidRPr="00AE7012">
        <w:rPr>
          <w:rFonts w:ascii="Garamond" w:hAnsi="Garamond"/>
          <w:sz w:val="22"/>
          <w:szCs w:val="22"/>
        </w:rPr>
        <w:t>s</w:t>
      </w:r>
      <w:r w:rsidR="0079428C" w:rsidRPr="00AE7012">
        <w:rPr>
          <w:rFonts w:ascii="Garamond" w:hAnsi="Garamond"/>
          <w:sz w:val="22"/>
          <w:szCs w:val="22"/>
        </w:rPr>
        <w:t xml:space="preserve"> produits de remplacement ou travail</w:t>
      </w:r>
      <w:r w:rsidR="003C71B8">
        <w:rPr>
          <w:rFonts w:ascii="Garamond" w:hAnsi="Garamond"/>
          <w:sz w:val="22"/>
          <w:szCs w:val="22"/>
        </w:rPr>
        <w:t>ler</w:t>
      </w:r>
      <w:r w:rsidR="0079428C" w:rsidRPr="00AE7012">
        <w:rPr>
          <w:rFonts w:ascii="Garamond" w:hAnsi="Garamond"/>
          <w:sz w:val="22"/>
          <w:szCs w:val="22"/>
        </w:rPr>
        <w:t xml:space="preserve"> en vase clos ;</w:t>
      </w:r>
    </w:p>
    <w:p w:rsidR="0079428C" w:rsidRPr="00AE7012" w:rsidRDefault="00645B8E" w:rsidP="007D4458">
      <w:pPr>
        <w:numPr>
          <w:ilvl w:val="0"/>
          <w:numId w:val="21"/>
        </w:numPr>
        <w:bidi w:val="0"/>
        <w:jc w:val="lowKashida"/>
        <w:rPr>
          <w:rFonts w:ascii="Garamond" w:hAnsi="Garamond"/>
          <w:sz w:val="22"/>
          <w:szCs w:val="22"/>
        </w:rPr>
      </w:pPr>
      <w:r w:rsidRPr="00AE7012">
        <w:rPr>
          <w:rFonts w:ascii="Garamond" w:hAnsi="Garamond"/>
          <w:sz w:val="22"/>
          <w:szCs w:val="22"/>
        </w:rPr>
        <w:t>i</w:t>
      </w:r>
      <w:r w:rsidR="0079428C" w:rsidRPr="00AE7012">
        <w:rPr>
          <w:rFonts w:ascii="Garamond" w:hAnsi="Garamond"/>
          <w:sz w:val="22"/>
          <w:szCs w:val="22"/>
        </w:rPr>
        <w:t>nsta</w:t>
      </w:r>
      <w:r w:rsidR="00C852A5" w:rsidRPr="00AE7012">
        <w:rPr>
          <w:rFonts w:ascii="Garamond" w:hAnsi="Garamond"/>
          <w:sz w:val="22"/>
          <w:szCs w:val="22"/>
        </w:rPr>
        <w:t xml:space="preserve">ller </w:t>
      </w:r>
      <w:r w:rsidR="003541DC" w:rsidRPr="00AE7012">
        <w:rPr>
          <w:rFonts w:ascii="Garamond" w:hAnsi="Garamond"/>
          <w:sz w:val="22"/>
          <w:szCs w:val="22"/>
        </w:rPr>
        <w:t>un</w:t>
      </w:r>
      <w:r w:rsidR="0079428C" w:rsidRPr="00AE7012">
        <w:rPr>
          <w:rFonts w:ascii="Garamond" w:hAnsi="Garamond"/>
          <w:sz w:val="22"/>
          <w:szCs w:val="22"/>
        </w:rPr>
        <w:t xml:space="preserve"> système de captation-filtration des poussières ;</w:t>
      </w:r>
    </w:p>
    <w:p w:rsidR="00A23D19" w:rsidRPr="00AE7012" w:rsidRDefault="00C852A5" w:rsidP="007D4458">
      <w:pPr>
        <w:numPr>
          <w:ilvl w:val="0"/>
          <w:numId w:val="21"/>
        </w:numPr>
        <w:bidi w:val="0"/>
        <w:jc w:val="lowKashida"/>
        <w:rPr>
          <w:rFonts w:ascii="Garamond" w:hAnsi="Garamond"/>
          <w:sz w:val="22"/>
          <w:szCs w:val="22"/>
        </w:rPr>
      </w:pPr>
      <w:r w:rsidRPr="00AE7012">
        <w:rPr>
          <w:rFonts w:ascii="Garamond" w:hAnsi="Garamond"/>
          <w:sz w:val="22"/>
          <w:szCs w:val="22"/>
        </w:rPr>
        <w:t xml:space="preserve">installer </w:t>
      </w:r>
      <w:r w:rsidR="00A23D19" w:rsidRPr="00AE7012">
        <w:rPr>
          <w:rFonts w:ascii="Garamond" w:hAnsi="Garamond"/>
          <w:sz w:val="22"/>
          <w:szCs w:val="22"/>
        </w:rPr>
        <w:t>un système de ventilation (compensation d’air) ada</w:t>
      </w:r>
      <w:r w:rsidR="005870EA" w:rsidRPr="00AE7012">
        <w:rPr>
          <w:rFonts w:ascii="Garamond" w:hAnsi="Garamond"/>
          <w:sz w:val="22"/>
          <w:szCs w:val="22"/>
        </w:rPr>
        <w:t>pté à la nature du travail effectué ;</w:t>
      </w:r>
    </w:p>
    <w:p w:rsidR="005870EA" w:rsidRPr="00AE7012" w:rsidRDefault="00C852A5" w:rsidP="00C852A5">
      <w:pPr>
        <w:numPr>
          <w:ilvl w:val="0"/>
          <w:numId w:val="21"/>
        </w:numPr>
        <w:bidi w:val="0"/>
        <w:jc w:val="lowKashida"/>
        <w:rPr>
          <w:rFonts w:ascii="Garamond" w:hAnsi="Garamond"/>
          <w:sz w:val="22"/>
          <w:szCs w:val="22"/>
        </w:rPr>
      </w:pPr>
      <w:r w:rsidRPr="00AE7012">
        <w:rPr>
          <w:rFonts w:ascii="Garamond" w:hAnsi="Garamond"/>
          <w:sz w:val="22"/>
          <w:szCs w:val="22"/>
        </w:rPr>
        <w:t>limiter</w:t>
      </w:r>
      <w:r w:rsidR="005870EA" w:rsidRPr="00AE7012">
        <w:rPr>
          <w:rFonts w:ascii="Garamond" w:hAnsi="Garamond"/>
          <w:sz w:val="22"/>
          <w:szCs w:val="22"/>
        </w:rPr>
        <w:t xml:space="preserve"> la durée d’exposition ;</w:t>
      </w:r>
    </w:p>
    <w:p w:rsidR="0079428C" w:rsidRPr="00AE7012" w:rsidRDefault="00645B8E" w:rsidP="007D4458">
      <w:pPr>
        <w:numPr>
          <w:ilvl w:val="0"/>
          <w:numId w:val="21"/>
        </w:numPr>
        <w:bidi w:val="0"/>
        <w:jc w:val="lowKashida"/>
        <w:rPr>
          <w:rFonts w:ascii="Garamond" w:hAnsi="Garamond"/>
          <w:sz w:val="22"/>
          <w:szCs w:val="22"/>
        </w:rPr>
      </w:pPr>
      <w:r w:rsidRPr="00AE7012">
        <w:rPr>
          <w:rFonts w:ascii="Garamond" w:hAnsi="Garamond"/>
          <w:sz w:val="22"/>
          <w:szCs w:val="22"/>
        </w:rPr>
        <w:t>m</w:t>
      </w:r>
      <w:r w:rsidR="00C852A5" w:rsidRPr="00AE7012">
        <w:rPr>
          <w:rFonts w:ascii="Garamond" w:hAnsi="Garamond"/>
          <w:sz w:val="22"/>
          <w:szCs w:val="22"/>
        </w:rPr>
        <w:t>anipuler</w:t>
      </w:r>
      <w:r w:rsidR="0079428C" w:rsidRPr="00AE7012">
        <w:rPr>
          <w:rFonts w:ascii="Garamond" w:hAnsi="Garamond"/>
          <w:sz w:val="22"/>
          <w:szCs w:val="22"/>
        </w:rPr>
        <w:t xml:space="preserve"> sur </w:t>
      </w:r>
      <w:r w:rsidR="00C852A5" w:rsidRPr="00AE7012">
        <w:rPr>
          <w:rFonts w:ascii="Garamond" w:hAnsi="Garamond"/>
          <w:sz w:val="22"/>
          <w:szCs w:val="22"/>
        </w:rPr>
        <w:t xml:space="preserve">des </w:t>
      </w:r>
      <w:r w:rsidR="0079428C" w:rsidRPr="00AE7012">
        <w:rPr>
          <w:rFonts w:ascii="Garamond" w:hAnsi="Garamond"/>
          <w:sz w:val="22"/>
          <w:szCs w:val="22"/>
        </w:rPr>
        <w:t>matières humides ou travail</w:t>
      </w:r>
      <w:r w:rsidR="00C852A5" w:rsidRPr="00AE7012">
        <w:rPr>
          <w:rFonts w:ascii="Garamond" w:hAnsi="Garamond"/>
          <w:sz w:val="22"/>
          <w:szCs w:val="22"/>
        </w:rPr>
        <w:t>ler</w:t>
      </w:r>
      <w:r w:rsidR="0079428C" w:rsidRPr="00AE7012">
        <w:rPr>
          <w:rFonts w:ascii="Garamond" w:hAnsi="Garamond"/>
          <w:sz w:val="22"/>
          <w:szCs w:val="22"/>
        </w:rPr>
        <w:t xml:space="preserve"> </w:t>
      </w:r>
      <w:r w:rsidR="003541DC" w:rsidRPr="00AE7012">
        <w:rPr>
          <w:rFonts w:ascii="Garamond" w:hAnsi="Garamond"/>
          <w:sz w:val="22"/>
          <w:szCs w:val="22"/>
        </w:rPr>
        <w:t>à</w:t>
      </w:r>
      <w:r w:rsidR="0079428C" w:rsidRPr="00AE7012">
        <w:rPr>
          <w:rFonts w:ascii="Garamond" w:hAnsi="Garamond"/>
          <w:sz w:val="22"/>
          <w:szCs w:val="22"/>
        </w:rPr>
        <w:t xml:space="preserve"> l</w:t>
      </w:r>
      <w:r w:rsidR="003541DC" w:rsidRPr="00AE7012">
        <w:rPr>
          <w:rFonts w:ascii="Garamond" w:hAnsi="Garamond"/>
          <w:sz w:val="22"/>
          <w:szCs w:val="22"/>
        </w:rPr>
        <w:t>'</w:t>
      </w:r>
      <w:r w:rsidR="0079428C" w:rsidRPr="00AE7012">
        <w:rPr>
          <w:rFonts w:ascii="Garamond" w:hAnsi="Garamond"/>
          <w:sz w:val="22"/>
          <w:szCs w:val="22"/>
        </w:rPr>
        <w:t>humide ;</w:t>
      </w:r>
    </w:p>
    <w:p w:rsidR="0079428C" w:rsidRPr="00AE7012" w:rsidRDefault="00645B8E" w:rsidP="007D4458">
      <w:pPr>
        <w:numPr>
          <w:ilvl w:val="0"/>
          <w:numId w:val="21"/>
        </w:numPr>
        <w:bidi w:val="0"/>
        <w:jc w:val="lowKashida"/>
        <w:rPr>
          <w:rFonts w:ascii="Garamond" w:hAnsi="Garamond"/>
          <w:sz w:val="22"/>
          <w:szCs w:val="22"/>
        </w:rPr>
      </w:pPr>
      <w:r w:rsidRPr="00AE7012">
        <w:rPr>
          <w:rFonts w:ascii="Garamond" w:hAnsi="Garamond"/>
          <w:sz w:val="22"/>
          <w:szCs w:val="22"/>
        </w:rPr>
        <w:t>m</w:t>
      </w:r>
      <w:r w:rsidR="00C852A5" w:rsidRPr="00AE7012">
        <w:rPr>
          <w:rFonts w:ascii="Garamond" w:hAnsi="Garamond"/>
          <w:sz w:val="22"/>
          <w:szCs w:val="22"/>
        </w:rPr>
        <w:t>ettre</w:t>
      </w:r>
      <w:r w:rsidR="0079428C" w:rsidRPr="00AE7012">
        <w:rPr>
          <w:rFonts w:ascii="Garamond" w:hAnsi="Garamond"/>
          <w:sz w:val="22"/>
          <w:szCs w:val="22"/>
        </w:rPr>
        <w:t xml:space="preserve"> </w:t>
      </w:r>
      <w:r w:rsidR="003541DC" w:rsidRPr="00AE7012">
        <w:rPr>
          <w:rFonts w:ascii="Garamond" w:hAnsi="Garamond"/>
          <w:sz w:val="22"/>
          <w:szCs w:val="22"/>
        </w:rPr>
        <w:t>à</w:t>
      </w:r>
      <w:r w:rsidR="0079428C" w:rsidRPr="00AE7012">
        <w:rPr>
          <w:rFonts w:ascii="Garamond" w:hAnsi="Garamond"/>
          <w:sz w:val="22"/>
          <w:szCs w:val="22"/>
        </w:rPr>
        <w:t xml:space="preserve"> </w:t>
      </w:r>
      <w:r w:rsidR="00B74D1E" w:rsidRPr="00AE7012">
        <w:rPr>
          <w:rFonts w:ascii="Garamond" w:hAnsi="Garamond"/>
          <w:sz w:val="22"/>
          <w:szCs w:val="22"/>
        </w:rPr>
        <w:t xml:space="preserve">la </w:t>
      </w:r>
      <w:r w:rsidR="0079428C" w:rsidRPr="00AE7012">
        <w:rPr>
          <w:rFonts w:ascii="Garamond" w:hAnsi="Garamond"/>
          <w:sz w:val="22"/>
          <w:szCs w:val="22"/>
        </w:rPr>
        <w:t>disposition</w:t>
      </w:r>
      <w:r w:rsidR="00B74D1E" w:rsidRPr="00AE7012">
        <w:rPr>
          <w:rFonts w:ascii="Garamond" w:hAnsi="Garamond"/>
          <w:sz w:val="22"/>
          <w:szCs w:val="22"/>
        </w:rPr>
        <w:t xml:space="preserve"> des travailleurs</w:t>
      </w:r>
      <w:r w:rsidR="0079428C" w:rsidRPr="00AE7012">
        <w:rPr>
          <w:rFonts w:ascii="Garamond" w:hAnsi="Garamond"/>
          <w:sz w:val="22"/>
          <w:szCs w:val="22"/>
        </w:rPr>
        <w:t xml:space="preserve"> d</w:t>
      </w:r>
      <w:r w:rsidR="00B74D1E" w:rsidRPr="00AE7012">
        <w:rPr>
          <w:rFonts w:ascii="Garamond" w:hAnsi="Garamond"/>
          <w:sz w:val="22"/>
          <w:szCs w:val="22"/>
        </w:rPr>
        <w:t xml:space="preserve">es </w:t>
      </w:r>
      <w:r w:rsidR="0079428C" w:rsidRPr="00AE7012">
        <w:rPr>
          <w:rFonts w:ascii="Garamond" w:hAnsi="Garamond"/>
          <w:sz w:val="22"/>
          <w:szCs w:val="22"/>
        </w:rPr>
        <w:t xml:space="preserve">équipements de sécurité bien entretenus : masques </w:t>
      </w:r>
      <w:r w:rsidR="003541DC" w:rsidRPr="00AE7012">
        <w:rPr>
          <w:rFonts w:ascii="Garamond" w:hAnsi="Garamond"/>
          <w:sz w:val="22"/>
          <w:szCs w:val="22"/>
        </w:rPr>
        <w:t>à</w:t>
      </w:r>
      <w:r w:rsidR="0079428C" w:rsidRPr="00AE7012">
        <w:rPr>
          <w:rFonts w:ascii="Garamond" w:hAnsi="Garamond"/>
          <w:sz w:val="22"/>
          <w:szCs w:val="22"/>
        </w:rPr>
        <w:t xml:space="preserve"> poussières adapt</w:t>
      </w:r>
      <w:r w:rsidR="003541DC" w:rsidRPr="00AE7012">
        <w:rPr>
          <w:rFonts w:ascii="Garamond" w:hAnsi="Garamond"/>
          <w:sz w:val="22"/>
          <w:szCs w:val="22"/>
        </w:rPr>
        <w:t>é</w:t>
      </w:r>
      <w:r w:rsidR="005870EA" w:rsidRPr="00AE7012">
        <w:rPr>
          <w:rFonts w:ascii="Garamond" w:hAnsi="Garamond"/>
          <w:sz w:val="22"/>
          <w:szCs w:val="22"/>
        </w:rPr>
        <w:t>s ;</w:t>
      </w:r>
    </w:p>
    <w:p w:rsidR="005870EA" w:rsidRPr="00AE7012" w:rsidRDefault="00B74D1E" w:rsidP="007D4458">
      <w:pPr>
        <w:numPr>
          <w:ilvl w:val="0"/>
          <w:numId w:val="21"/>
        </w:numPr>
        <w:bidi w:val="0"/>
        <w:jc w:val="lowKashida"/>
        <w:rPr>
          <w:rFonts w:ascii="Garamond" w:hAnsi="Garamond"/>
          <w:sz w:val="22"/>
          <w:szCs w:val="22"/>
        </w:rPr>
      </w:pPr>
      <w:r w:rsidRPr="00AE7012">
        <w:rPr>
          <w:rFonts w:ascii="Garamond" w:hAnsi="Garamond"/>
          <w:sz w:val="22"/>
          <w:szCs w:val="22"/>
        </w:rPr>
        <w:t xml:space="preserve">assurer une </w:t>
      </w:r>
      <w:r w:rsidR="005870EA" w:rsidRPr="00AE7012">
        <w:rPr>
          <w:rFonts w:ascii="Garamond" w:hAnsi="Garamond"/>
          <w:sz w:val="22"/>
          <w:szCs w:val="22"/>
        </w:rPr>
        <w:t xml:space="preserve">formation et </w:t>
      </w:r>
      <w:r w:rsidRPr="00AE7012">
        <w:rPr>
          <w:rFonts w:ascii="Garamond" w:hAnsi="Garamond"/>
          <w:sz w:val="22"/>
          <w:szCs w:val="22"/>
        </w:rPr>
        <w:t xml:space="preserve">une </w:t>
      </w:r>
      <w:r w:rsidR="005870EA" w:rsidRPr="00AE7012">
        <w:rPr>
          <w:rFonts w:ascii="Garamond" w:hAnsi="Garamond"/>
          <w:sz w:val="22"/>
          <w:szCs w:val="22"/>
        </w:rPr>
        <w:t xml:space="preserve">information </w:t>
      </w:r>
      <w:r w:rsidRPr="00AE7012">
        <w:rPr>
          <w:rFonts w:ascii="Garamond" w:hAnsi="Garamond"/>
          <w:sz w:val="22"/>
          <w:szCs w:val="22"/>
        </w:rPr>
        <w:t xml:space="preserve">aux travailleurs </w:t>
      </w:r>
      <w:r w:rsidR="005870EA" w:rsidRPr="00AE7012">
        <w:rPr>
          <w:rFonts w:ascii="Garamond" w:hAnsi="Garamond"/>
          <w:sz w:val="22"/>
          <w:szCs w:val="22"/>
        </w:rPr>
        <w:t>sur les risques liés à l’atmosphère empoussiérée.</w:t>
      </w:r>
    </w:p>
    <w:p w:rsidR="003541DC" w:rsidRPr="00AE7012" w:rsidRDefault="0079428C" w:rsidP="003541DC">
      <w:pPr>
        <w:bidi w:val="0"/>
        <w:rPr>
          <w:rFonts w:ascii="Garamond" w:hAnsi="Garamond"/>
          <w:sz w:val="22"/>
          <w:szCs w:val="22"/>
          <w:lang w:bidi="ar-MA"/>
        </w:rPr>
      </w:pPr>
      <w:r w:rsidRPr="00AE7012">
        <w:rPr>
          <w:rFonts w:ascii="Garamond" w:hAnsi="Garamond"/>
          <w:sz w:val="22"/>
          <w:szCs w:val="22"/>
        </w:rPr>
        <w:t xml:space="preserve"> </w:t>
      </w:r>
    </w:p>
    <w:p w:rsidR="0079428C" w:rsidRPr="00AE7012" w:rsidRDefault="003541DC" w:rsidP="007D4458">
      <w:pPr>
        <w:numPr>
          <w:ilvl w:val="0"/>
          <w:numId w:val="40"/>
        </w:numPr>
        <w:bidi w:val="0"/>
        <w:ind w:left="1418" w:hanging="567"/>
        <w:rPr>
          <w:rFonts w:ascii="Garamond" w:hAnsi="Garamond"/>
          <w:b/>
          <w:bCs/>
          <w:sz w:val="22"/>
          <w:szCs w:val="22"/>
        </w:rPr>
      </w:pPr>
      <w:r w:rsidRPr="00AE7012">
        <w:rPr>
          <w:rFonts w:ascii="Garamond" w:hAnsi="Garamond"/>
          <w:sz w:val="22"/>
          <w:szCs w:val="22"/>
          <w:lang w:bidi="ar-MA"/>
        </w:rPr>
        <w:br w:type="page"/>
      </w:r>
      <w:r w:rsidR="00D67ED0" w:rsidRPr="00AE7012">
        <w:rPr>
          <w:rFonts w:ascii="Garamond" w:hAnsi="Garamond"/>
          <w:b/>
          <w:bCs/>
          <w:sz w:val="22"/>
          <w:szCs w:val="22"/>
          <w:lang w:bidi="ar-MA"/>
        </w:rPr>
        <w:lastRenderedPageBreak/>
        <w:t xml:space="preserve">LES </w:t>
      </w:r>
      <w:r w:rsidR="0079428C" w:rsidRPr="00AE7012">
        <w:rPr>
          <w:rFonts w:ascii="Garamond" w:hAnsi="Garamond"/>
          <w:b/>
          <w:bCs/>
          <w:sz w:val="22"/>
          <w:szCs w:val="22"/>
        </w:rPr>
        <w:t xml:space="preserve">RISQUES </w:t>
      </w:r>
      <w:r w:rsidR="00551C4D" w:rsidRPr="00AE7012">
        <w:rPr>
          <w:rFonts w:ascii="Garamond" w:hAnsi="Garamond"/>
          <w:b/>
          <w:bCs/>
          <w:sz w:val="22"/>
          <w:szCs w:val="22"/>
        </w:rPr>
        <w:t>BIOLOGIQUE</w:t>
      </w:r>
      <w:r w:rsidR="00FE1A43" w:rsidRPr="00AE7012">
        <w:rPr>
          <w:rFonts w:ascii="Garamond" w:hAnsi="Garamond"/>
          <w:b/>
          <w:bCs/>
          <w:sz w:val="22"/>
          <w:szCs w:val="22"/>
        </w:rPr>
        <w:t>S</w:t>
      </w:r>
      <w:r w:rsidR="006C5C7E" w:rsidRPr="00AE7012">
        <w:rPr>
          <w:rFonts w:ascii="Garamond" w:hAnsi="Garamond"/>
          <w:b/>
          <w:bCs/>
          <w:sz w:val="22"/>
          <w:szCs w:val="22"/>
        </w:rPr>
        <w:t> :</w:t>
      </w:r>
    </w:p>
    <w:p w:rsidR="007118B4" w:rsidRPr="00AE7012" w:rsidRDefault="007118B4" w:rsidP="007118B4">
      <w:pPr>
        <w:bidi w:val="0"/>
        <w:rPr>
          <w:rFonts w:ascii="Garamond" w:hAnsi="Garamond"/>
          <w:sz w:val="22"/>
          <w:szCs w:val="22"/>
        </w:rPr>
      </w:pPr>
    </w:p>
    <w:p w:rsidR="006A69B7" w:rsidRPr="00AE7012" w:rsidRDefault="006A69B7" w:rsidP="003C71B8">
      <w:pPr>
        <w:bidi w:val="0"/>
        <w:ind w:firstLine="709"/>
        <w:jc w:val="lowKashida"/>
        <w:rPr>
          <w:rFonts w:ascii="Garamond" w:hAnsi="Garamond"/>
          <w:sz w:val="22"/>
          <w:szCs w:val="22"/>
        </w:rPr>
      </w:pPr>
      <w:r w:rsidRPr="00AE7012">
        <w:rPr>
          <w:rFonts w:ascii="Garamond" w:hAnsi="Garamond"/>
          <w:sz w:val="22"/>
          <w:szCs w:val="22"/>
        </w:rPr>
        <w:t>Les risques biologiques concernent de multiples activités </w:t>
      </w:r>
      <w:r w:rsidR="003C71B8">
        <w:rPr>
          <w:rFonts w:ascii="Garamond" w:hAnsi="Garamond"/>
          <w:sz w:val="22"/>
          <w:szCs w:val="22"/>
        </w:rPr>
        <w:t>en particulier</w:t>
      </w:r>
      <w:r w:rsidRPr="00AE7012">
        <w:rPr>
          <w:rFonts w:ascii="Garamond" w:hAnsi="Garamond"/>
          <w:sz w:val="22"/>
          <w:szCs w:val="22"/>
        </w:rPr>
        <w:t xml:space="preserve"> l’agriculture, les industries agroalimentaires, les métiers de la santé, les métiers de l’environnement, …etc.</w:t>
      </w:r>
    </w:p>
    <w:p w:rsidR="007118B4" w:rsidRPr="00AE7012" w:rsidRDefault="007118B4" w:rsidP="006A69B7">
      <w:pPr>
        <w:bidi w:val="0"/>
        <w:ind w:firstLine="708"/>
        <w:jc w:val="lowKashida"/>
        <w:rPr>
          <w:rFonts w:ascii="Garamond" w:hAnsi="Garamond"/>
          <w:sz w:val="22"/>
          <w:szCs w:val="22"/>
        </w:rPr>
      </w:pPr>
      <w:r w:rsidRPr="00AE7012">
        <w:rPr>
          <w:rFonts w:ascii="Garamond" w:hAnsi="Garamond"/>
          <w:sz w:val="22"/>
          <w:szCs w:val="22"/>
        </w:rPr>
        <w:t>On entend par "</w:t>
      </w:r>
      <w:r w:rsidRPr="00AE7012">
        <w:rPr>
          <w:rFonts w:ascii="Garamond" w:hAnsi="Garamond"/>
          <w:b/>
          <w:bCs/>
          <w:sz w:val="22"/>
          <w:szCs w:val="22"/>
        </w:rPr>
        <w:t>agent biologique</w:t>
      </w:r>
      <w:r w:rsidRPr="00AE7012">
        <w:rPr>
          <w:rFonts w:ascii="Garamond" w:hAnsi="Garamond"/>
          <w:sz w:val="22"/>
          <w:szCs w:val="22"/>
        </w:rPr>
        <w:t>" l'ensemble des micro-organismes</w:t>
      </w:r>
      <w:r w:rsidR="00E03EB8" w:rsidRPr="00AE7012">
        <w:rPr>
          <w:rFonts w:ascii="Garamond" w:hAnsi="Garamond"/>
          <w:sz w:val="22"/>
          <w:szCs w:val="22"/>
        </w:rPr>
        <w:t xml:space="preserve"> (bactéries, virus..)</w:t>
      </w:r>
      <w:r w:rsidRPr="00AE7012">
        <w:rPr>
          <w:rFonts w:ascii="Garamond" w:hAnsi="Garamond"/>
          <w:sz w:val="22"/>
          <w:szCs w:val="22"/>
        </w:rPr>
        <w:t>, y compris les organismes génétiquement recombinés, les parasites et les cultures cellulaires susceptibles de provoquer une infection, une allergie</w:t>
      </w:r>
      <w:r w:rsidR="00656926" w:rsidRPr="00AE7012">
        <w:rPr>
          <w:rFonts w:ascii="Garamond" w:hAnsi="Garamond"/>
          <w:sz w:val="22"/>
          <w:szCs w:val="22"/>
        </w:rPr>
        <w:t xml:space="preserve">, </w:t>
      </w:r>
      <w:r w:rsidRPr="00AE7012">
        <w:rPr>
          <w:rFonts w:ascii="Garamond" w:hAnsi="Garamond"/>
          <w:sz w:val="22"/>
          <w:szCs w:val="22"/>
        </w:rPr>
        <w:t>une intoxi</w:t>
      </w:r>
      <w:r w:rsidR="00656926" w:rsidRPr="00AE7012">
        <w:rPr>
          <w:rFonts w:ascii="Garamond" w:hAnsi="Garamond"/>
          <w:sz w:val="22"/>
          <w:szCs w:val="22"/>
        </w:rPr>
        <w:t>c</w:t>
      </w:r>
      <w:r w:rsidR="00645B8E" w:rsidRPr="00AE7012">
        <w:rPr>
          <w:rFonts w:ascii="Garamond" w:hAnsi="Garamond"/>
          <w:sz w:val="22"/>
          <w:szCs w:val="22"/>
        </w:rPr>
        <w:t>ation ou un cancer.</w:t>
      </w:r>
      <w:r w:rsidR="00656926" w:rsidRPr="00AE7012">
        <w:rPr>
          <w:rFonts w:ascii="Garamond" w:hAnsi="Garamond"/>
          <w:sz w:val="22"/>
          <w:szCs w:val="22"/>
        </w:rPr>
        <w:t xml:space="preserve"> </w:t>
      </w:r>
    </w:p>
    <w:p w:rsidR="00551C4D" w:rsidRPr="00AE7012" w:rsidRDefault="007118B4" w:rsidP="00656926">
      <w:pPr>
        <w:bidi w:val="0"/>
        <w:ind w:firstLine="709"/>
        <w:jc w:val="lowKashida"/>
        <w:rPr>
          <w:rFonts w:ascii="Garamond" w:hAnsi="Garamond"/>
          <w:sz w:val="22"/>
          <w:szCs w:val="22"/>
        </w:rPr>
      </w:pPr>
      <w:r w:rsidRPr="00AE7012">
        <w:rPr>
          <w:rFonts w:ascii="Garamond" w:hAnsi="Garamond"/>
          <w:sz w:val="22"/>
          <w:szCs w:val="22"/>
        </w:rPr>
        <w:t>Les agents biologiques sont présents</w:t>
      </w:r>
      <w:r w:rsidR="00656926" w:rsidRPr="00AE7012">
        <w:rPr>
          <w:rFonts w:ascii="Garamond" w:hAnsi="Garamond"/>
          <w:sz w:val="22"/>
          <w:szCs w:val="22"/>
        </w:rPr>
        <w:t xml:space="preserve"> dans tous les environnements de</w:t>
      </w:r>
      <w:r w:rsidRPr="00AE7012">
        <w:rPr>
          <w:rFonts w:ascii="Garamond" w:hAnsi="Garamond"/>
          <w:sz w:val="22"/>
          <w:szCs w:val="22"/>
        </w:rPr>
        <w:t xml:space="preserve"> travail. Certains sont responsables de maladies chez l'homme</w:t>
      </w:r>
      <w:r w:rsidR="00656926" w:rsidRPr="00AE7012">
        <w:rPr>
          <w:rFonts w:ascii="Garamond" w:hAnsi="Garamond"/>
          <w:sz w:val="22"/>
          <w:szCs w:val="22"/>
        </w:rPr>
        <w:t>.</w:t>
      </w:r>
    </w:p>
    <w:p w:rsidR="0013110F" w:rsidRPr="00AE7012" w:rsidRDefault="0013110F" w:rsidP="0013110F">
      <w:pPr>
        <w:bidi w:val="0"/>
        <w:ind w:firstLine="709"/>
        <w:jc w:val="lowKashida"/>
        <w:rPr>
          <w:rFonts w:ascii="Garamond" w:hAnsi="Garamond"/>
          <w:sz w:val="22"/>
          <w:szCs w:val="22"/>
        </w:rPr>
      </w:pPr>
      <w:r w:rsidRPr="00AE7012">
        <w:rPr>
          <w:rFonts w:ascii="Garamond" w:hAnsi="Garamond"/>
          <w:sz w:val="22"/>
          <w:szCs w:val="22"/>
        </w:rPr>
        <w:t>L’exposition aux risques biologiques peut être intentionnelle (travaux de laboratoire ou de recherche), ou bien potentielle du fait de l’activité professionnelle</w:t>
      </w:r>
      <w:r w:rsidR="00114CEE" w:rsidRPr="00AE7012">
        <w:rPr>
          <w:rFonts w:ascii="Garamond" w:hAnsi="Garamond"/>
          <w:sz w:val="22"/>
          <w:szCs w:val="22"/>
        </w:rPr>
        <w:t xml:space="preserve"> (secteur agricole, traitement des eaux d’épuration, élimination des déchets d’activité de soin, abattoir</w:t>
      </w:r>
      <w:r w:rsidR="00F10BCD" w:rsidRPr="00AE7012">
        <w:rPr>
          <w:rFonts w:ascii="Garamond" w:hAnsi="Garamond"/>
          <w:sz w:val="22"/>
          <w:szCs w:val="22"/>
        </w:rPr>
        <w:t>s</w:t>
      </w:r>
      <w:r w:rsidR="00114CEE" w:rsidRPr="00AE7012">
        <w:rPr>
          <w:rFonts w:ascii="Garamond" w:hAnsi="Garamond"/>
          <w:sz w:val="22"/>
          <w:szCs w:val="22"/>
        </w:rPr>
        <w:t>, tannerie</w:t>
      </w:r>
      <w:r w:rsidR="00F10BCD" w:rsidRPr="00AE7012">
        <w:rPr>
          <w:rFonts w:ascii="Garamond" w:hAnsi="Garamond"/>
          <w:sz w:val="22"/>
          <w:szCs w:val="22"/>
        </w:rPr>
        <w:t>s</w:t>
      </w:r>
      <w:r w:rsidR="00114CEE" w:rsidRPr="00AE7012">
        <w:rPr>
          <w:rFonts w:ascii="Garamond" w:hAnsi="Garamond"/>
          <w:sz w:val="22"/>
          <w:szCs w:val="22"/>
        </w:rPr>
        <w:t>, …</w:t>
      </w:r>
      <w:r w:rsidR="003C71B8" w:rsidRPr="003C71B8">
        <w:rPr>
          <w:rFonts w:ascii="Garamond" w:hAnsi="Garamond"/>
          <w:sz w:val="22"/>
          <w:szCs w:val="22"/>
        </w:rPr>
        <w:t xml:space="preserve"> </w:t>
      </w:r>
      <w:r w:rsidR="003C71B8" w:rsidRPr="00AE7012">
        <w:rPr>
          <w:rFonts w:ascii="Garamond" w:hAnsi="Garamond"/>
          <w:sz w:val="22"/>
          <w:szCs w:val="22"/>
        </w:rPr>
        <w:t>etc.</w:t>
      </w:r>
      <w:r w:rsidR="00114CEE" w:rsidRPr="00AE7012">
        <w:rPr>
          <w:rFonts w:ascii="Garamond" w:hAnsi="Garamond"/>
          <w:sz w:val="22"/>
          <w:szCs w:val="22"/>
        </w:rPr>
        <w:t>).</w:t>
      </w:r>
    </w:p>
    <w:p w:rsidR="00551C4D" w:rsidRPr="00AE7012" w:rsidRDefault="00732055" w:rsidP="007D6666">
      <w:pPr>
        <w:bidi w:val="0"/>
        <w:ind w:firstLine="709"/>
        <w:jc w:val="lowKashida"/>
        <w:rPr>
          <w:rFonts w:ascii="Garamond" w:hAnsi="Garamond"/>
          <w:i/>
          <w:iCs/>
          <w:sz w:val="22"/>
          <w:szCs w:val="22"/>
          <w:u w:val="single"/>
        </w:rPr>
      </w:pPr>
      <w:r w:rsidRPr="00AE7012">
        <w:rPr>
          <w:rFonts w:ascii="Garamond" w:hAnsi="Garamond"/>
          <w:sz w:val="22"/>
          <w:szCs w:val="22"/>
        </w:rPr>
        <w:t>La</w:t>
      </w:r>
      <w:r w:rsidR="00656926" w:rsidRPr="00AE7012">
        <w:rPr>
          <w:rFonts w:ascii="Garamond" w:hAnsi="Garamond"/>
          <w:sz w:val="22"/>
          <w:szCs w:val="22"/>
        </w:rPr>
        <w:t xml:space="preserve"> transmission </w:t>
      </w:r>
      <w:r w:rsidRPr="00AE7012">
        <w:rPr>
          <w:rFonts w:ascii="Garamond" w:hAnsi="Garamond"/>
          <w:sz w:val="22"/>
          <w:szCs w:val="22"/>
        </w:rPr>
        <w:t xml:space="preserve">des agents biologiques </w:t>
      </w:r>
      <w:r w:rsidR="00656926" w:rsidRPr="00AE7012">
        <w:rPr>
          <w:rFonts w:ascii="Garamond" w:hAnsi="Garamond"/>
          <w:sz w:val="22"/>
          <w:szCs w:val="22"/>
        </w:rPr>
        <w:t xml:space="preserve">peut se faire par : </w:t>
      </w:r>
    </w:p>
    <w:p w:rsidR="00656926" w:rsidRPr="00AE7012" w:rsidRDefault="00656926" w:rsidP="007D4458">
      <w:pPr>
        <w:numPr>
          <w:ilvl w:val="0"/>
          <w:numId w:val="21"/>
        </w:numPr>
        <w:bidi w:val="0"/>
        <w:jc w:val="lowKashida"/>
        <w:rPr>
          <w:rFonts w:ascii="Garamond" w:hAnsi="Garamond"/>
          <w:sz w:val="22"/>
          <w:szCs w:val="22"/>
        </w:rPr>
      </w:pPr>
      <w:r w:rsidRPr="00AE7012">
        <w:rPr>
          <w:rFonts w:ascii="Garamond" w:hAnsi="Garamond"/>
          <w:sz w:val="22"/>
          <w:szCs w:val="22"/>
        </w:rPr>
        <w:t>Inhalation</w:t>
      </w:r>
    </w:p>
    <w:p w:rsidR="00656926" w:rsidRPr="00AE7012" w:rsidRDefault="00656926" w:rsidP="007D4458">
      <w:pPr>
        <w:numPr>
          <w:ilvl w:val="0"/>
          <w:numId w:val="21"/>
        </w:numPr>
        <w:bidi w:val="0"/>
        <w:jc w:val="lowKashida"/>
        <w:rPr>
          <w:rFonts w:ascii="Garamond" w:hAnsi="Garamond"/>
          <w:sz w:val="22"/>
          <w:szCs w:val="22"/>
        </w:rPr>
      </w:pPr>
      <w:r w:rsidRPr="00AE7012">
        <w:rPr>
          <w:rFonts w:ascii="Garamond" w:hAnsi="Garamond"/>
          <w:sz w:val="22"/>
          <w:szCs w:val="22"/>
        </w:rPr>
        <w:t>Contact avec la peau ou les muqueuses</w:t>
      </w:r>
    </w:p>
    <w:p w:rsidR="00656926" w:rsidRPr="00AE7012" w:rsidRDefault="00656926" w:rsidP="007D4458">
      <w:pPr>
        <w:numPr>
          <w:ilvl w:val="0"/>
          <w:numId w:val="21"/>
        </w:numPr>
        <w:bidi w:val="0"/>
        <w:jc w:val="lowKashida"/>
        <w:rPr>
          <w:rFonts w:ascii="Garamond" w:hAnsi="Garamond"/>
          <w:sz w:val="22"/>
          <w:szCs w:val="22"/>
        </w:rPr>
      </w:pPr>
      <w:r w:rsidRPr="00AE7012">
        <w:rPr>
          <w:rFonts w:ascii="Garamond" w:hAnsi="Garamond"/>
          <w:sz w:val="22"/>
          <w:szCs w:val="22"/>
        </w:rPr>
        <w:t>Inoculation</w:t>
      </w:r>
    </w:p>
    <w:p w:rsidR="00656926" w:rsidRPr="00AE7012" w:rsidRDefault="00656926" w:rsidP="007D4458">
      <w:pPr>
        <w:numPr>
          <w:ilvl w:val="0"/>
          <w:numId w:val="21"/>
        </w:numPr>
        <w:bidi w:val="0"/>
        <w:jc w:val="lowKashida"/>
        <w:rPr>
          <w:rFonts w:ascii="Garamond" w:hAnsi="Garamond"/>
          <w:sz w:val="22"/>
          <w:szCs w:val="22"/>
        </w:rPr>
      </w:pPr>
      <w:r w:rsidRPr="00AE7012">
        <w:rPr>
          <w:rFonts w:ascii="Garamond" w:hAnsi="Garamond"/>
          <w:sz w:val="22"/>
          <w:szCs w:val="22"/>
        </w:rPr>
        <w:t>Ingestion</w:t>
      </w:r>
    </w:p>
    <w:p w:rsidR="00551C4D" w:rsidRPr="00AE7012" w:rsidRDefault="00551C4D" w:rsidP="00551C4D">
      <w:pPr>
        <w:bidi w:val="0"/>
        <w:ind w:firstLine="708"/>
        <w:jc w:val="lowKashida"/>
        <w:rPr>
          <w:rFonts w:ascii="Garamond" w:hAnsi="Garamond"/>
          <w:sz w:val="22"/>
          <w:szCs w:val="22"/>
        </w:rPr>
      </w:pPr>
    </w:p>
    <w:p w:rsidR="00656926" w:rsidRPr="00AE7012" w:rsidRDefault="00172715" w:rsidP="00656926">
      <w:pPr>
        <w:bidi w:val="0"/>
        <w:ind w:firstLine="709"/>
        <w:jc w:val="lowKashida"/>
        <w:rPr>
          <w:rStyle w:val="soustitre1"/>
          <w:rFonts w:ascii="Garamond" w:hAnsi="Garamond"/>
          <w:b w:val="0"/>
          <w:bCs w:val="0"/>
          <w:i/>
          <w:iCs/>
          <w:color w:val="auto"/>
          <w:sz w:val="22"/>
          <w:szCs w:val="22"/>
        </w:rPr>
      </w:pPr>
      <w:r w:rsidRPr="00AE7012">
        <w:rPr>
          <w:rFonts w:ascii="Garamond" w:hAnsi="Garamond"/>
          <w:i/>
          <w:iCs/>
          <w:sz w:val="22"/>
          <w:szCs w:val="22"/>
          <w:u w:val="single"/>
        </w:rPr>
        <w:t>1</w:t>
      </w:r>
      <w:r w:rsidR="00656926" w:rsidRPr="00AE7012">
        <w:rPr>
          <w:rFonts w:ascii="Garamond" w:hAnsi="Garamond"/>
          <w:i/>
          <w:iCs/>
          <w:sz w:val="22"/>
          <w:szCs w:val="22"/>
          <w:u w:val="single"/>
        </w:rPr>
        <w:t>-Effets sur la santé</w:t>
      </w:r>
      <w:r w:rsidR="00656926" w:rsidRPr="00AE7012">
        <w:rPr>
          <w:rFonts w:ascii="Garamond" w:hAnsi="Garamond"/>
          <w:i/>
          <w:iCs/>
          <w:sz w:val="22"/>
          <w:szCs w:val="22"/>
        </w:rPr>
        <w:t xml:space="preserve"> :</w:t>
      </w:r>
    </w:p>
    <w:p w:rsidR="00551C4D" w:rsidRPr="00AE7012" w:rsidRDefault="00656926" w:rsidP="00732055">
      <w:pPr>
        <w:bidi w:val="0"/>
        <w:ind w:firstLine="708"/>
        <w:jc w:val="lowKashida"/>
        <w:rPr>
          <w:rFonts w:ascii="Garamond" w:hAnsi="Garamond"/>
          <w:sz w:val="22"/>
          <w:szCs w:val="22"/>
        </w:rPr>
      </w:pPr>
      <w:r w:rsidRPr="00AE7012">
        <w:rPr>
          <w:rFonts w:ascii="Garamond" w:hAnsi="Garamond"/>
          <w:sz w:val="22"/>
          <w:szCs w:val="22"/>
        </w:rPr>
        <w:t xml:space="preserve">L’exposition d’un travailleur à </w:t>
      </w:r>
      <w:r w:rsidR="00732055" w:rsidRPr="00AE7012">
        <w:rPr>
          <w:rFonts w:ascii="Garamond" w:hAnsi="Garamond"/>
          <w:sz w:val="22"/>
          <w:szCs w:val="22"/>
        </w:rPr>
        <w:t>un agent biologique</w:t>
      </w:r>
      <w:r w:rsidRPr="00AE7012">
        <w:rPr>
          <w:rFonts w:ascii="Garamond" w:hAnsi="Garamond"/>
          <w:sz w:val="22"/>
          <w:szCs w:val="22"/>
        </w:rPr>
        <w:t xml:space="preserve"> peut causer :</w:t>
      </w:r>
    </w:p>
    <w:p w:rsidR="00656926" w:rsidRPr="00AE7012" w:rsidRDefault="00645B8E" w:rsidP="007D4458">
      <w:pPr>
        <w:numPr>
          <w:ilvl w:val="0"/>
          <w:numId w:val="56"/>
        </w:numPr>
        <w:bidi w:val="0"/>
        <w:jc w:val="lowKashida"/>
        <w:rPr>
          <w:rFonts w:ascii="Garamond" w:hAnsi="Garamond"/>
          <w:sz w:val="22"/>
          <w:szCs w:val="22"/>
        </w:rPr>
      </w:pPr>
      <w:r w:rsidRPr="00AE7012">
        <w:rPr>
          <w:rFonts w:ascii="Garamond" w:hAnsi="Garamond"/>
          <w:b/>
          <w:bCs/>
          <w:sz w:val="22"/>
          <w:szCs w:val="22"/>
        </w:rPr>
        <w:t>u</w:t>
      </w:r>
      <w:r w:rsidR="00656926" w:rsidRPr="00AE7012">
        <w:rPr>
          <w:rFonts w:ascii="Garamond" w:hAnsi="Garamond"/>
          <w:b/>
          <w:bCs/>
          <w:sz w:val="22"/>
          <w:szCs w:val="22"/>
        </w:rPr>
        <w:t>ne infection</w:t>
      </w:r>
      <w:r w:rsidR="00656926" w:rsidRPr="00AE7012">
        <w:rPr>
          <w:rFonts w:ascii="Garamond" w:hAnsi="Garamond"/>
          <w:sz w:val="22"/>
          <w:szCs w:val="22"/>
        </w:rPr>
        <w:t> : due à la pénétration puis à la multiplication d’un micro-organisme dans le corps</w:t>
      </w:r>
      <w:r w:rsidR="00E25FB0" w:rsidRPr="00AE7012">
        <w:rPr>
          <w:rFonts w:ascii="Garamond" w:hAnsi="Garamond"/>
          <w:sz w:val="22"/>
          <w:szCs w:val="22"/>
        </w:rPr>
        <w:t xml:space="preserve"> (tuberculose, hépatite B…) ;</w:t>
      </w:r>
    </w:p>
    <w:p w:rsidR="00E25FB0" w:rsidRPr="00AE7012" w:rsidRDefault="00645B8E" w:rsidP="007D4458">
      <w:pPr>
        <w:numPr>
          <w:ilvl w:val="0"/>
          <w:numId w:val="56"/>
        </w:numPr>
        <w:bidi w:val="0"/>
        <w:jc w:val="lowKashida"/>
        <w:rPr>
          <w:rFonts w:ascii="Garamond" w:hAnsi="Garamond"/>
          <w:sz w:val="22"/>
          <w:szCs w:val="22"/>
        </w:rPr>
      </w:pPr>
      <w:r w:rsidRPr="00AE7012">
        <w:rPr>
          <w:rFonts w:ascii="Garamond" w:hAnsi="Garamond"/>
          <w:b/>
          <w:bCs/>
          <w:sz w:val="22"/>
          <w:szCs w:val="22"/>
        </w:rPr>
        <w:t>u</w:t>
      </w:r>
      <w:r w:rsidR="00E25FB0" w:rsidRPr="00AE7012">
        <w:rPr>
          <w:rFonts w:ascii="Garamond" w:hAnsi="Garamond"/>
          <w:b/>
          <w:bCs/>
          <w:sz w:val="22"/>
          <w:szCs w:val="22"/>
        </w:rPr>
        <w:t>ne allergie </w:t>
      </w:r>
      <w:r w:rsidR="00E25FB0" w:rsidRPr="00AE7012">
        <w:rPr>
          <w:rFonts w:ascii="Garamond" w:hAnsi="Garamond"/>
          <w:sz w:val="22"/>
          <w:szCs w:val="22"/>
        </w:rPr>
        <w:t>: due à la défense immunitaire du corps contre un allergène provenant d’un agent biologique (asthme, rhinite, …) ;</w:t>
      </w:r>
    </w:p>
    <w:p w:rsidR="00E25FB0" w:rsidRPr="00AE7012" w:rsidRDefault="00645B8E" w:rsidP="007D4458">
      <w:pPr>
        <w:numPr>
          <w:ilvl w:val="0"/>
          <w:numId w:val="56"/>
        </w:numPr>
        <w:bidi w:val="0"/>
        <w:jc w:val="lowKashida"/>
        <w:rPr>
          <w:rFonts w:ascii="Garamond" w:hAnsi="Garamond"/>
          <w:sz w:val="22"/>
          <w:szCs w:val="22"/>
        </w:rPr>
      </w:pPr>
      <w:r w:rsidRPr="00AE7012">
        <w:rPr>
          <w:rFonts w:ascii="Garamond" w:hAnsi="Garamond"/>
          <w:b/>
          <w:bCs/>
          <w:sz w:val="22"/>
          <w:szCs w:val="22"/>
        </w:rPr>
        <w:t>u</w:t>
      </w:r>
      <w:r w:rsidR="00E25FB0" w:rsidRPr="00AE7012">
        <w:rPr>
          <w:rFonts w:ascii="Garamond" w:hAnsi="Garamond"/>
          <w:b/>
          <w:bCs/>
          <w:sz w:val="22"/>
          <w:szCs w:val="22"/>
        </w:rPr>
        <w:t>ne intoxication</w:t>
      </w:r>
      <w:r w:rsidR="00E25FB0" w:rsidRPr="00AE7012">
        <w:rPr>
          <w:rFonts w:ascii="Garamond" w:hAnsi="Garamond"/>
          <w:sz w:val="22"/>
          <w:szCs w:val="22"/>
        </w:rPr>
        <w:t> : résultant de l’action exercée sur l’organisme par une ou des toxine(s) issue(s) d’agents biologiques (nausées et diarrhées provoquées par les endotoxines des bactéries Gram négatif)</w:t>
      </w:r>
      <w:r w:rsidR="007D6666" w:rsidRPr="00AE7012">
        <w:rPr>
          <w:rFonts w:ascii="Garamond" w:hAnsi="Garamond"/>
          <w:sz w:val="22"/>
          <w:szCs w:val="22"/>
        </w:rPr>
        <w:t> ;</w:t>
      </w:r>
    </w:p>
    <w:p w:rsidR="00551C4D" w:rsidRPr="00AE7012" w:rsidRDefault="00645B8E" w:rsidP="007D4458">
      <w:pPr>
        <w:numPr>
          <w:ilvl w:val="0"/>
          <w:numId w:val="56"/>
        </w:numPr>
        <w:bidi w:val="0"/>
        <w:jc w:val="lowKashida"/>
        <w:rPr>
          <w:rFonts w:ascii="Garamond" w:hAnsi="Garamond"/>
          <w:sz w:val="22"/>
          <w:szCs w:val="22"/>
        </w:rPr>
      </w:pPr>
      <w:r w:rsidRPr="00AE7012">
        <w:rPr>
          <w:rFonts w:ascii="Garamond" w:hAnsi="Garamond"/>
          <w:b/>
          <w:bCs/>
          <w:sz w:val="22"/>
          <w:szCs w:val="22"/>
        </w:rPr>
        <w:t>u</w:t>
      </w:r>
      <w:r w:rsidR="00E25FB0" w:rsidRPr="00AE7012">
        <w:rPr>
          <w:rFonts w:ascii="Garamond" w:hAnsi="Garamond"/>
          <w:b/>
          <w:bCs/>
          <w:sz w:val="22"/>
          <w:szCs w:val="22"/>
        </w:rPr>
        <w:t>n cancer</w:t>
      </w:r>
      <w:r w:rsidR="00E25FB0" w:rsidRPr="00AE7012">
        <w:rPr>
          <w:rFonts w:ascii="Garamond" w:hAnsi="Garamond"/>
          <w:sz w:val="22"/>
          <w:szCs w:val="22"/>
        </w:rPr>
        <w:t> : qui est une tumeur maligne formée par la multiplication désordonnée des cellules (infections chroniques par les virus des hépatites B et C évoluent parfois vers un cancer du foie)</w:t>
      </w:r>
      <w:r w:rsidR="007D6666" w:rsidRPr="00AE7012">
        <w:rPr>
          <w:rFonts w:ascii="Garamond" w:hAnsi="Garamond"/>
          <w:sz w:val="22"/>
          <w:szCs w:val="22"/>
        </w:rPr>
        <w:t>.</w:t>
      </w:r>
      <w:r w:rsidR="00E25FB0" w:rsidRPr="00AE7012">
        <w:rPr>
          <w:rFonts w:ascii="Garamond" w:hAnsi="Garamond"/>
          <w:sz w:val="22"/>
          <w:szCs w:val="22"/>
        </w:rPr>
        <w:t xml:space="preserve">  </w:t>
      </w:r>
    </w:p>
    <w:p w:rsidR="007118B4" w:rsidRPr="00AE7012" w:rsidRDefault="007118B4" w:rsidP="0050202B">
      <w:pPr>
        <w:bidi w:val="0"/>
        <w:ind w:firstLine="708"/>
        <w:jc w:val="lowKashida"/>
        <w:rPr>
          <w:rFonts w:ascii="Garamond" w:hAnsi="Garamond"/>
          <w:sz w:val="22"/>
          <w:szCs w:val="22"/>
        </w:rPr>
      </w:pPr>
    </w:p>
    <w:p w:rsidR="0050202B" w:rsidRPr="00AE7012" w:rsidRDefault="00172715" w:rsidP="0050202B">
      <w:pPr>
        <w:bidi w:val="0"/>
        <w:ind w:firstLine="709"/>
        <w:jc w:val="lowKashida"/>
        <w:rPr>
          <w:rFonts w:ascii="Garamond" w:hAnsi="Garamond"/>
          <w:i/>
          <w:iCs/>
          <w:sz w:val="22"/>
          <w:szCs w:val="22"/>
          <w:u w:val="single"/>
        </w:rPr>
      </w:pPr>
      <w:r w:rsidRPr="00AE7012">
        <w:rPr>
          <w:rFonts w:ascii="Garamond" w:hAnsi="Garamond"/>
          <w:i/>
          <w:iCs/>
          <w:sz w:val="22"/>
          <w:szCs w:val="22"/>
          <w:u w:val="single"/>
        </w:rPr>
        <w:t>2</w:t>
      </w:r>
      <w:r w:rsidR="0050202B" w:rsidRPr="00AE7012">
        <w:rPr>
          <w:rFonts w:ascii="Garamond" w:hAnsi="Garamond"/>
          <w:i/>
          <w:iCs/>
          <w:sz w:val="22"/>
          <w:szCs w:val="22"/>
          <w:u w:val="single"/>
        </w:rPr>
        <w:t>-Effet sur le travail :</w:t>
      </w:r>
    </w:p>
    <w:p w:rsidR="007118B4" w:rsidRPr="00AE7012" w:rsidRDefault="00551C4D" w:rsidP="00732055">
      <w:pPr>
        <w:bidi w:val="0"/>
        <w:ind w:firstLine="709"/>
        <w:jc w:val="lowKashida"/>
        <w:rPr>
          <w:rFonts w:ascii="Garamond" w:hAnsi="Garamond"/>
          <w:sz w:val="22"/>
          <w:szCs w:val="22"/>
        </w:rPr>
      </w:pPr>
      <w:r w:rsidRPr="00AE7012">
        <w:rPr>
          <w:rFonts w:ascii="Garamond" w:hAnsi="Garamond"/>
          <w:sz w:val="22"/>
          <w:szCs w:val="22"/>
        </w:rPr>
        <w:t>Les risques biologiques peuvent avoir des répercussions sur la santé des travailleurs (maladies professionnelles ou à caractère professionnelles). En plus des effets sur la santé, l’exposition d’un travailleur à des agents biologiques peut avoir de lourdes</w:t>
      </w:r>
      <w:r w:rsidR="00DE7223" w:rsidRPr="00AE7012">
        <w:rPr>
          <w:rFonts w:ascii="Garamond" w:hAnsi="Garamond"/>
          <w:sz w:val="22"/>
          <w:szCs w:val="22"/>
        </w:rPr>
        <w:t xml:space="preserve"> conséquences économiques </w:t>
      </w:r>
      <w:r w:rsidR="00732055" w:rsidRPr="00AE7012">
        <w:rPr>
          <w:rFonts w:ascii="Garamond" w:hAnsi="Garamond"/>
          <w:sz w:val="22"/>
          <w:szCs w:val="22"/>
        </w:rPr>
        <w:t>qui sont dues aux</w:t>
      </w:r>
      <w:r w:rsidR="00172715" w:rsidRPr="00AE7012">
        <w:rPr>
          <w:rFonts w:ascii="Garamond" w:hAnsi="Garamond"/>
          <w:sz w:val="22"/>
          <w:szCs w:val="22"/>
        </w:rPr>
        <w:t xml:space="preserve"> </w:t>
      </w:r>
      <w:r w:rsidR="00DE7223" w:rsidRPr="00AE7012">
        <w:rPr>
          <w:rFonts w:ascii="Garamond" w:hAnsi="Garamond"/>
          <w:sz w:val="22"/>
          <w:szCs w:val="22"/>
        </w:rPr>
        <w:t>:</w:t>
      </w:r>
    </w:p>
    <w:p w:rsidR="00DE7223" w:rsidRPr="00AE7012" w:rsidRDefault="00DE7223" w:rsidP="007D4458">
      <w:pPr>
        <w:numPr>
          <w:ilvl w:val="0"/>
          <w:numId w:val="55"/>
        </w:numPr>
        <w:bidi w:val="0"/>
        <w:jc w:val="lowKashida"/>
        <w:rPr>
          <w:rFonts w:ascii="Garamond" w:hAnsi="Garamond"/>
          <w:i/>
          <w:iCs/>
          <w:sz w:val="22"/>
          <w:szCs w:val="22"/>
          <w:u w:val="single"/>
        </w:rPr>
      </w:pPr>
      <w:r w:rsidRPr="00AE7012">
        <w:rPr>
          <w:rFonts w:ascii="Garamond" w:hAnsi="Garamond"/>
          <w:sz w:val="22"/>
          <w:szCs w:val="22"/>
        </w:rPr>
        <w:t>jours de travail perdus suite à la maladie</w:t>
      </w:r>
      <w:r w:rsidR="00172715" w:rsidRPr="00AE7012">
        <w:rPr>
          <w:rFonts w:ascii="Garamond" w:hAnsi="Garamond"/>
          <w:sz w:val="22"/>
          <w:szCs w:val="22"/>
        </w:rPr>
        <w:t> ;</w:t>
      </w:r>
    </w:p>
    <w:p w:rsidR="00DE7223" w:rsidRPr="00AE7012" w:rsidRDefault="00DE7223" w:rsidP="007D4458">
      <w:pPr>
        <w:numPr>
          <w:ilvl w:val="0"/>
          <w:numId w:val="55"/>
        </w:numPr>
        <w:bidi w:val="0"/>
        <w:jc w:val="lowKashida"/>
        <w:rPr>
          <w:rFonts w:ascii="Garamond" w:hAnsi="Garamond"/>
          <w:i/>
          <w:iCs/>
          <w:sz w:val="22"/>
          <w:szCs w:val="22"/>
          <w:u w:val="single"/>
        </w:rPr>
      </w:pPr>
      <w:r w:rsidRPr="00AE7012">
        <w:rPr>
          <w:rFonts w:ascii="Garamond" w:hAnsi="Garamond"/>
          <w:sz w:val="22"/>
          <w:szCs w:val="22"/>
        </w:rPr>
        <w:t>frais engagés pour remplacer le malade</w:t>
      </w:r>
      <w:r w:rsidR="00172715" w:rsidRPr="00AE7012">
        <w:rPr>
          <w:rFonts w:ascii="Garamond" w:hAnsi="Garamond"/>
          <w:sz w:val="22"/>
          <w:szCs w:val="22"/>
        </w:rPr>
        <w:t> ;</w:t>
      </w:r>
    </w:p>
    <w:p w:rsidR="00DE7223" w:rsidRPr="00AE7012" w:rsidRDefault="00DE7223" w:rsidP="007D4458">
      <w:pPr>
        <w:numPr>
          <w:ilvl w:val="0"/>
          <w:numId w:val="55"/>
        </w:numPr>
        <w:bidi w:val="0"/>
        <w:jc w:val="lowKashida"/>
        <w:rPr>
          <w:rFonts w:ascii="Garamond" w:hAnsi="Garamond"/>
          <w:i/>
          <w:iCs/>
          <w:sz w:val="22"/>
          <w:szCs w:val="22"/>
          <w:u w:val="single"/>
        </w:rPr>
      </w:pPr>
      <w:r w:rsidRPr="00AE7012">
        <w:rPr>
          <w:rFonts w:ascii="Garamond" w:hAnsi="Garamond"/>
          <w:sz w:val="22"/>
          <w:szCs w:val="22"/>
        </w:rPr>
        <w:t>frais de soins et/ou d’hospitalisation</w:t>
      </w:r>
      <w:r w:rsidR="00172715" w:rsidRPr="00AE7012">
        <w:rPr>
          <w:rFonts w:ascii="Garamond" w:hAnsi="Garamond"/>
          <w:sz w:val="22"/>
          <w:szCs w:val="22"/>
        </w:rPr>
        <w:t> ;</w:t>
      </w:r>
    </w:p>
    <w:p w:rsidR="00172715" w:rsidRPr="00AE7012" w:rsidRDefault="00FF29B8" w:rsidP="007D4458">
      <w:pPr>
        <w:numPr>
          <w:ilvl w:val="0"/>
          <w:numId w:val="55"/>
        </w:numPr>
        <w:bidi w:val="0"/>
        <w:jc w:val="lowKashida"/>
        <w:rPr>
          <w:rFonts w:ascii="Garamond" w:hAnsi="Garamond"/>
          <w:i/>
          <w:iCs/>
          <w:sz w:val="22"/>
          <w:szCs w:val="22"/>
          <w:u w:val="single"/>
        </w:rPr>
      </w:pPr>
      <w:r w:rsidRPr="00AE7012">
        <w:rPr>
          <w:rFonts w:ascii="Garamond" w:hAnsi="Garamond"/>
          <w:sz w:val="22"/>
          <w:szCs w:val="22"/>
        </w:rPr>
        <w:t>perturbations et désorganisation du travail</w:t>
      </w:r>
      <w:r w:rsidR="00172715" w:rsidRPr="00AE7012">
        <w:rPr>
          <w:rFonts w:ascii="Garamond" w:hAnsi="Garamond"/>
          <w:sz w:val="22"/>
          <w:szCs w:val="22"/>
        </w:rPr>
        <w:t>.</w:t>
      </w:r>
    </w:p>
    <w:p w:rsidR="00FF29B8" w:rsidRPr="00AE7012" w:rsidRDefault="00FF29B8" w:rsidP="00172715">
      <w:pPr>
        <w:bidi w:val="0"/>
        <w:jc w:val="lowKashida"/>
        <w:rPr>
          <w:rFonts w:ascii="Garamond" w:hAnsi="Garamond"/>
          <w:i/>
          <w:iCs/>
          <w:sz w:val="22"/>
          <w:szCs w:val="22"/>
          <w:u w:val="single"/>
        </w:rPr>
      </w:pPr>
      <w:r w:rsidRPr="00AE7012">
        <w:rPr>
          <w:rFonts w:ascii="Garamond" w:hAnsi="Garamond"/>
          <w:sz w:val="22"/>
          <w:szCs w:val="22"/>
        </w:rPr>
        <w:t>.</w:t>
      </w:r>
    </w:p>
    <w:p w:rsidR="007118B4" w:rsidRPr="00AE7012" w:rsidRDefault="00172715" w:rsidP="00172715">
      <w:pPr>
        <w:bidi w:val="0"/>
        <w:ind w:firstLine="709"/>
        <w:jc w:val="lowKashida"/>
        <w:rPr>
          <w:rFonts w:ascii="Garamond" w:hAnsi="Garamond"/>
          <w:i/>
          <w:iCs/>
          <w:sz w:val="22"/>
          <w:szCs w:val="22"/>
          <w:u w:val="single"/>
        </w:rPr>
      </w:pPr>
      <w:r w:rsidRPr="00AE7012">
        <w:rPr>
          <w:rFonts w:ascii="Garamond" w:hAnsi="Garamond"/>
          <w:i/>
          <w:iCs/>
          <w:sz w:val="22"/>
          <w:szCs w:val="22"/>
          <w:u w:val="single"/>
        </w:rPr>
        <w:t>3-Risques biologiques et maladies professionnelles :</w:t>
      </w:r>
    </w:p>
    <w:p w:rsidR="00172715" w:rsidRPr="00AE7012" w:rsidRDefault="00172715" w:rsidP="000C64B1">
      <w:pPr>
        <w:bidi w:val="0"/>
        <w:ind w:firstLine="708"/>
        <w:jc w:val="lowKashida"/>
        <w:rPr>
          <w:rFonts w:ascii="Garamond" w:hAnsi="Garamond"/>
          <w:sz w:val="22"/>
          <w:szCs w:val="22"/>
        </w:rPr>
      </w:pPr>
      <w:r w:rsidRPr="00AE7012">
        <w:rPr>
          <w:rFonts w:ascii="Garamond" w:hAnsi="Garamond"/>
          <w:sz w:val="22"/>
          <w:szCs w:val="22"/>
        </w:rPr>
        <w:t>Une pathologie infectieuse ou immuno-allergique est dite professionnelle si elle est la conséquence de l’exposition d’un travailleur à un agent biologique pouvant la provoquer, dans le cadre de son activité professionnelle.</w:t>
      </w:r>
    </w:p>
    <w:p w:rsidR="00BD1208" w:rsidRPr="00AE7012" w:rsidRDefault="00172715" w:rsidP="00172715">
      <w:pPr>
        <w:bidi w:val="0"/>
        <w:ind w:left="720"/>
        <w:jc w:val="lowKashida"/>
        <w:rPr>
          <w:rFonts w:ascii="Garamond" w:hAnsi="Garamond"/>
          <w:sz w:val="22"/>
          <w:szCs w:val="22"/>
        </w:rPr>
      </w:pPr>
      <w:r w:rsidRPr="00AE7012">
        <w:rPr>
          <w:rFonts w:ascii="Garamond" w:hAnsi="Garamond"/>
          <w:sz w:val="22"/>
          <w:szCs w:val="22"/>
        </w:rPr>
        <w:t>On peut ainsi citer comme</w:t>
      </w:r>
      <w:r w:rsidR="00BD1208" w:rsidRPr="00AE7012">
        <w:rPr>
          <w:rFonts w:ascii="Garamond" w:hAnsi="Garamond"/>
          <w:sz w:val="22"/>
          <w:szCs w:val="22"/>
        </w:rPr>
        <w:t> </w:t>
      </w:r>
      <w:r w:rsidR="00235522" w:rsidRPr="00AE7012">
        <w:rPr>
          <w:rFonts w:ascii="Garamond" w:hAnsi="Garamond"/>
          <w:sz w:val="22"/>
          <w:szCs w:val="22"/>
        </w:rPr>
        <w:t>exemples de maladies</w:t>
      </w:r>
      <w:r w:rsidR="00DD5B81" w:rsidRPr="00AE7012">
        <w:rPr>
          <w:rFonts w:ascii="Garamond" w:hAnsi="Garamond"/>
          <w:sz w:val="22"/>
          <w:szCs w:val="22"/>
        </w:rPr>
        <w:t xml:space="preserve"> professionnelles </w:t>
      </w:r>
      <w:r w:rsidR="00BD1208" w:rsidRPr="00AE7012">
        <w:rPr>
          <w:rFonts w:ascii="Garamond" w:hAnsi="Garamond"/>
          <w:sz w:val="22"/>
          <w:szCs w:val="22"/>
        </w:rPr>
        <w:t>:</w:t>
      </w:r>
    </w:p>
    <w:p w:rsidR="00BD1208" w:rsidRPr="00AE7012" w:rsidRDefault="00BD1208" w:rsidP="00BD1208">
      <w:pPr>
        <w:bidi w:val="0"/>
        <w:ind w:left="720"/>
        <w:jc w:val="lowKashida"/>
        <w:rPr>
          <w:rFonts w:ascii="Garamond" w:hAnsi="Garamond"/>
          <w:sz w:val="22"/>
          <w:szCs w:val="22"/>
        </w:rPr>
      </w:pPr>
    </w:p>
    <w:p w:rsidR="00172715" w:rsidRPr="00AE7012" w:rsidRDefault="00DD5B81" w:rsidP="00DD5B81">
      <w:pPr>
        <w:bidi w:val="0"/>
        <w:ind w:left="720"/>
        <w:jc w:val="lowKashida"/>
        <w:rPr>
          <w:rFonts w:ascii="Garamond" w:hAnsi="Garamond"/>
          <w:b/>
          <w:bCs/>
          <w:sz w:val="22"/>
          <w:szCs w:val="22"/>
          <w:u w:val="single"/>
        </w:rPr>
      </w:pPr>
      <w:r w:rsidRPr="00AE7012">
        <w:rPr>
          <w:rFonts w:ascii="Garamond" w:hAnsi="Garamond"/>
          <w:b/>
          <w:bCs/>
          <w:sz w:val="22"/>
          <w:szCs w:val="22"/>
          <w:u w:val="single"/>
        </w:rPr>
        <w:t xml:space="preserve">d’origine virale ou bactérienne </w:t>
      </w:r>
      <w:r w:rsidR="00172715" w:rsidRPr="00AE7012">
        <w:rPr>
          <w:rFonts w:ascii="Garamond" w:hAnsi="Garamond"/>
          <w:b/>
          <w:bCs/>
          <w:sz w:val="22"/>
          <w:szCs w:val="22"/>
          <w:u w:val="single"/>
        </w:rPr>
        <w:t>:</w:t>
      </w:r>
    </w:p>
    <w:p w:rsidR="00172715" w:rsidRPr="00AE7012" w:rsidRDefault="00172715" w:rsidP="007D4458">
      <w:pPr>
        <w:numPr>
          <w:ilvl w:val="0"/>
          <w:numId w:val="54"/>
        </w:numPr>
        <w:bidi w:val="0"/>
        <w:jc w:val="lowKashida"/>
        <w:rPr>
          <w:rFonts w:ascii="Garamond" w:hAnsi="Garamond"/>
          <w:sz w:val="22"/>
          <w:szCs w:val="22"/>
        </w:rPr>
      </w:pPr>
      <w:r w:rsidRPr="00AE7012">
        <w:rPr>
          <w:rFonts w:ascii="Garamond" w:hAnsi="Garamond"/>
          <w:b/>
          <w:bCs/>
          <w:sz w:val="22"/>
          <w:szCs w:val="22"/>
        </w:rPr>
        <w:t>Les hépatites virales</w:t>
      </w:r>
      <w:r w:rsidR="00F10BCD" w:rsidRPr="00AE7012">
        <w:rPr>
          <w:rFonts w:ascii="Garamond" w:hAnsi="Garamond"/>
          <w:b/>
          <w:bCs/>
          <w:sz w:val="22"/>
          <w:szCs w:val="22"/>
        </w:rPr>
        <w:t> :</w:t>
      </w:r>
      <w:r w:rsidR="00F10BCD" w:rsidRPr="00AE7012">
        <w:rPr>
          <w:rFonts w:ascii="Garamond" w:hAnsi="Garamond"/>
          <w:sz w:val="22"/>
          <w:szCs w:val="22"/>
        </w:rPr>
        <w:t xml:space="preserve"> Tableau n°39</w:t>
      </w:r>
      <w:r w:rsidRPr="00AE7012">
        <w:rPr>
          <w:rFonts w:ascii="Garamond" w:hAnsi="Garamond"/>
          <w:sz w:val="22"/>
          <w:szCs w:val="22"/>
        </w:rPr>
        <w:t xml:space="preserve"> (professions médicales et paramédicales) ;</w:t>
      </w:r>
    </w:p>
    <w:p w:rsidR="00172715" w:rsidRPr="00AE7012" w:rsidRDefault="00172715" w:rsidP="007D4458">
      <w:pPr>
        <w:numPr>
          <w:ilvl w:val="0"/>
          <w:numId w:val="54"/>
        </w:numPr>
        <w:bidi w:val="0"/>
        <w:jc w:val="lowKashida"/>
        <w:rPr>
          <w:rFonts w:ascii="Garamond" w:hAnsi="Garamond"/>
          <w:sz w:val="22"/>
          <w:szCs w:val="22"/>
        </w:rPr>
      </w:pPr>
      <w:r w:rsidRPr="00AE7012">
        <w:rPr>
          <w:rFonts w:ascii="Garamond" w:hAnsi="Garamond"/>
          <w:b/>
          <w:bCs/>
          <w:sz w:val="22"/>
          <w:szCs w:val="22"/>
        </w:rPr>
        <w:t>La brucellose</w:t>
      </w:r>
      <w:r w:rsidR="00F10BCD" w:rsidRPr="00AE7012">
        <w:rPr>
          <w:rFonts w:ascii="Garamond" w:hAnsi="Garamond"/>
          <w:b/>
          <w:bCs/>
          <w:sz w:val="22"/>
          <w:szCs w:val="22"/>
        </w:rPr>
        <w:t> :</w:t>
      </w:r>
      <w:r w:rsidR="00F10BCD" w:rsidRPr="00AE7012">
        <w:rPr>
          <w:rFonts w:ascii="Garamond" w:hAnsi="Garamond"/>
          <w:sz w:val="22"/>
          <w:szCs w:val="22"/>
        </w:rPr>
        <w:t xml:space="preserve"> Tableau n°21 </w:t>
      </w:r>
      <w:r w:rsidRPr="00AE7012">
        <w:rPr>
          <w:rFonts w:ascii="Garamond" w:hAnsi="Garamond"/>
          <w:sz w:val="22"/>
          <w:szCs w:val="22"/>
        </w:rPr>
        <w:t>(milieu rural, abattoirs, vétérinaires) ;</w:t>
      </w:r>
    </w:p>
    <w:p w:rsidR="00172715" w:rsidRPr="00AE7012" w:rsidRDefault="00172715" w:rsidP="007D4458">
      <w:pPr>
        <w:numPr>
          <w:ilvl w:val="0"/>
          <w:numId w:val="54"/>
        </w:numPr>
        <w:bidi w:val="0"/>
        <w:jc w:val="lowKashida"/>
        <w:rPr>
          <w:rFonts w:ascii="Garamond" w:hAnsi="Garamond"/>
          <w:sz w:val="22"/>
          <w:szCs w:val="22"/>
        </w:rPr>
      </w:pPr>
      <w:r w:rsidRPr="00AE7012">
        <w:rPr>
          <w:rFonts w:ascii="Garamond" w:hAnsi="Garamond"/>
          <w:b/>
          <w:bCs/>
          <w:sz w:val="22"/>
          <w:szCs w:val="22"/>
        </w:rPr>
        <w:t>La tularémie</w:t>
      </w:r>
      <w:r w:rsidR="00F10BCD" w:rsidRPr="00AE7012">
        <w:rPr>
          <w:rFonts w:ascii="Garamond" w:hAnsi="Garamond"/>
          <w:b/>
          <w:bCs/>
          <w:sz w:val="22"/>
          <w:szCs w:val="22"/>
        </w:rPr>
        <w:t> :</w:t>
      </w:r>
      <w:r w:rsidR="00F10BCD" w:rsidRPr="00AE7012">
        <w:rPr>
          <w:rFonts w:ascii="Garamond" w:hAnsi="Garamond"/>
          <w:sz w:val="22"/>
          <w:szCs w:val="22"/>
        </w:rPr>
        <w:t xml:space="preserve"> Tableau n°26 </w:t>
      </w:r>
      <w:r w:rsidRPr="00AE7012">
        <w:rPr>
          <w:rFonts w:ascii="Garamond" w:hAnsi="Garamond"/>
          <w:sz w:val="22"/>
          <w:szCs w:val="22"/>
        </w:rPr>
        <w:t>(milieu rural et forestier, vétérinaires, cuisiniers) ;</w:t>
      </w:r>
    </w:p>
    <w:p w:rsidR="00172715" w:rsidRPr="00AE7012" w:rsidRDefault="00172715" w:rsidP="007D4458">
      <w:pPr>
        <w:numPr>
          <w:ilvl w:val="0"/>
          <w:numId w:val="54"/>
        </w:numPr>
        <w:bidi w:val="0"/>
        <w:jc w:val="lowKashida"/>
        <w:rPr>
          <w:rFonts w:ascii="Garamond" w:hAnsi="Garamond"/>
          <w:sz w:val="22"/>
          <w:szCs w:val="22"/>
          <w:lang w:bidi="ar-MA"/>
        </w:rPr>
      </w:pPr>
      <w:r w:rsidRPr="00AE7012">
        <w:rPr>
          <w:rFonts w:ascii="Garamond" w:hAnsi="Garamond"/>
          <w:b/>
          <w:bCs/>
          <w:sz w:val="22"/>
          <w:szCs w:val="22"/>
        </w:rPr>
        <w:t>La poliomyélite</w:t>
      </w:r>
      <w:r w:rsidR="00F10BCD" w:rsidRPr="00AE7012">
        <w:rPr>
          <w:rFonts w:ascii="Garamond" w:hAnsi="Garamond"/>
          <w:b/>
          <w:bCs/>
          <w:sz w:val="22"/>
          <w:szCs w:val="22"/>
        </w:rPr>
        <w:t> :</w:t>
      </w:r>
      <w:r w:rsidR="00F10BCD" w:rsidRPr="00AE7012">
        <w:rPr>
          <w:rFonts w:ascii="Garamond" w:hAnsi="Garamond"/>
          <w:sz w:val="22"/>
          <w:szCs w:val="22"/>
        </w:rPr>
        <w:t xml:space="preserve"> Tableau n°75 </w:t>
      </w:r>
      <w:r w:rsidRPr="00AE7012">
        <w:rPr>
          <w:rFonts w:ascii="Garamond" w:hAnsi="Garamond"/>
          <w:sz w:val="22"/>
          <w:szCs w:val="22"/>
        </w:rPr>
        <w:t>(professions médicales et paramédicales, les laboratoires)</w:t>
      </w:r>
      <w:r w:rsidRPr="00AE7012">
        <w:rPr>
          <w:rFonts w:ascii="Garamond" w:hAnsi="Garamond"/>
          <w:sz w:val="22"/>
          <w:szCs w:val="22"/>
          <w:lang w:bidi="ar-MA"/>
        </w:rPr>
        <w:t>;</w:t>
      </w:r>
    </w:p>
    <w:p w:rsidR="00172715" w:rsidRPr="00AE7012" w:rsidRDefault="00172715" w:rsidP="007D4458">
      <w:pPr>
        <w:numPr>
          <w:ilvl w:val="0"/>
          <w:numId w:val="54"/>
        </w:numPr>
        <w:bidi w:val="0"/>
        <w:jc w:val="lowKashida"/>
        <w:rPr>
          <w:rFonts w:ascii="Garamond" w:hAnsi="Garamond"/>
          <w:sz w:val="22"/>
          <w:szCs w:val="22"/>
        </w:rPr>
      </w:pPr>
      <w:r w:rsidRPr="00AE7012">
        <w:rPr>
          <w:rFonts w:ascii="Garamond" w:hAnsi="Garamond"/>
          <w:b/>
          <w:bCs/>
          <w:sz w:val="22"/>
          <w:szCs w:val="22"/>
        </w:rPr>
        <w:t>Les leptospiroses</w:t>
      </w:r>
      <w:r w:rsidR="00F10BCD" w:rsidRPr="00AE7012">
        <w:rPr>
          <w:rFonts w:ascii="Garamond" w:hAnsi="Garamond"/>
          <w:b/>
          <w:bCs/>
          <w:sz w:val="22"/>
          <w:szCs w:val="22"/>
        </w:rPr>
        <w:t> :</w:t>
      </w:r>
      <w:r w:rsidR="00F10BCD" w:rsidRPr="00AE7012">
        <w:rPr>
          <w:rFonts w:ascii="Garamond" w:hAnsi="Garamond"/>
          <w:sz w:val="22"/>
          <w:szCs w:val="22"/>
        </w:rPr>
        <w:t xml:space="preserve"> </w:t>
      </w:r>
      <w:r w:rsidR="007D6666" w:rsidRPr="00AE7012">
        <w:rPr>
          <w:rFonts w:ascii="Garamond" w:hAnsi="Garamond"/>
          <w:sz w:val="22"/>
          <w:szCs w:val="22"/>
        </w:rPr>
        <w:t xml:space="preserve">Tableau n°14 </w:t>
      </w:r>
      <w:r w:rsidRPr="00AE7012">
        <w:rPr>
          <w:rFonts w:ascii="Garamond" w:hAnsi="Garamond"/>
          <w:sz w:val="22"/>
          <w:szCs w:val="22"/>
        </w:rPr>
        <w:t>(milieu rural, éboueurs, marins, mines et carrières, tunnels, génie civil, abattoirs) ;</w:t>
      </w:r>
    </w:p>
    <w:p w:rsidR="00172715" w:rsidRPr="00AE7012" w:rsidRDefault="00172715" w:rsidP="007D4458">
      <w:pPr>
        <w:numPr>
          <w:ilvl w:val="0"/>
          <w:numId w:val="54"/>
        </w:numPr>
        <w:bidi w:val="0"/>
        <w:jc w:val="lowKashida"/>
        <w:rPr>
          <w:rFonts w:ascii="Garamond" w:hAnsi="Garamond"/>
          <w:sz w:val="22"/>
          <w:szCs w:val="22"/>
        </w:rPr>
      </w:pPr>
      <w:r w:rsidRPr="00AE7012">
        <w:rPr>
          <w:rFonts w:ascii="Garamond" w:hAnsi="Garamond"/>
          <w:b/>
          <w:bCs/>
          <w:sz w:val="22"/>
          <w:szCs w:val="22"/>
        </w:rPr>
        <w:t>Le charbon</w:t>
      </w:r>
      <w:r w:rsidR="00F10BCD" w:rsidRPr="00AE7012">
        <w:rPr>
          <w:rFonts w:ascii="Garamond" w:hAnsi="Garamond"/>
          <w:b/>
          <w:bCs/>
          <w:sz w:val="22"/>
          <w:szCs w:val="22"/>
        </w:rPr>
        <w:t xml:space="preserve"> : </w:t>
      </w:r>
      <w:r w:rsidR="00F10BCD" w:rsidRPr="00AE7012">
        <w:rPr>
          <w:rFonts w:ascii="Garamond" w:hAnsi="Garamond"/>
          <w:sz w:val="22"/>
          <w:szCs w:val="22"/>
        </w:rPr>
        <w:t xml:space="preserve">Tableaux n°13 </w:t>
      </w:r>
      <w:r w:rsidRPr="00AE7012">
        <w:rPr>
          <w:rFonts w:ascii="Garamond" w:hAnsi="Garamond"/>
          <w:sz w:val="22"/>
          <w:szCs w:val="22"/>
        </w:rPr>
        <w:t>(milieu rural, abatt</w:t>
      </w:r>
      <w:r w:rsidR="00630123" w:rsidRPr="00AE7012">
        <w:rPr>
          <w:rFonts w:ascii="Garamond" w:hAnsi="Garamond"/>
          <w:sz w:val="22"/>
          <w:szCs w:val="22"/>
        </w:rPr>
        <w:t>oirs, travail du cuir, dockers) ;</w:t>
      </w:r>
    </w:p>
    <w:p w:rsidR="00172715" w:rsidRPr="00AE7012" w:rsidRDefault="00172715" w:rsidP="007D4458">
      <w:pPr>
        <w:numPr>
          <w:ilvl w:val="0"/>
          <w:numId w:val="54"/>
        </w:numPr>
        <w:bidi w:val="0"/>
        <w:jc w:val="lowKashida"/>
        <w:rPr>
          <w:rFonts w:ascii="Garamond" w:hAnsi="Garamond"/>
          <w:sz w:val="22"/>
          <w:szCs w:val="22"/>
        </w:rPr>
      </w:pPr>
      <w:r w:rsidRPr="00AE7012">
        <w:rPr>
          <w:rFonts w:ascii="Garamond" w:hAnsi="Garamond"/>
          <w:b/>
          <w:bCs/>
          <w:sz w:val="22"/>
          <w:szCs w:val="22"/>
        </w:rPr>
        <w:t>La rage</w:t>
      </w:r>
      <w:r w:rsidR="00F10BCD" w:rsidRPr="00AE7012">
        <w:rPr>
          <w:rFonts w:ascii="Garamond" w:hAnsi="Garamond"/>
          <w:b/>
          <w:bCs/>
          <w:sz w:val="22"/>
          <w:szCs w:val="22"/>
        </w:rPr>
        <w:t> :</w:t>
      </w:r>
      <w:r w:rsidRPr="00AE7012">
        <w:rPr>
          <w:rFonts w:ascii="Garamond" w:hAnsi="Garamond"/>
          <w:sz w:val="22"/>
          <w:szCs w:val="22"/>
        </w:rPr>
        <w:t xml:space="preserve"> </w:t>
      </w:r>
      <w:r w:rsidR="00F10BCD" w:rsidRPr="00AE7012">
        <w:rPr>
          <w:rFonts w:ascii="Garamond" w:hAnsi="Garamond"/>
          <w:sz w:val="22"/>
          <w:szCs w:val="22"/>
        </w:rPr>
        <w:t xml:space="preserve">Tableau n°77 </w:t>
      </w:r>
      <w:r w:rsidRPr="00AE7012">
        <w:rPr>
          <w:rFonts w:ascii="Garamond" w:hAnsi="Garamond"/>
          <w:sz w:val="22"/>
          <w:szCs w:val="22"/>
        </w:rPr>
        <w:t>(milieu rural et forestier, vétérinaires, laboratoires).</w:t>
      </w:r>
    </w:p>
    <w:p w:rsidR="00BD1208" w:rsidRPr="00AE7012" w:rsidRDefault="00BD1208" w:rsidP="00BD1208">
      <w:pPr>
        <w:bidi w:val="0"/>
        <w:ind w:left="720"/>
        <w:jc w:val="lowKashida"/>
        <w:rPr>
          <w:rFonts w:ascii="Garamond" w:hAnsi="Garamond"/>
          <w:sz w:val="22"/>
          <w:szCs w:val="22"/>
        </w:rPr>
      </w:pPr>
    </w:p>
    <w:p w:rsidR="00BD1208" w:rsidRPr="00AE7012" w:rsidRDefault="00DD5B81" w:rsidP="00BD1208">
      <w:pPr>
        <w:bidi w:val="0"/>
        <w:ind w:left="720"/>
        <w:jc w:val="lowKashida"/>
        <w:rPr>
          <w:rFonts w:ascii="Garamond" w:hAnsi="Garamond"/>
          <w:b/>
          <w:bCs/>
          <w:sz w:val="22"/>
          <w:szCs w:val="22"/>
          <w:u w:val="single"/>
        </w:rPr>
      </w:pPr>
      <w:r w:rsidRPr="00AE7012">
        <w:rPr>
          <w:rFonts w:ascii="Garamond" w:hAnsi="Garamond"/>
          <w:b/>
          <w:bCs/>
          <w:sz w:val="22"/>
          <w:szCs w:val="22"/>
          <w:u w:val="single"/>
        </w:rPr>
        <w:t>d’origine parasitaire</w:t>
      </w:r>
      <w:r w:rsidR="00BD1208" w:rsidRPr="00AE7012">
        <w:rPr>
          <w:rFonts w:ascii="Garamond" w:hAnsi="Garamond"/>
          <w:b/>
          <w:bCs/>
          <w:sz w:val="22"/>
          <w:szCs w:val="22"/>
          <w:u w:val="single"/>
        </w:rPr>
        <w:t> :</w:t>
      </w:r>
    </w:p>
    <w:p w:rsidR="00BD1208" w:rsidRPr="00AE7012" w:rsidRDefault="00BD1208" w:rsidP="007D4458">
      <w:pPr>
        <w:numPr>
          <w:ilvl w:val="0"/>
          <w:numId w:val="57"/>
        </w:numPr>
        <w:bidi w:val="0"/>
        <w:jc w:val="lowKashida"/>
        <w:rPr>
          <w:rFonts w:ascii="Garamond" w:hAnsi="Garamond"/>
          <w:b/>
          <w:bCs/>
          <w:sz w:val="22"/>
          <w:szCs w:val="22"/>
        </w:rPr>
      </w:pPr>
      <w:r w:rsidRPr="00AE7012">
        <w:rPr>
          <w:rFonts w:ascii="Garamond" w:hAnsi="Garamond"/>
          <w:b/>
          <w:bCs/>
          <w:sz w:val="22"/>
          <w:szCs w:val="22"/>
        </w:rPr>
        <w:t>L'amibiase :</w:t>
      </w:r>
      <w:r w:rsidRPr="00AE7012">
        <w:rPr>
          <w:rFonts w:ascii="Garamond" w:hAnsi="Garamond"/>
          <w:sz w:val="22"/>
          <w:szCs w:val="22"/>
        </w:rPr>
        <w:t xml:space="preserve"> Tableau n°</w:t>
      </w:r>
      <w:r w:rsidR="008B5618" w:rsidRPr="00AE7012">
        <w:rPr>
          <w:rFonts w:ascii="Garamond" w:hAnsi="Garamond"/>
          <w:sz w:val="22"/>
          <w:szCs w:val="22"/>
        </w:rPr>
        <w:t>76</w:t>
      </w:r>
      <w:r w:rsidRPr="00AE7012">
        <w:rPr>
          <w:rFonts w:ascii="Garamond" w:hAnsi="Garamond"/>
          <w:sz w:val="22"/>
          <w:szCs w:val="22"/>
        </w:rPr>
        <w:t xml:space="preserve"> (laboratoires, milieu hospitalier, personnel navigant)</w:t>
      </w:r>
      <w:r w:rsidR="00630123" w:rsidRPr="00AE7012">
        <w:rPr>
          <w:rFonts w:ascii="Garamond" w:hAnsi="Garamond"/>
          <w:sz w:val="22"/>
          <w:szCs w:val="22"/>
        </w:rPr>
        <w:t> ;</w:t>
      </w:r>
    </w:p>
    <w:p w:rsidR="00BD1208" w:rsidRPr="00AE7012" w:rsidRDefault="00BD1208" w:rsidP="007D4458">
      <w:pPr>
        <w:numPr>
          <w:ilvl w:val="0"/>
          <w:numId w:val="57"/>
        </w:numPr>
        <w:bidi w:val="0"/>
        <w:jc w:val="lowKashida"/>
        <w:rPr>
          <w:rFonts w:ascii="Garamond" w:hAnsi="Garamond"/>
          <w:sz w:val="22"/>
          <w:szCs w:val="22"/>
        </w:rPr>
      </w:pPr>
      <w:r w:rsidRPr="00AE7012">
        <w:rPr>
          <w:rFonts w:ascii="Garamond" w:hAnsi="Garamond"/>
          <w:b/>
          <w:bCs/>
          <w:sz w:val="22"/>
          <w:szCs w:val="22"/>
        </w:rPr>
        <w:lastRenderedPageBreak/>
        <w:t>L'ankylostomose :</w:t>
      </w:r>
      <w:r w:rsidRPr="00AE7012">
        <w:rPr>
          <w:rFonts w:ascii="Garamond" w:hAnsi="Garamond"/>
          <w:sz w:val="22"/>
          <w:szCs w:val="22"/>
        </w:rPr>
        <w:t xml:space="preserve"> Tableau n°18 (anémie des mineurs) (chantiers souterrains, mines de charbon et de phosphates, briqueteries, champignonnières, rizières, marécages).</w:t>
      </w:r>
    </w:p>
    <w:p w:rsidR="00114CEE" w:rsidRPr="00AE7012" w:rsidRDefault="00114CEE" w:rsidP="00114CEE">
      <w:pPr>
        <w:bidi w:val="0"/>
        <w:ind w:left="1440"/>
        <w:jc w:val="lowKashida"/>
        <w:rPr>
          <w:rFonts w:ascii="Garamond" w:hAnsi="Garamond"/>
          <w:sz w:val="22"/>
          <w:szCs w:val="22"/>
        </w:rPr>
      </w:pPr>
    </w:p>
    <w:p w:rsidR="008A3B4A" w:rsidRPr="00AE7012" w:rsidRDefault="008A3B4A" w:rsidP="008A3B4A">
      <w:pPr>
        <w:bidi w:val="0"/>
        <w:ind w:left="720"/>
        <w:jc w:val="lowKashida"/>
        <w:rPr>
          <w:rFonts w:ascii="Garamond" w:hAnsi="Garamond"/>
          <w:i/>
          <w:iCs/>
          <w:sz w:val="22"/>
          <w:szCs w:val="22"/>
          <w:u w:val="single"/>
        </w:rPr>
      </w:pPr>
      <w:r w:rsidRPr="00AE7012">
        <w:rPr>
          <w:rFonts w:ascii="Garamond" w:hAnsi="Garamond"/>
          <w:i/>
          <w:iCs/>
          <w:sz w:val="22"/>
          <w:szCs w:val="22"/>
          <w:u w:val="single"/>
        </w:rPr>
        <w:t>4-Références légales :</w:t>
      </w:r>
    </w:p>
    <w:p w:rsidR="008A3B4A" w:rsidRPr="00AE7012" w:rsidRDefault="008A3B4A" w:rsidP="007D4458">
      <w:pPr>
        <w:numPr>
          <w:ilvl w:val="0"/>
          <w:numId w:val="28"/>
        </w:numPr>
        <w:bidi w:val="0"/>
        <w:jc w:val="lowKashida"/>
        <w:rPr>
          <w:rFonts w:ascii="Garamond" w:hAnsi="Garamond"/>
          <w:sz w:val="22"/>
          <w:szCs w:val="22"/>
        </w:rPr>
      </w:pPr>
      <w:r w:rsidRPr="00AE7012">
        <w:rPr>
          <w:rFonts w:ascii="Garamond" w:hAnsi="Garamond"/>
          <w:sz w:val="22"/>
          <w:szCs w:val="22"/>
        </w:rPr>
        <w:t>A</w:t>
      </w:r>
      <w:r w:rsidRPr="00AE7012">
        <w:rPr>
          <w:rFonts w:ascii="Garamond" w:hAnsi="Garamond"/>
          <w:bCs/>
          <w:sz w:val="22"/>
          <w:szCs w:val="22"/>
        </w:rPr>
        <w:t>rrêté n°919-99 du 14 ramadan 1420 (23 décembre 1999) modifiant et complétant l’arrêté n°100-68 du 20 mai 1967 pris pour l’application du dahir du 26 joumada I 1362 (31 mai 1943) étendant aux maladies professionnelles les dispositions de la législation sur la réparation des accidents du travail, fixant la liste des maladies professionnelle</w:t>
      </w:r>
      <w:r w:rsidR="007D6666" w:rsidRPr="00AE7012">
        <w:rPr>
          <w:rFonts w:ascii="Garamond" w:hAnsi="Garamond"/>
          <w:bCs/>
          <w:sz w:val="22"/>
          <w:szCs w:val="22"/>
        </w:rPr>
        <w:t>s</w:t>
      </w:r>
      <w:r w:rsidR="00630123" w:rsidRPr="00AE7012">
        <w:rPr>
          <w:rFonts w:ascii="Garamond" w:hAnsi="Garamond"/>
          <w:bCs/>
          <w:sz w:val="22"/>
          <w:szCs w:val="22"/>
        </w:rPr>
        <w:t> ;</w:t>
      </w:r>
    </w:p>
    <w:p w:rsidR="00B74D1E" w:rsidRPr="00AE7012" w:rsidRDefault="00B74D1E" w:rsidP="00B74D1E">
      <w:pPr>
        <w:numPr>
          <w:ilvl w:val="0"/>
          <w:numId w:val="28"/>
        </w:numPr>
        <w:bidi w:val="0"/>
        <w:jc w:val="lowKashida"/>
        <w:rPr>
          <w:rFonts w:ascii="Garamond" w:hAnsi="Garamond"/>
          <w:sz w:val="22"/>
          <w:szCs w:val="22"/>
        </w:rPr>
      </w:pPr>
      <w:r w:rsidRPr="00AE7012">
        <w:rPr>
          <w:rFonts w:ascii="Garamond" w:hAnsi="Garamond"/>
          <w:sz w:val="22"/>
          <w:szCs w:val="22"/>
        </w:rPr>
        <w:t xml:space="preserve">Arrêté n°93-08 du 6 joumada I 1429 (12 mai 2008) Fixant les mesures d'applications générales et particulières des principes énoncés par les articles de 281 à 291 du code de travail relatives à l’hygiène  et </w:t>
      </w:r>
      <w:r w:rsidR="003C71B8">
        <w:rPr>
          <w:rFonts w:ascii="Garamond" w:hAnsi="Garamond"/>
          <w:sz w:val="22"/>
          <w:szCs w:val="22"/>
        </w:rPr>
        <w:t xml:space="preserve">la sécurité au travail (BO n° </w:t>
      </w:r>
      <w:r w:rsidRPr="00AE7012">
        <w:rPr>
          <w:rFonts w:ascii="Garamond" w:hAnsi="Garamond"/>
          <w:sz w:val="22"/>
          <w:szCs w:val="22"/>
        </w:rPr>
        <w:t>5680 du 6 novembre 2008) ;</w:t>
      </w:r>
    </w:p>
    <w:p w:rsidR="001E461C" w:rsidRPr="00AE7012" w:rsidRDefault="001E461C" w:rsidP="004A2005">
      <w:pPr>
        <w:numPr>
          <w:ilvl w:val="0"/>
          <w:numId w:val="28"/>
        </w:numPr>
        <w:bidi w:val="0"/>
        <w:jc w:val="lowKashida"/>
        <w:rPr>
          <w:rFonts w:ascii="Garamond" w:hAnsi="Garamond"/>
          <w:sz w:val="22"/>
          <w:szCs w:val="22"/>
        </w:rPr>
      </w:pPr>
      <w:r w:rsidRPr="00AE7012">
        <w:rPr>
          <w:rFonts w:ascii="Garamond" w:hAnsi="Garamond"/>
          <w:sz w:val="22"/>
          <w:szCs w:val="22"/>
        </w:rPr>
        <w:t>Décret n° 2-10-183 du 16 novembre 2010 fixant la liste des travaux auxquels il est interdit d’occuper certaines catégories de personnes (BO n° 5906 du 6 janvier 2011).</w:t>
      </w:r>
    </w:p>
    <w:p w:rsidR="008A3B4A" w:rsidRPr="00AE7012" w:rsidRDefault="008A3B4A" w:rsidP="008A3B4A">
      <w:pPr>
        <w:bidi w:val="0"/>
        <w:ind w:left="1080"/>
        <w:jc w:val="lowKashida"/>
        <w:rPr>
          <w:rFonts w:ascii="Garamond" w:hAnsi="Garamond"/>
          <w:sz w:val="22"/>
          <w:szCs w:val="22"/>
        </w:rPr>
      </w:pPr>
    </w:p>
    <w:p w:rsidR="00D814DD" w:rsidRPr="00AE7012" w:rsidRDefault="00D814DD" w:rsidP="00D814DD">
      <w:pPr>
        <w:bidi w:val="0"/>
        <w:ind w:left="720"/>
        <w:jc w:val="lowKashida"/>
        <w:rPr>
          <w:rFonts w:ascii="Garamond" w:hAnsi="Garamond"/>
          <w:i/>
          <w:iCs/>
          <w:sz w:val="22"/>
          <w:szCs w:val="22"/>
          <w:u w:val="single"/>
        </w:rPr>
      </w:pPr>
      <w:r w:rsidRPr="00AE7012">
        <w:rPr>
          <w:rFonts w:ascii="Garamond" w:hAnsi="Garamond"/>
          <w:i/>
          <w:iCs/>
          <w:sz w:val="22"/>
          <w:szCs w:val="22"/>
          <w:u w:val="single"/>
        </w:rPr>
        <w:t>5-Aspect préventif :</w:t>
      </w:r>
    </w:p>
    <w:p w:rsidR="007118B4" w:rsidRPr="00AE7012" w:rsidRDefault="009E0B5A" w:rsidP="00D814DD">
      <w:pPr>
        <w:bidi w:val="0"/>
        <w:ind w:left="360" w:firstLine="349"/>
        <w:jc w:val="lowKashida"/>
        <w:rPr>
          <w:rFonts w:ascii="Garamond" w:hAnsi="Garamond"/>
          <w:sz w:val="22"/>
          <w:szCs w:val="22"/>
        </w:rPr>
      </w:pPr>
      <w:r>
        <w:rPr>
          <w:rFonts w:ascii="Garamond" w:hAnsi="Garamond"/>
          <w:sz w:val="22"/>
          <w:szCs w:val="22"/>
        </w:rPr>
        <w:t xml:space="preserve">Pour </w:t>
      </w:r>
      <w:r w:rsidR="00D814DD" w:rsidRPr="00AE7012">
        <w:rPr>
          <w:rFonts w:ascii="Garamond" w:hAnsi="Garamond"/>
          <w:sz w:val="22"/>
          <w:szCs w:val="22"/>
        </w:rPr>
        <w:t>une bonne prév</w:t>
      </w:r>
      <w:r w:rsidR="00732055" w:rsidRPr="00AE7012">
        <w:rPr>
          <w:rFonts w:ascii="Garamond" w:hAnsi="Garamond"/>
          <w:sz w:val="22"/>
          <w:szCs w:val="22"/>
        </w:rPr>
        <w:t>ention du risque professionnel</w:t>
      </w:r>
      <w:r w:rsidR="00D814DD" w:rsidRPr="00AE7012">
        <w:rPr>
          <w:rFonts w:ascii="Garamond" w:hAnsi="Garamond"/>
          <w:sz w:val="22"/>
          <w:szCs w:val="22"/>
        </w:rPr>
        <w:t>, un certain nombre de mesures doivent être mises en place, en particulier :</w:t>
      </w:r>
    </w:p>
    <w:p w:rsidR="00D814DD" w:rsidRPr="00AE7012" w:rsidRDefault="00D814DD" w:rsidP="007D4458">
      <w:pPr>
        <w:numPr>
          <w:ilvl w:val="0"/>
          <w:numId w:val="49"/>
        </w:numPr>
        <w:bidi w:val="0"/>
        <w:ind w:left="720"/>
        <w:jc w:val="lowKashida"/>
        <w:rPr>
          <w:rFonts w:ascii="Garamond" w:hAnsi="Garamond"/>
          <w:b/>
          <w:bCs/>
          <w:sz w:val="22"/>
          <w:szCs w:val="22"/>
        </w:rPr>
      </w:pPr>
      <w:r w:rsidRPr="00AE7012">
        <w:rPr>
          <w:rFonts w:ascii="Garamond" w:hAnsi="Garamond"/>
          <w:b/>
          <w:bCs/>
          <w:sz w:val="22"/>
          <w:szCs w:val="22"/>
        </w:rPr>
        <w:t>Mesures préventives techniques :</w:t>
      </w:r>
    </w:p>
    <w:p w:rsidR="00D814DD" w:rsidRPr="00AE7012" w:rsidRDefault="00A8652C" w:rsidP="007D4458">
      <w:pPr>
        <w:numPr>
          <w:ilvl w:val="0"/>
          <w:numId w:val="50"/>
        </w:numPr>
        <w:bidi w:val="0"/>
        <w:ind w:left="1440"/>
        <w:jc w:val="lowKashida"/>
        <w:rPr>
          <w:rFonts w:ascii="Garamond" w:hAnsi="Garamond"/>
          <w:sz w:val="22"/>
          <w:szCs w:val="22"/>
        </w:rPr>
      </w:pPr>
      <w:r w:rsidRPr="00AE7012">
        <w:rPr>
          <w:rFonts w:ascii="Garamond" w:hAnsi="Garamond"/>
          <w:sz w:val="22"/>
          <w:szCs w:val="22"/>
        </w:rPr>
        <w:t>é</w:t>
      </w:r>
      <w:r w:rsidR="00D814DD" w:rsidRPr="00AE7012">
        <w:rPr>
          <w:rFonts w:ascii="Garamond" w:hAnsi="Garamond"/>
          <w:sz w:val="22"/>
          <w:szCs w:val="22"/>
        </w:rPr>
        <w:t>viter l’utilisation des agents biologiques dangereux en les remplaçant par des agents qui ne le sont pas ou qui sont moins dangereux ;</w:t>
      </w:r>
    </w:p>
    <w:p w:rsidR="00D814DD" w:rsidRPr="00AE7012" w:rsidRDefault="00A8652C" w:rsidP="007D4458">
      <w:pPr>
        <w:numPr>
          <w:ilvl w:val="0"/>
          <w:numId w:val="50"/>
        </w:numPr>
        <w:bidi w:val="0"/>
        <w:ind w:left="1440"/>
        <w:jc w:val="lowKashida"/>
        <w:rPr>
          <w:rFonts w:ascii="Garamond" w:hAnsi="Garamond"/>
          <w:sz w:val="22"/>
          <w:szCs w:val="22"/>
        </w:rPr>
      </w:pPr>
      <w:r w:rsidRPr="00AE7012">
        <w:rPr>
          <w:rFonts w:ascii="Garamond" w:hAnsi="Garamond"/>
          <w:sz w:val="22"/>
          <w:szCs w:val="22"/>
        </w:rPr>
        <w:t>a</w:t>
      </w:r>
      <w:r w:rsidR="00D814DD" w:rsidRPr="00AE7012">
        <w:rPr>
          <w:rFonts w:ascii="Garamond" w:hAnsi="Garamond"/>
          <w:sz w:val="22"/>
          <w:szCs w:val="22"/>
        </w:rPr>
        <w:t>méliorer la ventilation et l’assainissement de l’air des locaux du travail (réduction du risque de transmission par inhalation).</w:t>
      </w:r>
    </w:p>
    <w:p w:rsidR="00D814DD" w:rsidRPr="00AE7012" w:rsidRDefault="00A647AC" w:rsidP="007D4458">
      <w:pPr>
        <w:numPr>
          <w:ilvl w:val="0"/>
          <w:numId w:val="49"/>
        </w:numPr>
        <w:bidi w:val="0"/>
        <w:ind w:left="720"/>
        <w:jc w:val="lowKashida"/>
        <w:rPr>
          <w:rFonts w:ascii="Garamond" w:hAnsi="Garamond"/>
          <w:b/>
          <w:bCs/>
          <w:sz w:val="22"/>
          <w:szCs w:val="22"/>
        </w:rPr>
      </w:pPr>
      <w:r w:rsidRPr="00AE7012">
        <w:rPr>
          <w:rFonts w:ascii="Garamond" w:hAnsi="Garamond"/>
          <w:b/>
          <w:bCs/>
          <w:sz w:val="22"/>
          <w:szCs w:val="22"/>
        </w:rPr>
        <w:t>M</w:t>
      </w:r>
      <w:r w:rsidR="00D814DD" w:rsidRPr="00AE7012">
        <w:rPr>
          <w:rFonts w:ascii="Garamond" w:hAnsi="Garamond"/>
          <w:b/>
          <w:bCs/>
          <w:sz w:val="22"/>
          <w:szCs w:val="22"/>
        </w:rPr>
        <w:t>es</w:t>
      </w:r>
      <w:r w:rsidRPr="00AE7012">
        <w:rPr>
          <w:rFonts w:ascii="Garamond" w:hAnsi="Garamond"/>
          <w:b/>
          <w:bCs/>
          <w:sz w:val="22"/>
          <w:szCs w:val="22"/>
        </w:rPr>
        <w:t>ures de prévention liées à l’organisation du travail :</w:t>
      </w:r>
    </w:p>
    <w:p w:rsidR="00A8652C" w:rsidRPr="00AE7012" w:rsidRDefault="00A8652C" w:rsidP="003C71B8">
      <w:pPr>
        <w:numPr>
          <w:ilvl w:val="0"/>
          <w:numId w:val="51"/>
        </w:numPr>
        <w:bidi w:val="0"/>
        <w:ind w:left="1440"/>
        <w:jc w:val="lowKashida"/>
        <w:rPr>
          <w:rFonts w:ascii="Garamond" w:hAnsi="Garamond"/>
          <w:sz w:val="22"/>
          <w:szCs w:val="22"/>
        </w:rPr>
      </w:pPr>
      <w:r w:rsidRPr="00AE7012">
        <w:rPr>
          <w:rFonts w:ascii="Garamond" w:hAnsi="Garamond"/>
          <w:sz w:val="22"/>
          <w:szCs w:val="22"/>
        </w:rPr>
        <w:t>l</w:t>
      </w:r>
      <w:r w:rsidR="00A647AC" w:rsidRPr="00AE7012">
        <w:rPr>
          <w:rFonts w:ascii="Garamond" w:hAnsi="Garamond"/>
          <w:sz w:val="22"/>
          <w:szCs w:val="22"/>
        </w:rPr>
        <w:t>imiter le nombre des travailleurs exposés</w:t>
      </w:r>
      <w:r w:rsidRPr="00AE7012">
        <w:rPr>
          <w:rFonts w:ascii="Garamond" w:hAnsi="Garamond"/>
          <w:sz w:val="22"/>
          <w:szCs w:val="22"/>
        </w:rPr>
        <w:t xml:space="preserve"> et </w:t>
      </w:r>
      <w:r w:rsidR="003C71B8">
        <w:rPr>
          <w:rFonts w:ascii="Garamond" w:hAnsi="Garamond"/>
          <w:sz w:val="22"/>
          <w:szCs w:val="22"/>
        </w:rPr>
        <w:t>le</w:t>
      </w:r>
      <w:r w:rsidRPr="00AE7012">
        <w:rPr>
          <w:rFonts w:ascii="Garamond" w:hAnsi="Garamond"/>
          <w:sz w:val="22"/>
          <w:szCs w:val="22"/>
        </w:rPr>
        <w:t xml:space="preserve"> temps d’exposition ;</w:t>
      </w:r>
    </w:p>
    <w:p w:rsidR="00A647AC" w:rsidRPr="00AE7012" w:rsidRDefault="00B74D1E" w:rsidP="007D4458">
      <w:pPr>
        <w:numPr>
          <w:ilvl w:val="0"/>
          <w:numId w:val="51"/>
        </w:numPr>
        <w:bidi w:val="0"/>
        <w:ind w:left="1440"/>
        <w:jc w:val="lowKashida"/>
        <w:rPr>
          <w:rFonts w:ascii="Garamond" w:hAnsi="Garamond"/>
          <w:sz w:val="22"/>
          <w:szCs w:val="22"/>
        </w:rPr>
      </w:pPr>
      <w:r w:rsidRPr="00AE7012">
        <w:rPr>
          <w:rFonts w:ascii="Garamond" w:hAnsi="Garamond"/>
          <w:sz w:val="22"/>
          <w:szCs w:val="22"/>
        </w:rPr>
        <w:t>a</w:t>
      </w:r>
      <w:r w:rsidR="00A8652C" w:rsidRPr="00AE7012">
        <w:rPr>
          <w:rFonts w:ascii="Garamond" w:hAnsi="Garamond"/>
          <w:sz w:val="22"/>
          <w:szCs w:val="22"/>
        </w:rPr>
        <w:t>ssurer une bonne gestion des déchets</w:t>
      </w:r>
      <w:r w:rsidR="00630123" w:rsidRPr="00AE7012">
        <w:rPr>
          <w:rFonts w:ascii="Garamond" w:hAnsi="Garamond"/>
          <w:sz w:val="22"/>
          <w:szCs w:val="22"/>
        </w:rPr>
        <w:t>.</w:t>
      </w:r>
    </w:p>
    <w:p w:rsidR="00A647AC" w:rsidRPr="00AE7012" w:rsidRDefault="00A647AC" w:rsidP="007D4458">
      <w:pPr>
        <w:numPr>
          <w:ilvl w:val="0"/>
          <w:numId w:val="49"/>
        </w:numPr>
        <w:bidi w:val="0"/>
        <w:ind w:left="720"/>
        <w:jc w:val="lowKashida"/>
        <w:rPr>
          <w:rFonts w:ascii="Garamond" w:hAnsi="Garamond"/>
          <w:b/>
          <w:bCs/>
          <w:sz w:val="22"/>
          <w:szCs w:val="22"/>
        </w:rPr>
      </w:pPr>
      <w:r w:rsidRPr="00AE7012">
        <w:rPr>
          <w:rFonts w:ascii="Garamond" w:hAnsi="Garamond"/>
          <w:b/>
          <w:bCs/>
          <w:sz w:val="22"/>
          <w:szCs w:val="22"/>
        </w:rPr>
        <w:t>Mesures liées à la formation et l’information :</w:t>
      </w:r>
    </w:p>
    <w:p w:rsidR="00A647AC" w:rsidRPr="00AE7012" w:rsidRDefault="00A8652C" w:rsidP="007D4458">
      <w:pPr>
        <w:numPr>
          <w:ilvl w:val="0"/>
          <w:numId w:val="51"/>
        </w:numPr>
        <w:bidi w:val="0"/>
        <w:ind w:left="1440"/>
        <w:jc w:val="lowKashida"/>
        <w:rPr>
          <w:rFonts w:ascii="Garamond" w:hAnsi="Garamond"/>
          <w:sz w:val="22"/>
          <w:szCs w:val="22"/>
        </w:rPr>
      </w:pPr>
      <w:r w:rsidRPr="00AE7012">
        <w:rPr>
          <w:rFonts w:ascii="Garamond" w:hAnsi="Garamond"/>
          <w:sz w:val="22"/>
          <w:szCs w:val="22"/>
        </w:rPr>
        <w:t>i</w:t>
      </w:r>
      <w:r w:rsidR="00A647AC" w:rsidRPr="00AE7012">
        <w:rPr>
          <w:rFonts w:ascii="Garamond" w:hAnsi="Garamond"/>
          <w:sz w:val="22"/>
          <w:szCs w:val="22"/>
        </w:rPr>
        <w:t>nformer les travailleurs sur les risques biologiques et sur l’application des mesures d’hygiène ;</w:t>
      </w:r>
    </w:p>
    <w:p w:rsidR="00A647AC" w:rsidRPr="00AE7012" w:rsidRDefault="00A8652C" w:rsidP="007D4458">
      <w:pPr>
        <w:numPr>
          <w:ilvl w:val="0"/>
          <w:numId w:val="51"/>
        </w:numPr>
        <w:bidi w:val="0"/>
        <w:ind w:left="1440"/>
        <w:jc w:val="lowKashida"/>
        <w:rPr>
          <w:rFonts w:ascii="Garamond" w:hAnsi="Garamond"/>
          <w:sz w:val="22"/>
          <w:szCs w:val="22"/>
        </w:rPr>
      </w:pPr>
      <w:r w:rsidRPr="00AE7012">
        <w:rPr>
          <w:rFonts w:ascii="Garamond" w:hAnsi="Garamond"/>
          <w:sz w:val="22"/>
          <w:szCs w:val="22"/>
        </w:rPr>
        <w:t>s</w:t>
      </w:r>
      <w:r w:rsidR="00A647AC" w:rsidRPr="00AE7012">
        <w:rPr>
          <w:rFonts w:ascii="Garamond" w:hAnsi="Garamond"/>
          <w:sz w:val="22"/>
          <w:szCs w:val="22"/>
        </w:rPr>
        <w:t>ignaler le risque biologique (panneau prévu à cet effet)</w:t>
      </w:r>
      <w:r w:rsidR="00630123" w:rsidRPr="00AE7012">
        <w:rPr>
          <w:rFonts w:ascii="Garamond" w:hAnsi="Garamond"/>
          <w:sz w:val="22"/>
          <w:szCs w:val="22"/>
        </w:rPr>
        <w:t> ;</w:t>
      </w:r>
    </w:p>
    <w:p w:rsidR="00A647AC" w:rsidRPr="00AE7012" w:rsidRDefault="00A8652C" w:rsidP="007D4458">
      <w:pPr>
        <w:numPr>
          <w:ilvl w:val="0"/>
          <w:numId w:val="51"/>
        </w:numPr>
        <w:bidi w:val="0"/>
        <w:ind w:left="1440"/>
        <w:jc w:val="lowKashida"/>
        <w:rPr>
          <w:rFonts w:ascii="Garamond" w:hAnsi="Garamond"/>
          <w:sz w:val="22"/>
          <w:szCs w:val="22"/>
        </w:rPr>
      </w:pPr>
      <w:r w:rsidRPr="00AE7012">
        <w:rPr>
          <w:rFonts w:ascii="Garamond" w:hAnsi="Garamond"/>
          <w:sz w:val="22"/>
          <w:szCs w:val="22"/>
        </w:rPr>
        <w:t>m</w:t>
      </w:r>
      <w:r w:rsidR="00A647AC" w:rsidRPr="00AE7012">
        <w:rPr>
          <w:rFonts w:ascii="Garamond" w:hAnsi="Garamond"/>
          <w:sz w:val="22"/>
          <w:szCs w:val="22"/>
        </w:rPr>
        <w:t>ettre en place des formations adaptées aux postes de travail et à la nature des tâches à réaliser.</w:t>
      </w:r>
    </w:p>
    <w:p w:rsidR="008A3B4A" w:rsidRPr="00AE7012" w:rsidRDefault="008A3B4A" w:rsidP="007D4458">
      <w:pPr>
        <w:numPr>
          <w:ilvl w:val="0"/>
          <w:numId w:val="49"/>
        </w:numPr>
        <w:bidi w:val="0"/>
        <w:ind w:left="720"/>
        <w:jc w:val="lowKashida"/>
        <w:rPr>
          <w:rFonts w:ascii="Garamond" w:hAnsi="Garamond"/>
          <w:b/>
          <w:bCs/>
          <w:sz w:val="22"/>
          <w:szCs w:val="22"/>
        </w:rPr>
      </w:pPr>
      <w:r w:rsidRPr="00AE7012">
        <w:rPr>
          <w:rFonts w:ascii="Garamond" w:hAnsi="Garamond"/>
          <w:b/>
          <w:bCs/>
          <w:sz w:val="22"/>
          <w:szCs w:val="22"/>
        </w:rPr>
        <w:t>Mesures liées aux Equipements de Protection Individuelle (E.P.I) :</w:t>
      </w:r>
    </w:p>
    <w:p w:rsidR="008A3B4A" w:rsidRPr="00AE7012" w:rsidRDefault="00A8652C" w:rsidP="007D4458">
      <w:pPr>
        <w:numPr>
          <w:ilvl w:val="0"/>
          <w:numId w:val="52"/>
        </w:numPr>
        <w:bidi w:val="0"/>
        <w:ind w:left="1440"/>
        <w:jc w:val="lowKashida"/>
        <w:rPr>
          <w:rFonts w:ascii="Garamond" w:hAnsi="Garamond"/>
          <w:sz w:val="22"/>
          <w:szCs w:val="22"/>
        </w:rPr>
      </w:pPr>
      <w:r w:rsidRPr="00AE7012">
        <w:rPr>
          <w:rFonts w:ascii="Garamond" w:hAnsi="Garamond"/>
          <w:sz w:val="22"/>
          <w:szCs w:val="22"/>
        </w:rPr>
        <w:t>f</w:t>
      </w:r>
      <w:r w:rsidR="008A3B4A" w:rsidRPr="00AE7012">
        <w:rPr>
          <w:rFonts w:ascii="Garamond" w:hAnsi="Garamond"/>
          <w:sz w:val="22"/>
          <w:szCs w:val="22"/>
        </w:rPr>
        <w:t>ournir des EPI adaptés ;</w:t>
      </w:r>
    </w:p>
    <w:p w:rsidR="0013110F" w:rsidRPr="00AE7012" w:rsidRDefault="00A8652C" w:rsidP="007D4458">
      <w:pPr>
        <w:numPr>
          <w:ilvl w:val="0"/>
          <w:numId w:val="52"/>
        </w:numPr>
        <w:bidi w:val="0"/>
        <w:ind w:left="1440"/>
        <w:jc w:val="lowKashida"/>
        <w:rPr>
          <w:rFonts w:ascii="Garamond" w:hAnsi="Garamond"/>
          <w:sz w:val="22"/>
          <w:szCs w:val="22"/>
        </w:rPr>
      </w:pPr>
      <w:r w:rsidRPr="00AE7012">
        <w:rPr>
          <w:rFonts w:ascii="Garamond" w:hAnsi="Garamond"/>
          <w:sz w:val="22"/>
          <w:szCs w:val="22"/>
        </w:rPr>
        <w:t>p</w:t>
      </w:r>
      <w:r w:rsidR="008A3B4A" w:rsidRPr="00AE7012">
        <w:rPr>
          <w:rFonts w:ascii="Garamond" w:hAnsi="Garamond"/>
          <w:sz w:val="22"/>
          <w:szCs w:val="22"/>
        </w:rPr>
        <w:t>révoir des vêtements de protection et des chaussures différente</w:t>
      </w:r>
      <w:r w:rsidR="009E0B5A">
        <w:rPr>
          <w:rFonts w:ascii="Garamond" w:hAnsi="Garamond"/>
          <w:sz w:val="22"/>
          <w:szCs w:val="22"/>
        </w:rPr>
        <w:t>s de</w:t>
      </w:r>
      <w:r w:rsidR="008A3B4A" w:rsidRPr="00AE7012">
        <w:rPr>
          <w:rFonts w:ascii="Garamond" w:hAnsi="Garamond"/>
          <w:sz w:val="22"/>
          <w:szCs w:val="22"/>
        </w:rPr>
        <w:t xml:space="preserve"> ceux de la ville.</w:t>
      </w:r>
    </w:p>
    <w:p w:rsidR="008A3B4A" w:rsidRPr="00AE7012" w:rsidRDefault="0013110F" w:rsidP="007D4458">
      <w:pPr>
        <w:numPr>
          <w:ilvl w:val="0"/>
          <w:numId w:val="49"/>
        </w:numPr>
        <w:bidi w:val="0"/>
        <w:ind w:left="720"/>
        <w:jc w:val="lowKashida"/>
        <w:rPr>
          <w:rFonts w:ascii="Garamond" w:hAnsi="Garamond"/>
          <w:b/>
          <w:bCs/>
          <w:sz w:val="22"/>
          <w:szCs w:val="22"/>
        </w:rPr>
      </w:pPr>
      <w:r w:rsidRPr="00AE7012">
        <w:rPr>
          <w:rFonts w:ascii="Garamond" w:hAnsi="Garamond"/>
          <w:b/>
          <w:bCs/>
          <w:sz w:val="22"/>
          <w:szCs w:val="22"/>
        </w:rPr>
        <w:t>Mesures liées à la médecine du travail :</w:t>
      </w:r>
    </w:p>
    <w:p w:rsidR="0013110F" w:rsidRPr="00AE7012" w:rsidRDefault="00B74D1E" w:rsidP="007D4458">
      <w:pPr>
        <w:numPr>
          <w:ilvl w:val="0"/>
          <w:numId w:val="53"/>
        </w:numPr>
        <w:bidi w:val="0"/>
        <w:ind w:left="1440"/>
        <w:jc w:val="lowKashida"/>
        <w:rPr>
          <w:rFonts w:ascii="Garamond" w:hAnsi="Garamond"/>
          <w:sz w:val="22"/>
          <w:szCs w:val="22"/>
        </w:rPr>
      </w:pPr>
      <w:r w:rsidRPr="00AE7012">
        <w:rPr>
          <w:rFonts w:ascii="Garamond" w:hAnsi="Garamond"/>
          <w:sz w:val="22"/>
          <w:szCs w:val="22"/>
        </w:rPr>
        <w:t>a</w:t>
      </w:r>
      <w:r w:rsidR="00A8652C" w:rsidRPr="00AE7012">
        <w:rPr>
          <w:rFonts w:ascii="Garamond" w:hAnsi="Garamond"/>
          <w:sz w:val="22"/>
          <w:szCs w:val="22"/>
        </w:rPr>
        <w:t>ssurer une s</w:t>
      </w:r>
      <w:r w:rsidR="00732055" w:rsidRPr="00AE7012">
        <w:rPr>
          <w:rFonts w:ascii="Garamond" w:hAnsi="Garamond"/>
          <w:sz w:val="22"/>
          <w:szCs w:val="22"/>
        </w:rPr>
        <w:t>urveillance médicale</w:t>
      </w:r>
      <w:r w:rsidR="0013110F" w:rsidRPr="00AE7012">
        <w:rPr>
          <w:rFonts w:ascii="Garamond" w:hAnsi="Garamond"/>
          <w:sz w:val="22"/>
          <w:szCs w:val="22"/>
        </w:rPr>
        <w:t xml:space="preserve"> des travailleurs exposés ;</w:t>
      </w:r>
    </w:p>
    <w:p w:rsidR="0013110F" w:rsidRPr="00AE7012" w:rsidRDefault="00B74D1E" w:rsidP="007D4458">
      <w:pPr>
        <w:numPr>
          <w:ilvl w:val="0"/>
          <w:numId w:val="53"/>
        </w:numPr>
        <w:bidi w:val="0"/>
        <w:ind w:left="1440"/>
        <w:jc w:val="lowKashida"/>
        <w:rPr>
          <w:rFonts w:ascii="Garamond" w:hAnsi="Garamond"/>
          <w:sz w:val="22"/>
          <w:szCs w:val="22"/>
        </w:rPr>
      </w:pPr>
      <w:r w:rsidRPr="00AE7012">
        <w:rPr>
          <w:rFonts w:ascii="Garamond" w:hAnsi="Garamond"/>
          <w:sz w:val="22"/>
          <w:szCs w:val="22"/>
        </w:rPr>
        <w:t>p</w:t>
      </w:r>
      <w:r w:rsidR="00A8652C" w:rsidRPr="00AE7012">
        <w:rPr>
          <w:rFonts w:ascii="Garamond" w:hAnsi="Garamond"/>
          <w:sz w:val="22"/>
          <w:szCs w:val="22"/>
        </w:rPr>
        <w:t>révoir la v</w:t>
      </w:r>
      <w:r w:rsidR="0013110F" w:rsidRPr="00AE7012">
        <w:rPr>
          <w:rFonts w:ascii="Garamond" w:hAnsi="Garamond"/>
          <w:sz w:val="22"/>
          <w:szCs w:val="22"/>
        </w:rPr>
        <w:t>accination des travailleurs ;</w:t>
      </w:r>
    </w:p>
    <w:p w:rsidR="0013110F" w:rsidRPr="00AE7012" w:rsidRDefault="00A8652C" w:rsidP="007D4458">
      <w:pPr>
        <w:numPr>
          <w:ilvl w:val="0"/>
          <w:numId w:val="53"/>
        </w:numPr>
        <w:bidi w:val="0"/>
        <w:ind w:left="1440"/>
        <w:jc w:val="lowKashida"/>
        <w:rPr>
          <w:rFonts w:ascii="Garamond" w:hAnsi="Garamond"/>
          <w:sz w:val="22"/>
          <w:szCs w:val="22"/>
        </w:rPr>
      </w:pPr>
      <w:r w:rsidRPr="00AE7012">
        <w:rPr>
          <w:rFonts w:ascii="Garamond" w:hAnsi="Garamond"/>
          <w:sz w:val="22"/>
          <w:szCs w:val="22"/>
        </w:rPr>
        <w:t>informer</w:t>
      </w:r>
      <w:r w:rsidR="0013110F" w:rsidRPr="00AE7012">
        <w:rPr>
          <w:rFonts w:ascii="Garamond" w:hAnsi="Garamond"/>
          <w:sz w:val="22"/>
          <w:szCs w:val="22"/>
        </w:rPr>
        <w:t xml:space="preserve"> </w:t>
      </w:r>
      <w:r w:rsidRPr="00AE7012">
        <w:rPr>
          <w:rFonts w:ascii="Garamond" w:hAnsi="Garamond"/>
          <w:sz w:val="22"/>
          <w:szCs w:val="22"/>
        </w:rPr>
        <w:t>les</w:t>
      </w:r>
      <w:r w:rsidR="0013110F" w:rsidRPr="00AE7012">
        <w:rPr>
          <w:rFonts w:ascii="Garamond" w:hAnsi="Garamond"/>
          <w:sz w:val="22"/>
          <w:szCs w:val="22"/>
        </w:rPr>
        <w:t xml:space="preserve"> femmes enceintes </w:t>
      </w:r>
      <w:r w:rsidRPr="00AE7012">
        <w:rPr>
          <w:rFonts w:ascii="Garamond" w:hAnsi="Garamond"/>
          <w:sz w:val="22"/>
          <w:szCs w:val="22"/>
        </w:rPr>
        <w:t>des risques liés à leur état ;</w:t>
      </w:r>
    </w:p>
    <w:p w:rsidR="00A8652C" w:rsidRPr="00AE7012" w:rsidRDefault="00A8652C" w:rsidP="007D4458">
      <w:pPr>
        <w:numPr>
          <w:ilvl w:val="0"/>
          <w:numId w:val="53"/>
        </w:numPr>
        <w:bidi w:val="0"/>
        <w:ind w:left="1440"/>
        <w:jc w:val="lowKashida"/>
        <w:rPr>
          <w:rFonts w:ascii="Garamond" w:hAnsi="Garamond"/>
          <w:sz w:val="22"/>
          <w:szCs w:val="22"/>
        </w:rPr>
      </w:pPr>
      <w:r w:rsidRPr="00AE7012">
        <w:rPr>
          <w:rFonts w:ascii="Garamond" w:hAnsi="Garamond"/>
          <w:sz w:val="22"/>
          <w:szCs w:val="22"/>
        </w:rPr>
        <w:t>prévoir un examen médical préalable pour les personnes exposées aux agents pathogènes.</w:t>
      </w:r>
    </w:p>
    <w:p w:rsidR="0013110F" w:rsidRPr="00AE7012" w:rsidRDefault="0013110F" w:rsidP="0013110F">
      <w:pPr>
        <w:bidi w:val="0"/>
        <w:jc w:val="lowKashida"/>
        <w:rPr>
          <w:rFonts w:ascii="Garamond" w:hAnsi="Garamond"/>
          <w:sz w:val="22"/>
          <w:szCs w:val="22"/>
        </w:rPr>
      </w:pPr>
    </w:p>
    <w:p w:rsidR="00D814DD" w:rsidRPr="00AE7012" w:rsidRDefault="00D814DD" w:rsidP="0050202B">
      <w:pPr>
        <w:bidi w:val="0"/>
        <w:ind w:firstLine="709"/>
        <w:jc w:val="lowKashida"/>
        <w:rPr>
          <w:rFonts w:ascii="Garamond" w:hAnsi="Garamond"/>
          <w:sz w:val="22"/>
          <w:szCs w:val="22"/>
        </w:rPr>
      </w:pPr>
    </w:p>
    <w:p w:rsidR="00405854" w:rsidRPr="00AE7012" w:rsidRDefault="00405854" w:rsidP="00405854">
      <w:pPr>
        <w:bidi w:val="0"/>
        <w:ind w:firstLine="709"/>
        <w:jc w:val="lowKashida"/>
        <w:rPr>
          <w:rFonts w:ascii="Garamond" w:hAnsi="Garamond"/>
          <w:sz w:val="22"/>
          <w:szCs w:val="22"/>
        </w:rPr>
      </w:pPr>
    </w:p>
    <w:p w:rsidR="00405854" w:rsidRPr="00AE7012" w:rsidRDefault="00405854" w:rsidP="00405854">
      <w:pPr>
        <w:bidi w:val="0"/>
        <w:ind w:firstLine="709"/>
        <w:jc w:val="lowKashida"/>
        <w:rPr>
          <w:rFonts w:ascii="Garamond" w:hAnsi="Garamond"/>
          <w:sz w:val="22"/>
          <w:szCs w:val="22"/>
        </w:rPr>
      </w:pPr>
    </w:p>
    <w:p w:rsidR="00405854" w:rsidRPr="00AE7012" w:rsidRDefault="00405854" w:rsidP="00405854">
      <w:pPr>
        <w:bidi w:val="0"/>
        <w:ind w:firstLine="709"/>
        <w:jc w:val="lowKashida"/>
        <w:rPr>
          <w:rFonts w:ascii="Garamond" w:hAnsi="Garamond"/>
          <w:sz w:val="22"/>
          <w:szCs w:val="22"/>
        </w:rPr>
      </w:pPr>
    </w:p>
    <w:p w:rsidR="00405854" w:rsidRPr="00AE7012" w:rsidRDefault="00405854" w:rsidP="00405854">
      <w:pPr>
        <w:bidi w:val="0"/>
        <w:ind w:firstLine="709"/>
        <w:jc w:val="lowKashida"/>
        <w:rPr>
          <w:rFonts w:ascii="Garamond" w:hAnsi="Garamond"/>
          <w:sz w:val="22"/>
          <w:szCs w:val="22"/>
        </w:rPr>
      </w:pPr>
    </w:p>
    <w:p w:rsidR="00405854" w:rsidRPr="00AE7012" w:rsidRDefault="00405854" w:rsidP="00405854">
      <w:pPr>
        <w:bidi w:val="0"/>
        <w:ind w:firstLine="709"/>
        <w:jc w:val="lowKashida"/>
        <w:rPr>
          <w:rFonts w:ascii="Garamond" w:hAnsi="Garamond"/>
          <w:sz w:val="22"/>
          <w:szCs w:val="22"/>
        </w:rPr>
      </w:pPr>
    </w:p>
    <w:p w:rsidR="00405854" w:rsidRPr="00AE7012" w:rsidRDefault="00405854" w:rsidP="00405854">
      <w:pPr>
        <w:bidi w:val="0"/>
        <w:ind w:firstLine="709"/>
        <w:jc w:val="lowKashida"/>
        <w:rPr>
          <w:rFonts w:ascii="Garamond" w:hAnsi="Garamond"/>
          <w:sz w:val="22"/>
          <w:szCs w:val="22"/>
        </w:rPr>
      </w:pPr>
    </w:p>
    <w:p w:rsidR="00405854" w:rsidRPr="00AE7012" w:rsidRDefault="00405854" w:rsidP="00405854">
      <w:pPr>
        <w:bidi w:val="0"/>
        <w:ind w:firstLine="709"/>
        <w:jc w:val="lowKashida"/>
        <w:rPr>
          <w:rFonts w:ascii="Garamond" w:hAnsi="Garamond"/>
          <w:sz w:val="22"/>
          <w:szCs w:val="22"/>
        </w:rPr>
      </w:pPr>
    </w:p>
    <w:p w:rsidR="00405854" w:rsidRPr="00AE7012" w:rsidRDefault="00405854" w:rsidP="00405854">
      <w:pPr>
        <w:bidi w:val="0"/>
        <w:ind w:firstLine="709"/>
        <w:jc w:val="lowKashida"/>
        <w:rPr>
          <w:rFonts w:ascii="Garamond" w:hAnsi="Garamond"/>
          <w:sz w:val="22"/>
          <w:szCs w:val="22"/>
        </w:rPr>
      </w:pPr>
    </w:p>
    <w:p w:rsidR="00405854" w:rsidRPr="00AE7012" w:rsidRDefault="00405854" w:rsidP="00405854">
      <w:pPr>
        <w:bidi w:val="0"/>
        <w:ind w:firstLine="709"/>
        <w:jc w:val="lowKashida"/>
        <w:rPr>
          <w:rFonts w:ascii="Garamond" w:hAnsi="Garamond"/>
          <w:sz w:val="22"/>
          <w:szCs w:val="22"/>
        </w:rPr>
      </w:pPr>
    </w:p>
    <w:p w:rsidR="00405854" w:rsidRPr="00AE7012" w:rsidRDefault="00405854" w:rsidP="00405854">
      <w:pPr>
        <w:bidi w:val="0"/>
        <w:ind w:firstLine="709"/>
        <w:jc w:val="lowKashida"/>
        <w:rPr>
          <w:rFonts w:ascii="Garamond" w:hAnsi="Garamond"/>
          <w:sz w:val="22"/>
          <w:szCs w:val="22"/>
        </w:rPr>
      </w:pPr>
    </w:p>
    <w:p w:rsidR="00405854" w:rsidRPr="00AE7012" w:rsidRDefault="00405854" w:rsidP="00405854">
      <w:pPr>
        <w:bidi w:val="0"/>
        <w:ind w:firstLine="709"/>
        <w:jc w:val="lowKashida"/>
        <w:rPr>
          <w:rFonts w:ascii="Garamond" w:hAnsi="Garamond"/>
          <w:sz w:val="22"/>
          <w:szCs w:val="22"/>
        </w:rPr>
      </w:pPr>
    </w:p>
    <w:p w:rsidR="00405854" w:rsidRPr="00AE7012" w:rsidRDefault="00405854" w:rsidP="00405854">
      <w:pPr>
        <w:bidi w:val="0"/>
        <w:ind w:firstLine="709"/>
        <w:jc w:val="lowKashida"/>
        <w:rPr>
          <w:rFonts w:ascii="Garamond" w:hAnsi="Garamond"/>
          <w:sz w:val="22"/>
          <w:szCs w:val="22"/>
        </w:rPr>
      </w:pPr>
    </w:p>
    <w:p w:rsidR="00405854" w:rsidRPr="00AE7012" w:rsidRDefault="00405854" w:rsidP="00405854">
      <w:pPr>
        <w:bidi w:val="0"/>
        <w:ind w:firstLine="709"/>
        <w:jc w:val="lowKashida"/>
        <w:rPr>
          <w:rFonts w:ascii="Garamond" w:hAnsi="Garamond"/>
          <w:sz w:val="22"/>
          <w:szCs w:val="22"/>
        </w:rPr>
      </w:pPr>
    </w:p>
    <w:p w:rsidR="00405854" w:rsidRPr="00AE7012" w:rsidRDefault="00405854" w:rsidP="00405854">
      <w:pPr>
        <w:bidi w:val="0"/>
        <w:ind w:firstLine="709"/>
        <w:jc w:val="lowKashida"/>
        <w:rPr>
          <w:rFonts w:ascii="Garamond" w:hAnsi="Garamond"/>
          <w:sz w:val="22"/>
          <w:szCs w:val="22"/>
        </w:rPr>
      </w:pPr>
    </w:p>
    <w:p w:rsidR="00405854" w:rsidRPr="00AE7012" w:rsidRDefault="00405854" w:rsidP="00405854">
      <w:pPr>
        <w:bidi w:val="0"/>
        <w:ind w:firstLine="709"/>
        <w:jc w:val="lowKashida"/>
        <w:rPr>
          <w:rFonts w:ascii="Garamond" w:hAnsi="Garamond"/>
          <w:sz w:val="22"/>
          <w:szCs w:val="22"/>
        </w:rPr>
      </w:pPr>
    </w:p>
    <w:p w:rsidR="00405854" w:rsidRPr="00AE7012" w:rsidRDefault="00405854" w:rsidP="00405854">
      <w:pPr>
        <w:bidi w:val="0"/>
        <w:ind w:firstLine="709"/>
        <w:jc w:val="lowKashida"/>
        <w:rPr>
          <w:rFonts w:ascii="Garamond" w:hAnsi="Garamond"/>
          <w:sz w:val="22"/>
          <w:szCs w:val="22"/>
        </w:rPr>
      </w:pPr>
    </w:p>
    <w:p w:rsidR="00252B4F" w:rsidRPr="00AE7012" w:rsidRDefault="00252B4F" w:rsidP="00252B4F">
      <w:pPr>
        <w:bidi w:val="0"/>
        <w:rPr>
          <w:rFonts w:ascii="Garamond" w:hAnsi="Garamond"/>
          <w:sz w:val="22"/>
          <w:szCs w:val="22"/>
          <w:lang w:bidi="ar-MA"/>
        </w:rPr>
      </w:pPr>
    </w:p>
    <w:p w:rsidR="00010CD1" w:rsidRPr="00AE7012" w:rsidRDefault="00010CD1" w:rsidP="007D4458">
      <w:pPr>
        <w:numPr>
          <w:ilvl w:val="0"/>
          <w:numId w:val="40"/>
        </w:numPr>
        <w:bidi w:val="0"/>
        <w:ind w:left="1418" w:hanging="567"/>
        <w:rPr>
          <w:rFonts w:ascii="Garamond" w:hAnsi="Garamond"/>
          <w:b/>
          <w:bCs/>
          <w:sz w:val="22"/>
          <w:szCs w:val="22"/>
        </w:rPr>
      </w:pPr>
      <w:r w:rsidRPr="00AE7012">
        <w:rPr>
          <w:rFonts w:ascii="Garamond" w:hAnsi="Garamond"/>
          <w:b/>
          <w:bCs/>
          <w:sz w:val="22"/>
          <w:szCs w:val="22"/>
        </w:rPr>
        <w:t>LES RISQUES LIES A DES SITUATION</w:t>
      </w:r>
      <w:r w:rsidR="00D67ED0" w:rsidRPr="00AE7012">
        <w:rPr>
          <w:rFonts w:ascii="Garamond" w:hAnsi="Garamond"/>
          <w:b/>
          <w:bCs/>
          <w:sz w:val="22"/>
          <w:szCs w:val="22"/>
        </w:rPr>
        <w:t>S</w:t>
      </w:r>
      <w:r w:rsidRPr="00AE7012">
        <w:rPr>
          <w:rFonts w:ascii="Garamond" w:hAnsi="Garamond"/>
          <w:b/>
          <w:bCs/>
          <w:sz w:val="22"/>
          <w:szCs w:val="22"/>
        </w:rPr>
        <w:t xml:space="preserve"> DE TRAVAIL</w:t>
      </w:r>
      <w:r w:rsidR="006C5C7E" w:rsidRPr="00AE7012">
        <w:rPr>
          <w:rFonts w:ascii="Garamond" w:hAnsi="Garamond"/>
          <w:b/>
          <w:bCs/>
          <w:sz w:val="22"/>
          <w:szCs w:val="22"/>
        </w:rPr>
        <w:t> :</w:t>
      </w:r>
      <w:r w:rsidRPr="00AE7012">
        <w:rPr>
          <w:rFonts w:ascii="Garamond" w:hAnsi="Garamond"/>
          <w:b/>
          <w:bCs/>
          <w:sz w:val="22"/>
          <w:szCs w:val="22"/>
        </w:rPr>
        <w:t xml:space="preserve"> </w:t>
      </w:r>
    </w:p>
    <w:p w:rsidR="00010CD1" w:rsidRPr="00AE7012" w:rsidRDefault="00010CD1" w:rsidP="00010CD1">
      <w:pPr>
        <w:bidi w:val="0"/>
        <w:ind w:left="1418"/>
        <w:rPr>
          <w:rFonts w:ascii="Garamond" w:hAnsi="Garamond"/>
          <w:b/>
          <w:bCs/>
          <w:sz w:val="22"/>
          <w:szCs w:val="22"/>
        </w:rPr>
      </w:pPr>
    </w:p>
    <w:p w:rsidR="0079428C" w:rsidRPr="00AE7012" w:rsidRDefault="00A0783B" w:rsidP="007D4458">
      <w:pPr>
        <w:numPr>
          <w:ilvl w:val="1"/>
          <w:numId w:val="40"/>
        </w:numPr>
        <w:bidi w:val="0"/>
        <w:ind w:left="2127" w:right="1080" w:hanging="426"/>
        <w:jc w:val="lowKashida"/>
        <w:rPr>
          <w:rFonts w:ascii="Comic Sans MS" w:hAnsi="Comic Sans MS"/>
          <w:b/>
          <w:bCs/>
          <w:sz w:val="22"/>
          <w:szCs w:val="22"/>
        </w:rPr>
      </w:pPr>
      <w:r w:rsidRPr="00AE7012">
        <w:rPr>
          <w:rFonts w:ascii="Comic Sans MS" w:hAnsi="Comic Sans MS"/>
          <w:b/>
          <w:bCs/>
          <w:sz w:val="22"/>
          <w:szCs w:val="22"/>
        </w:rPr>
        <w:t>L’a</w:t>
      </w:r>
      <w:r w:rsidR="00252B4F" w:rsidRPr="00AE7012">
        <w:rPr>
          <w:rFonts w:ascii="Comic Sans MS" w:hAnsi="Comic Sans MS"/>
          <w:b/>
          <w:bCs/>
          <w:sz w:val="22"/>
          <w:szCs w:val="22"/>
        </w:rPr>
        <w:t>ménagement des locaux du travail :</w:t>
      </w:r>
    </w:p>
    <w:p w:rsidR="006058F7" w:rsidRPr="00AE7012" w:rsidRDefault="006058F7" w:rsidP="006058F7">
      <w:pPr>
        <w:bidi w:val="0"/>
        <w:ind w:left="1418"/>
        <w:rPr>
          <w:rFonts w:ascii="Garamond" w:hAnsi="Garamond"/>
          <w:b/>
          <w:bCs/>
          <w:sz w:val="22"/>
          <w:szCs w:val="22"/>
        </w:rPr>
      </w:pPr>
    </w:p>
    <w:p w:rsidR="00A676EC" w:rsidRPr="00AE7012" w:rsidRDefault="00864115" w:rsidP="00A8652C">
      <w:pPr>
        <w:bidi w:val="0"/>
        <w:jc w:val="lowKashida"/>
        <w:rPr>
          <w:rFonts w:ascii="Garamond" w:hAnsi="Garamond"/>
          <w:sz w:val="22"/>
          <w:szCs w:val="22"/>
        </w:rPr>
      </w:pPr>
      <w:r w:rsidRPr="00AE7012">
        <w:rPr>
          <w:rFonts w:ascii="Garamond" w:hAnsi="Garamond"/>
          <w:sz w:val="22"/>
          <w:szCs w:val="22"/>
        </w:rPr>
        <w:tab/>
      </w:r>
      <w:r w:rsidR="0079428C" w:rsidRPr="00AE7012">
        <w:rPr>
          <w:rFonts w:ascii="Garamond" w:hAnsi="Garamond"/>
          <w:sz w:val="22"/>
          <w:szCs w:val="22"/>
        </w:rPr>
        <w:t>L</w:t>
      </w:r>
      <w:r w:rsidRPr="00AE7012">
        <w:rPr>
          <w:rFonts w:ascii="Garamond" w:hAnsi="Garamond"/>
          <w:sz w:val="22"/>
          <w:szCs w:val="22"/>
        </w:rPr>
        <w:t>'</w:t>
      </w:r>
      <w:r w:rsidR="0079428C" w:rsidRPr="00AE7012">
        <w:rPr>
          <w:rFonts w:ascii="Garamond" w:hAnsi="Garamond"/>
          <w:sz w:val="22"/>
          <w:szCs w:val="22"/>
        </w:rPr>
        <w:t xml:space="preserve">aménagement des locaux de travail doit être conçu globalement en intégrant </w:t>
      </w:r>
      <w:r w:rsidR="00A8652C" w:rsidRPr="00AE7012">
        <w:rPr>
          <w:rFonts w:ascii="Garamond" w:hAnsi="Garamond"/>
          <w:sz w:val="22"/>
          <w:szCs w:val="22"/>
        </w:rPr>
        <w:t>entre autres :</w:t>
      </w:r>
      <w:r w:rsidR="0079428C" w:rsidRPr="00AE7012">
        <w:rPr>
          <w:rFonts w:ascii="Garamond" w:hAnsi="Garamond"/>
          <w:sz w:val="22"/>
          <w:szCs w:val="22"/>
        </w:rPr>
        <w:t xml:space="preserve"> </w:t>
      </w:r>
      <w:r w:rsidR="00A8652C" w:rsidRPr="00AE7012">
        <w:rPr>
          <w:rFonts w:ascii="Garamond" w:hAnsi="Garamond"/>
          <w:sz w:val="22"/>
          <w:szCs w:val="22"/>
          <w:u w:val="single"/>
        </w:rPr>
        <w:t>l</w:t>
      </w:r>
      <w:r w:rsidRPr="00AE7012">
        <w:rPr>
          <w:rFonts w:ascii="Garamond" w:hAnsi="Garamond"/>
          <w:sz w:val="22"/>
          <w:szCs w:val="22"/>
          <w:u w:val="single"/>
        </w:rPr>
        <w:t>'</w:t>
      </w:r>
      <w:r w:rsidR="0079428C" w:rsidRPr="00AE7012">
        <w:rPr>
          <w:rFonts w:ascii="Garamond" w:hAnsi="Garamond"/>
          <w:sz w:val="22"/>
          <w:szCs w:val="22"/>
          <w:u w:val="single"/>
        </w:rPr>
        <w:t>aération</w:t>
      </w:r>
      <w:r w:rsidR="00A8652C" w:rsidRPr="00AE7012">
        <w:rPr>
          <w:rFonts w:ascii="Garamond" w:hAnsi="Garamond"/>
          <w:sz w:val="22"/>
          <w:szCs w:val="22"/>
          <w:u w:val="single"/>
        </w:rPr>
        <w:t xml:space="preserve"> des locaux du travail</w:t>
      </w:r>
      <w:r w:rsidR="00A8652C" w:rsidRPr="00AE7012">
        <w:rPr>
          <w:rFonts w:ascii="Garamond" w:hAnsi="Garamond"/>
          <w:sz w:val="22"/>
          <w:szCs w:val="22"/>
        </w:rPr>
        <w:t xml:space="preserve"> et </w:t>
      </w:r>
      <w:r w:rsidR="0079428C" w:rsidRPr="00AE7012">
        <w:rPr>
          <w:rFonts w:ascii="Garamond" w:hAnsi="Garamond"/>
          <w:sz w:val="22"/>
          <w:szCs w:val="22"/>
        </w:rPr>
        <w:t xml:space="preserve"> </w:t>
      </w:r>
      <w:r w:rsidR="0079428C" w:rsidRPr="00AE7012">
        <w:rPr>
          <w:rFonts w:ascii="Garamond" w:hAnsi="Garamond"/>
          <w:sz w:val="22"/>
          <w:szCs w:val="22"/>
          <w:u w:val="single"/>
        </w:rPr>
        <w:t>l</w:t>
      </w:r>
      <w:r w:rsidRPr="00AE7012">
        <w:rPr>
          <w:rFonts w:ascii="Garamond" w:hAnsi="Garamond"/>
          <w:sz w:val="22"/>
          <w:szCs w:val="22"/>
          <w:u w:val="single"/>
        </w:rPr>
        <w:t>'</w:t>
      </w:r>
      <w:r w:rsidR="0079428C" w:rsidRPr="00AE7012">
        <w:rPr>
          <w:rFonts w:ascii="Garamond" w:hAnsi="Garamond"/>
          <w:sz w:val="22"/>
          <w:szCs w:val="22"/>
          <w:u w:val="single"/>
        </w:rPr>
        <w:t>organisation des flux de personnes, des véhicules et des matières</w:t>
      </w:r>
      <w:r w:rsidR="0079428C" w:rsidRPr="00AE7012">
        <w:rPr>
          <w:rFonts w:ascii="Garamond" w:hAnsi="Garamond"/>
          <w:sz w:val="22"/>
          <w:szCs w:val="22"/>
        </w:rPr>
        <w:t>.</w:t>
      </w:r>
    </w:p>
    <w:p w:rsidR="00A676EC" w:rsidRPr="00AE7012" w:rsidRDefault="00864115" w:rsidP="00A676EC">
      <w:pPr>
        <w:bidi w:val="0"/>
        <w:jc w:val="lowKashida"/>
        <w:rPr>
          <w:rFonts w:ascii="Garamond" w:hAnsi="Garamond"/>
          <w:sz w:val="22"/>
          <w:szCs w:val="22"/>
        </w:rPr>
      </w:pPr>
      <w:r w:rsidRPr="00AE7012">
        <w:rPr>
          <w:rFonts w:ascii="Garamond" w:hAnsi="Garamond"/>
          <w:sz w:val="22"/>
          <w:szCs w:val="22"/>
        </w:rPr>
        <w:tab/>
      </w:r>
      <w:r w:rsidR="0079428C" w:rsidRPr="00AE7012">
        <w:rPr>
          <w:rFonts w:ascii="Garamond" w:hAnsi="Garamond"/>
          <w:sz w:val="22"/>
          <w:szCs w:val="22"/>
        </w:rPr>
        <w:t>Il est également important d</w:t>
      </w:r>
      <w:r w:rsidRPr="00AE7012">
        <w:rPr>
          <w:rFonts w:ascii="Garamond" w:hAnsi="Garamond"/>
          <w:sz w:val="22"/>
          <w:szCs w:val="22"/>
        </w:rPr>
        <w:t>'</w:t>
      </w:r>
      <w:r w:rsidR="0079428C" w:rsidRPr="00AE7012">
        <w:rPr>
          <w:rFonts w:ascii="Garamond" w:hAnsi="Garamond"/>
          <w:sz w:val="22"/>
          <w:szCs w:val="22"/>
        </w:rPr>
        <w:t>intégrer lors de la conception d</w:t>
      </w:r>
      <w:r w:rsidRPr="00AE7012">
        <w:rPr>
          <w:rFonts w:ascii="Garamond" w:hAnsi="Garamond"/>
          <w:sz w:val="22"/>
          <w:szCs w:val="22"/>
        </w:rPr>
        <w:t>'</w:t>
      </w:r>
      <w:r w:rsidR="0079428C" w:rsidRPr="00AE7012">
        <w:rPr>
          <w:rFonts w:ascii="Garamond" w:hAnsi="Garamond"/>
          <w:sz w:val="22"/>
          <w:szCs w:val="22"/>
        </w:rPr>
        <w:t>un aménagement, la possibilité ultérieure d</w:t>
      </w:r>
      <w:r w:rsidRPr="00AE7012">
        <w:rPr>
          <w:rFonts w:ascii="Garamond" w:hAnsi="Garamond"/>
          <w:sz w:val="22"/>
          <w:szCs w:val="22"/>
        </w:rPr>
        <w:t>'</w:t>
      </w:r>
      <w:r w:rsidR="0079428C" w:rsidRPr="00AE7012">
        <w:rPr>
          <w:rFonts w:ascii="Garamond" w:hAnsi="Garamond"/>
          <w:sz w:val="22"/>
          <w:szCs w:val="22"/>
        </w:rPr>
        <w:t>entretien dans de bonnes conditions des équipements et des locaux.</w:t>
      </w:r>
    </w:p>
    <w:p w:rsidR="0079428C" w:rsidRPr="00AE7012" w:rsidRDefault="00864115" w:rsidP="00864115">
      <w:pPr>
        <w:bidi w:val="0"/>
        <w:jc w:val="lowKashida"/>
        <w:rPr>
          <w:rFonts w:ascii="Garamond" w:hAnsi="Garamond"/>
          <w:sz w:val="22"/>
          <w:szCs w:val="22"/>
        </w:rPr>
      </w:pPr>
      <w:r w:rsidRPr="00AE7012">
        <w:rPr>
          <w:rFonts w:ascii="Garamond" w:hAnsi="Garamond"/>
          <w:sz w:val="22"/>
          <w:szCs w:val="22"/>
        </w:rPr>
        <w:tab/>
      </w:r>
      <w:r w:rsidR="0079428C" w:rsidRPr="00AE7012">
        <w:rPr>
          <w:rFonts w:ascii="Garamond" w:hAnsi="Garamond"/>
          <w:sz w:val="22"/>
          <w:szCs w:val="22"/>
        </w:rPr>
        <w:t xml:space="preserve">Enfin, il est </w:t>
      </w:r>
      <w:r w:rsidR="00A676EC" w:rsidRPr="00AE7012">
        <w:rPr>
          <w:rFonts w:ascii="Garamond" w:hAnsi="Garamond"/>
          <w:sz w:val="22"/>
          <w:szCs w:val="22"/>
        </w:rPr>
        <w:t>toujours souhaitable de penser à</w:t>
      </w:r>
      <w:r w:rsidR="0079428C" w:rsidRPr="00AE7012">
        <w:rPr>
          <w:rFonts w:ascii="Garamond" w:hAnsi="Garamond"/>
          <w:sz w:val="22"/>
          <w:szCs w:val="22"/>
        </w:rPr>
        <w:t xml:space="preserve"> l</w:t>
      </w:r>
      <w:r w:rsidRPr="00AE7012">
        <w:rPr>
          <w:rFonts w:ascii="Garamond" w:hAnsi="Garamond"/>
          <w:sz w:val="22"/>
          <w:szCs w:val="22"/>
        </w:rPr>
        <w:t>'</w:t>
      </w:r>
      <w:r w:rsidR="0079428C" w:rsidRPr="00AE7012">
        <w:rPr>
          <w:rFonts w:ascii="Garamond" w:hAnsi="Garamond"/>
          <w:sz w:val="22"/>
          <w:szCs w:val="22"/>
        </w:rPr>
        <w:t>évolution des activités.</w:t>
      </w:r>
    </w:p>
    <w:p w:rsidR="0079428C" w:rsidRPr="00AE7012" w:rsidRDefault="0079428C" w:rsidP="00864115">
      <w:pPr>
        <w:bidi w:val="0"/>
        <w:jc w:val="lowKashida"/>
        <w:rPr>
          <w:rFonts w:ascii="Garamond" w:hAnsi="Garamond"/>
          <w:sz w:val="22"/>
          <w:szCs w:val="22"/>
        </w:rPr>
      </w:pPr>
    </w:p>
    <w:p w:rsidR="00A03B86" w:rsidRPr="00AE7012" w:rsidRDefault="00A03B86" w:rsidP="00A03B86">
      <w:pPr>
        <w:bidi w:val="0"/>
        <w:ind w:firstLine="709"/>
        <w:jc w:val="lowKashida"/>
        <w:rPr>
          <w:rFonts w:ascii="Garamond" w:hAnsi="Garamond"/>
          <w:i/>
          <w:iCs/>
          <w:sz w:val="22"/>
          <w:szCs w:val="22"/>
        </w:rPr>
      </w:pPr>
      <w:r w:rsidRPr="00AE7012">
        <w:rPr>
          <w:rFonts w:ascii="Garamond" w:hAnsi="Garamond"/>
          <w:i/>
          <w:iCs/>
          <w:sz w:val="22"/>
          <w:szCs w:val="22"/>
          <w:u w:val="single"/>
        </w:rPr>
        <w:t>1-Effets sur la santé</w:t>
      </w:r>
      <w:r w:rsidRPr="00AE7012">
        <w:rPr>
          <w:rFonts w:ascii="Garamond" w:hAnsi="Garamond"/>
          <w:i/>
          <w:iCs/>
          <w:sz w:val="22"/>
          <w:szCs w:val="22"/>
        </w:rPr>
        <w:t xml:space="preserve"> :</w:t>
      </w:r>
    </w:p>
    <w:p w:rsidR="0079428C" w:rsidRPr="00AE7012" w:rsidRDefault="00864115" w:rsidP="00001B84">
      <w:pPr>
        <w:bidi w:val="0"/>
        <w:jc w:val="lowKashida"/>
        <w:rPr>
          <w:rFonts w:ascii="Garamond" w:hAnsi="Garamond"/>
          <w:sz w:val="22"/>
          <w:szCs w:val="22"/>
        </w:rPr>
      </w:pPr>
      <w:r w:rsidRPr="00AE7012">
        <w:rPr>
          <w:rFonts w:ascii="Garamond" w:hAnsi="Garamond"/>
          <w:sz w:val="22"/>
          <w:szCs w:val="22"/>
        </w:rPr>
        <w:tab/>
      </w:r>
      <w:r w:rsidR="0079428C" w:rsidRPr="00AE7012">
        <w:rPr>
          <w:rFonts w:ascii="Garamond" w:hAnsi="Garamond"/>
          <w:sz w:val="22"/>
          <w:szCs w:val="22"/>
        </w:rPr>
        <w:t>Lors de l</w:t>
      </w:r>
      <w:r w:rsidRPr="00AE7012">
        <w:rPr>
          <w:rFonts w:ascii="Garamond" w:hAnsi="Garamond"/>
          <w:sz w:val="22"/>
          <w:szCs w:val="22"/>
        </w:rPr>
        <w:t>'</w:t>
      </w:r>
      <w:r w:rsidR="0079428C" w:rsidRPr="00AE7012">
        <w:rPr>
          <w:rFonts w:ascii="Garamond" w:hAnsi="Garamond"/>
          <w:sz w:val="22"/>
          <w:szCs w:val="22"/>
        </w:rPr>
        <w:t xml:space="preserve">aménagement </w:t>
      </w:r>
      <w:r w:rsidR="00001B84" w:rsidRPr="00AE7012">
        <w:rPr>
          <w:rFonts w:ascii="Garamond" w:hAnsi="Garamond"/>
          <w:sz w:val="22"/>
          <w:szCs w:val="22"/>
        </w:rPr>
        <w:t>du poste</w:t>
      </w:r>
      <w:r w:rsidR="0079428C" w:rsidRPr="00AE7012">
        <w:rPr>
          <w:rFonts w:ascii="Garamond" w:hAnsi="Garamond"/>
          <w:sz w:val="22"/>
          <w:szCs w:val="22"/>
        </w:rPr>
        <w:t xml:space="preserve"> de travail, toutes les différences entre les individus doivent être prises en compte.</w:t>
      </w:r>
    </w:p>
    <w:p w:rsidR="0079428C" w:rsidRPr="00AE7012" w:rsidRDefault="00864115" w:rsidP="00B3447D">
      <w:pPr>
        <w:bidi w:val="0"/>
        <w:jc w:val="lowKashida"/>
        <w:rPr>
          <w:rFonts w:ascii="Garamond" w:hAnsi="Garamond"/>
          <w:sz w:val="22"/>
          <w:szCs w:val="22"/>
        </w:rPr>
      </w:pPr>
      <w:r w:rsidRPr="00AE7012">
        <w:rPr>
          <w:rFonts w:ascii="Garamond" w:hAnsi="Garamond"/>
          <w:sz w:val="22"/>
          <w:szCs w:val="22"/>
        </w:rPr>
        <w:tab/>
      </w:r>
      <w:r w:rsidR="0079428C" w:rsidRPr="00AE7012">
        <w:rPr>
          <w:rFonts w:ascii="Garamond" w:hAnsi="Garamond"/>
          <w:sz w:val="22"/>
          <w:szCs w:val="22"/>
        </w:rPr>
        <w:t>Ainsi, certaines caractéristiques dimensionnelles d</w:t>
      </w:r>
      <w:r w:rsidR="00B3447D" w:rsidRPr="00AE7012">
        <w:rPr>
          <w:rFonts w:ascii="Garamond" w:hAnsi="Garamond"/>
          <w:sz w:val="22"/>
          <w:szCs w:val="22"/>
        </w:rPr>
        <w:t>u</w:t>
      </w:r>
      <w:r w:rsidR="0079428C" w:rsidRPr="00AE7012">
        <w:rPr>
          <w:rFonts w:ascii="Garamond" w:hAnsi="Garamond"/>
          <w:sz w:val="22"/>
          <w:szCs w:val="22"/>
        </w:rPr>
        <w:t xml:space="preserve"> poste de travail peuvent être </w:t>
      </w:r>
      <w:r w:rsidR="00B3447D" w:rsidRPr="00AE7012">
        <w:rPr>
          <w:rFonts w:ascii="Garamond" w:hAnsi="Garamond"/>
          <w:sz w:val="22"/>
          <w:szCs w:val="22"/>
        </w:rPr>
        <w:t>à</w:t>
      </w:r>
      <w:r w:rsidR="0079428C" w:rsidRPr="00AE7012">
        <w:rPr>
          <w:rFonts w:ascii="Garamond" w:hAnsi="Garamond"/>
          <w:sz w:val="22"/>
          <w:szCs w:val="22"/>
        </w:rPr>
        <w:t xml:space="preserve"> l</w:t>
      </w:r>
      <w:r w:rsidR="00B3447D" w:rsidRPr="00AE7012">
        <w:rPr>
          <w:rFonts w:ascii="Garamond" w:hAnsi="Garamond"/>
          <w:sz w:val="22"/>
          <w:szCs w:val="22"/>
        </w:rPr>
        <w:t>'</w:t>
      </w:r>
      <w:r w:rsidR="0079428C" w:rsidRPr="00AE7012">
        <w:rPr>
          <w:rFonts w:ascii="Garamond" w:hAnsi="Garamond"/>
          <w:sz w:val="22"/>
          <w:szCs w:val="22"/>
        </w:rPr>
        <w:t>origine d</w:t>
      </w:r>
      <w:r w:rsidR="00B3447D" w:rsidRPr="00AE7012">
        <w:rPr>
          <w:rFonts w:ascii="Garamond" w:hAnsi="Garamond"/>
          <w:sz w:val="22"/>
          <w:szCs w:val="22"/>
        </w:rPr>
        <w:t>'</w:t>
      </w:r>
      <w:r w:rsidR="0079428C" w:rsidRPr="00AE7012">
        <w:rPr>
          <w:rFonts w:ascii="Garamond" w:hAnsi="Garamond"/>
          <w:sz w:val="22"/>
          <w:szCs w:val="22"/>
        </w:rPr>
        <w:t>une pathologie ost</w:t>
      </w:r>
      <w:r w:rsidR="00B3447D" w:rsidRPr="00AE7012">
        <w:rPr>
          <w:rFonts w:ascii="Garamond" w:hAnsi="Garamond"/>
          <w:sz w:val="22"/>
          <w:szCs w:val="22"/>
        </w:rPr>
        <w:t>éo</w:t>
      </w:r>
      <w:r w:rsidR="0079428C" w:rsidRPr="00AE7012">
        <w:rPr>
          <w:rFonts w:ascii="Garamond" w:hAnsi="Garamond"/>
          <w:sz w:val="22"/>
          <w:szCs w:val="22"/>
        </w:rPr>
        <w:t>-articulaire, voire cardiovasculaire.</w:t>
      </w:r>
    </w:p>
    <w:p w:rsidR="0079428C" w:rsidRDefault="00B3447D" w:rsidP="00630123">
      <w:pPr>
        <w:bidi w:val="0"/>
        <w:jc w:val="lowKashida"/>
        <w:rPr>
          <w:rFonts w:ascii="Garamond" w:hAnsi="Garamond"/>
          <w:sz w:val="22"/>
          <w:szCs w:val="22"/>
        </w:rPr>
      </w:pPr>
      <w:r w:rsidRPr="00AE7012">
        <w:rPr>
          <w:rFonts w:ascii="Garamond" w:hAnsi="Garamond"/>
          <w:sz w:val="22"/>
          <w:szCs w:val="22"/>
        </w:rPr>
        <w:tab/>
      </w:r>
      <w:r w:rsidR="0079428C" w:rsidRPr="00AE7012">
        <w:rPr>
          <w:rFonts w:ascii="Garamond" w:hAnsi="Garamond"/>
          <w:sz w:val="22"/>
          <w:szCs w:val="22"/>
        </w:rPr>
        <w:t>De même, tous les effets inhérents aux conditions particulières d</w:t>
      </w:r>
      <w:r w:rsidRPr="00AE7012">
        <w:rPr>
          <w:rFonts w:ascii="Garamond" w:hAnsi="Garamond"/>
          <w:sz w:val="22"/>
          <w:szCs w:val="22"/>
        </w:rPr>
        <w:t>'ambiance (lumière, bruit</w:t>
      </w:r>
      <w:r w:rsidR="00630123" w:rsidRPr="00AE7012">
        <w:rPr>
          <w:rFonts w:ascii="Garamond" w:hAnsi="Garamond"/>
          <w:sz w:val="22"/>
          <w:szCs w:val="22"/>
        </w:rPr>
        <w:t>, .</w:t>
      </w:r>
      <w:r w:rsidRPr="00AE7012">
        <w:rPr>
          <w:rFonts w:ascii="Garamond" w:hAnsi="Garamond"/>
          <w:sz w:val="22"/>
          <w:szCs w:val="22"/>
        </w:rPr>
        <w:t>etc</w:t>
      </w:r>
      <w:r w:rsidR="0079428C" w:rsidRPr="00AE7012">
        <w:rPr>
          <w:rFonts w:ascii="Garamond" w:hAnsi="Garamond"/>
          <w:sz w:val="22"/>
          <w:szCs w:val="22"/>
        </w:rPr>
        <w:t>.) peuvent apparaître à ce niveau.</w:t>
      </w:r>
    </w:p>
    <w:p w:rsidR="001B7380" w:rsidRDefault="001B7380" w:rsidP="001B7380">
      <w:pPr>
        <w:bidi w:val="0"/>
        <w:jc w:val="lowKashida"/>
        <w:rPr>
          <w:rFonts w:ascii="Garamond" w:hAnsi="Garamond"/>
          <w:sz w:val="22"/>
          <w:szCs w:val="22"/>
        </w:rPr>
      </w:pPr>
      <w:r>
        <w:rPr>
          <w:rFonts w:ascii="Garamond" w:hAnsi="Garamond"/>
          <w:sz w:val="22"/>
          <w:szCs w:val="22"/>
        </w:rPr>
        <w:tab/>
      </w:r>
      <w:r w:rsidRPr="001B7380">
        <w:rPr>
          <w:rFonts w:ascii="Garamond" w:hAnsi="Garamond"/>
          <w:sz w:val="22"/>
          <w:szCs w:val="22"/>
          <w:u w:val="single"/>
        </w:rPr>
        <w:t>2-effets sur le travail</w:t>
      </w:r>
      <w:r>
        <w:rPr>
          <w:rFonts w:ascii="Garamond" w:hAnsi="Garamond"/>
          <w:sz w:val="22"/>
          <w:szCs w:val="22"/>
        </w:rPr>
        <w:t> :</w:t>
      </w:r>
    </w:p>
    <w:p w:rsidR="001B7380" w:rsidRDefault="001B7380" w:rsidP="001B7380">
      <w:pPr>
        <w:bidi w:val="0"/>
        <w:jc w:val="lowKashida"/>
        <w:rPr>
          <w:rFonts w:ascii="Garamond" w:hAnsi="Garamond"/>
          <w:sz w:val="22"/>
          <w:szCs w:val="22"/>
        </w:rPr>
      </w:pPr>
      <w:r>
        <w:rPr>
          <w:rFonts w:ascii="Garamond" w:hAnsi="Garamond"/>
          <w:sz w:val="22"/>
          <w:szCs w:val="22"/>
        </w:rPr>
        <w:t>Un mauvais aménagement des locaux de travail peut être une cause de :</w:t>
      </w:r>
    </w:p>
    <w:p w:rsidR="001B7380" w:rsidRPr="001B7380" w:rsidRDefault="001B7380" w:rsidP="001B7380">
      <w:pPr>
        <w:numPr>
          <w:ilvl w:val="0"/>
          <w:numId w:val="55"/>
        </w:numPr>
        <w:bidi w:val="0"/>
        <w:jc w:val="lowKashida"/>
        <w:rPr>
          <w:rFonts w:ascii="Garamond" w:hAnsi="Garamond"/>
          <w:i/>
          <w:iCs/>
          <w:sz w:val="22"/>
          <w:szCs w:val="22"/>
          <w:u w:val="single"/>
        </w:rPr>
      </w:pPr>
      <w:r>
        <w:rPr>
          <w:rFonts w:ascii="Garamond" w:hAnsi="Garamond"/>
          <w:sz w:val="22"/>
          <w:szCs w:val="22"/>
        </w:rPr>
        <w:t>p</w:t>
      </w:r>
      <w:r w:rsidRPr="00AE7012">
        <w:rPr>
          <w:rFonts w:ascii="Garamond" w:hAnsi="Garamond"/>
          <w:sz w:val="22"/>
          <w:szCs w:val="22"/>
        </w:rPr>
        <w:t>erturbations et désorganisation du travail.</w:t>
      </w:r>
    </w:p>
    <w:p w:rsidR="001B7380" w:rsidRPr="001B7380" w:rsidRDefault="001B7380" w:rsidP="001B7380">
      <w:pPr>
        <w:numPr>
          <w:ilvl w:val="0"/>
          <w:numId w:val="55"/>
        </w:numPr>
        <w:bidi w:val="0"/>
        <w:jc w:val="lowKashida"/>
        <w:rPr>
          <w:rFonts w:ascii="Garamond" w:hAnsi="Garamond"/>
          <w:i/>
          <w:iCs/>
          <w:sz w:val="22"/>
          <w:szCs w:val="22"/>
          <w:u w:val="single"/>
        </w:rPr>
      </w:pPr>
      <w:r>
        <w:rPr>
          <w:rFonts w:ascii="Garamond" w:hAnsi="Garamond"/>
          <w:sz w:val="22"/>
          <w:szCs w:val="22"/>
        </w:rPr>
        <w:t>perte de temps</w:t>
      </w:r>
    </w:p>
    <w:p w:rsidR="001B7380" w:rsidRPr="00AE7012" w:rsidRDefault="001B7380" w:rsidP="001B7380">
      <w:pPr>
        <w:numPr>
          <w:ilvl w:val="0"/>
          <w:numId w:val="55"/>
        </w:numPr>
        <w:bidi w:val="0"/>
        <w:jc w:val="lowKashida"/>
        <w:rPr>
          <w:rFonts w:ascii="Garamond" w:hAnsi="Garamond"/>
          <w:i/>
          <w:iCs/>
          <w:sz w:val="22"/>
          <w:szCs w:val="22"/>
          <w:u w:val="single"/>
        </w:rPr>
      </w:pPr>
      <w:r>
        <w:rPr>
          <w:rFonts w:ascii="Garamond" w:hAnsi="Garamond"/>
          <w:sz w:val="22"/>
          <w:szCs w:val="22"/>
        </w:rPr>
        <w:t>maladies et d’accidents</w:t>
      </w:r>
    </w:p>
    <w:p w:rsidR="0079428C" w:rsidRPr="00AE7012" w:rsidRDefault="0079428C" w:rsidP="00864115">
      <w:pPr>
        <w:bidi w:val="0"/>
        <w:jc w:val="lowKashida"/>
        <w:rPr>
          <w:rFonts w:ascii="Garamond" w:hAnsi="Garamond"/>
          <w:sz w:val="22"/>
          <w:szCs w:val="22"/>
        </w:rPr>
      </w:pPr>
    </w:p>
    <w:p w:rsidR="00A03B86" w:rsidRPr="00AE7012" w:rsidRDefault="00714AD8" w:rsidP="00A03B86">
      <w:pPr>
        <w:bidi w:val="0"/>
        <w:ind w:left="720"/>
        <w:jc w:val="lowKashida"/>
        <w:rPr>
          <w:rFonts w:ascii="Garamond" w:hAnsi="Garamond"/>
          <w:i/>
          <w:iCs/>
          <w:sz w:val="22"/>
          <w:szCs w:val="22"/>
          <w:u w:val="single"/>
        </w:rPr>
      </w:pPr>
      <w:r>
        <w:rPr>
          <w:rFonts w:ascii="Garamond" w:hAnsi="Garamond"/>
          <w:i/>
          <w:iCs/>
          <w:sz w:val="22"/>
          <w:szCs w:val="22"/>
          <w:u w:val="single"/>
        </w:rPr>
        <w:t>3</w:t>
      </w:r>
      <w:r w:rsidR="00A03B86" w:rsidRPr="00AE7012">
        <w:rPr>
          <w:rFonts w:ascii="Garamond" w:hAnsi="Garamond"/>
          <w:i/>
          <w:iCs/>
          <w:sz w:val="22"/>
          <w:szCs w:val="22"/>
          <w:u w:val="single"/>
        </w:rPr>
        <w:t>-Références légales :</w:t>
      </w:r>
    </w:p>
    <w:p w:rsidR="00FB0176" w:rsidRPr="00AE7012" w:rsidRDefault="00AE7012" w:rsidP="007D4458">
      <w:pPr>
        <w:numPr>
          <w:ilvl w:val="0"/>
          <w:numId w:val="29"/>
        </w:numPr>
        <w:bidi w:val="0"/>
        <w:jc w:val="lowKashida"/>
        <w:rPr>
          <w:rFonts w:ascii="Garamond" w:hAnsi="Garamond"/>
          <w:sz w:val="22"/>
          <w:szCs w:val="22"/>
        </w:rPr>
      </w:pPr>
      <w:r w:rsidRPr="00AE7012">
        <w:rPr>
          <w:rFonts w:ascii="Garamond" w:hAnsi="Garamond"/>
          <w:sz w:val="22"/>
          <w:szCs w:val="22"/>
        </w:rPr>
        <w:t>La loi 65-99 relative au code du travail promulgué par le Dahir n° 01-03-194 du 14 rejeb 1424 (11 septembre 2003) (B.O. n°5210 du 6 mai 2004))</w:t>
      </w:r>
      <w:r>
        <w:rPr>
          <w:rFonts w:ascii="Garamond" w:hAnsi="Garamond"/>
          <w:sz w:val="22"/>
          <w:szCs w:val="22"/>
        </w:rPr>
        <w:t xml:space="preserve"> </w:t>
      </w:r>
      <w:r w:rsidR="00FB0176" w:rsidRPr="00AE7012">
        <w:rPr>
          <w:rFonts w:ascii="Garamond" w:hAnsi="Garamond"/>
          <w:sz w:val="22"/>
          <w:szCs w:val="22"/>
        </w:rPr>
        <w:t>: articles</w:t>
      </w:r>
      <w:r w:rsidR="00D35FD7" w:rsidRPr="00AE7012">
        <w:rPr>
          <w:rFonts w:ascii="Garamond" w:hAnsi="Garamond"/>
          <w:sz w:val="22"/>
          <w:szCs w:val="22"/>
        </w:rPr>
        <w:t xml:space="preserve"> 281, 282, 284, 285, 286 et 294 ;</w:t>
      </w:r>
    </w:p>
    <w:p w:rsidR="00B74D1E" w:rsidRPr="00AE7012" w:rsidRDefault="00B74D1E" w:rsidP="00B74D1E">
      <w:pPr>
        <w:numPr>
          <w:ilvl w:val="0"/>
          <w:numId w:val="29"/>
        </w:numPr>
        <w:bidi w:val="0"/>
        <w:jc w:val="lowKashida"/>
        <w:rPr>
          <w:rFonts w:ascii="Garamond" w:hAnsi="Garamond"/>
          <w:sz w:val="22"/>
          <w:szCs w:val="22"/>
        </w:rPr>
      </w:pPr>
      <w:r w:rsidRPr="00AE7012">
        <w:rPr>
          <w:rFonts w:ascii="Garamond" w:hAnsi="Garamond"/>
          <w:sz w:val="22"/>
          <w:szCs w:val="22"/>
        </w:rPr>
        <w:t xml:space="preserve">Arrêté n°93-08 du 6 joumada I 1429 (12 mai 2008) Fixant les mesures d'applications générales et particulières des principes énoncés par les articles de 281 à 291 du code de travail relatives à l’hygiène  et </w:t>
      </w:r>
      <w:r w:rsidR="003C71B8">
        <w:rPr>
          <w:rFonts w:ascii="Garamond" w:hAnsi="Garamond"/>
          <w:sz w:val="22"/>
          <w:szCs w:val="22"/>
        </w:rPr>
        <w:t xml:space="preserve">la sécurité au travail (BO n° </w:t>
      </w:r>
      <w:r w:rsidRPr="00AE7012">
        <w:rPr>
          <w:rFonts w:ascii="Garamond" w:hAnsi="Garamond"/>
          <w:sz w:val="22"/>
          <w:szCs w:val="22"/>
        </w:rPr>
        <w:t>5680 du 6 novembre 2008) ;</w:t>
      </w:r>
    </w:p>
    <w:p w:rsidR="003143B3" w:rsidRPr="00AE7012" w:rsidRDefault="003143B3" w:rsidP="007D4458">
      <w:pPr>
        <w:numPr>
          <w:ilvl w:val="0"/>
          <w:numId w:val="29"/>
        </w:numPr>
        <w:tabs>
          <w:tab w:val="num" w:pos="1440"/>
        </w:tabs>
        <w:bidi w:val="0"/>
        <w:jc w:val="lowKashida"/>
        <w:rPr>
          <w:rFonts w:ascii="Garamond" w:hAnsi="Garamond"/>
          <w:sz w:val="22"/>
          <w:szCs w:val="22"/>
        </w:rPr>
      </w:pPr>
      <w:r w:rsidRPr="00AE7012">
        <w:rPr>
          <w:rFonts w:ascii="Garamond" w:hAnsi="Garamond"/>
          <w:sz w:val="22"/>
          <w:szCs w:val="22"/>
        </w:rPr>
        <w:t>Arrêté du 2 avril 1952 déterminant les mesures particulières de protection et de salubrité applicables dans les chantiers du bâtiment et les travaux publiques, (B.O. n</w:t>
      </w:r>
      <w:r w:rsidR="00D35FD7" w:rsidRPr="00AE7012">
        <w:rPr>
          <w:rFonts w:ascii="Garamond" w:hAnsi="Garamond"/>
          <w:sz w:val="22"/>
          <w:szCs w:val="22"/>
        </w:rPr>
        <w:t>° 2066, du 30 mai 1952, p. 771) ;</w:t>
      </w:r>
    </w:p>
    <w:p w:rsidR="003143B3" w:rsidRPr="00AE7012" w:rsidRDefault="003143B3" w:rsidP="007D4458">
      <w:pPr>
        <w:numPr>
          <w:ilvl w:val="0"/>
          <w:numId w:val="29"/>
        </w:numPr>
        <w:tabs>
          <w:tab w:val="num" w:pos="1440"/>
        </w:tabs>
        <w:bidi w:val="0"/>
        <w:jc w:val="lowKashida"/>
        <w:rPr>
          <w:rFonts w:ascii="Garamond" w:hAnsi="Garamond"/>
          <w:sz w:val="22"/>
          <w:szCs w:val="22"/>
        </w:rPr>
      </w:pPr>
      <w:r w:rsidRPr="00AE7012">
        <w:rPr>
          <w:rFonts w:ascii="Garamond" w:hAnsi="Garamond"/>
          <w:sz w:val="22"/>
          <w:szCs w:val="22"/>
        </w:rPr>
        <w:t>Arrêté du 25 juin 1954 du directeur de la santé publique et de la famille relatif à la liste des médicaments et du matériel médical qui doivent être détenus en permanence sur les chantiers, (B.O. n° 2</w:t>
      </w:r>
      <w:r w:rsidR="00D35FD7" w:rsidRPr="00AE7012">
        <w:rPr>
          <w:rFonts w:ascii="Garamond" w:hAnsi="Garamond"/>
          <w:sz w:val="22"/>
          <w:szCs w:val="22"/>
        </w:rPr>
        <w:t>175, du 2 juillet 1954, p.934) ;</w:t>
      </w:r>
    </w:p>
    <w:p w:rsidR="00FB0176" w:rsidRPr="00AE7012" w:rsidRDefault="00FB0176" w:rsidP="004A2005">
      <w:pPr>
        <w:numPr>
          <w:ilvl w:val="0"/>
          <w:numId w:val="22"/>
        </w:numPr>
        <w:bidi w:val="0"/>
        <w:jc w:val="lowKashida"/>
        <w:rPr>
          <w:rFonts w:ascii="Garamond" w:hAnsi="Garamond"/>
          <w:sz w:val="22"/>
          <w:szCs w:val="22"/>
        </w:rPr>
      </w:pPr>
      <w:r w:rsidRPr="00AE7012">
        <w:rPr>
          <w:rFonts w:ascii="Garamond" w:hAnsi="Garamond"/>
          <w:sz w:val="22"/>
          <w:szCs w:val="22"/>
        </w:rPr>
        <w:t xml:space="preserve">Arrêté du 29 décembre 1952 </w:t>
      </w:r>
      <w:r w:rsidR="003143B3" w:rsidRPr="00AE7012">
        <w:rPr>
          <w:rFonts w:ascii="Garamond" w:hAnsi="Garamond"/>
          <w:sz w:val="22"/>
          <w:szCs w:val="22"/>
        </w:rPr>
        <w:t>du directeur du travail et des questions sociales fixant les conditions dans lesquelles les douches doivent être mises à la dis</w:t>
      </w:r>
      <w:r w:rsidR="002D3ADD" w:rsidRPr="00AE7012">
        <w:rPr>
          <w:rFonts w:ascii="Garamond" w:hAnsi="Garamond"/>
          <w:sz w:val="22"/>
          <w:szCs w:val="22"/>
        </w:rPr>
        <w:t>position d</w:t>
      </w:r>
      <w:r w:rsidRPr="00AE7012">
        <w:rPr>
          <w:rFonts w:ascii="Garamond" w:hAnsi="Garamond"/>
          <w:sz w:val="22"/>
          <w:szCs w:val="22"/>
        </w:rPr>
        <w:t>u personnel effectuant des travaux insalubres ou salissants</w:t>
      </w:r>
      <w:r w:rsidR="002D3ADD" w:rsidRPr="00AE7012">
        <w:rPr>
          <w:rFonts w:ascii="Garamond" w:hAnsi="Garamond"/>
          <w:sz w:val="22"/>
          <w:szCs w:val="22"/>
        </w:rPr>
        <w:t xml:space="preserve"> (B</w:t>
      </w:r>
      <w:r w:rsidR="003C71B8">
        <w:rPr>
          <w:rFonts w:ascii="Garamond" w:hAnsi="Garamond"/>
          <w:sz w:val="22"/>
          <w:szCs w:val="22"/>
        </w:rPr>
        <w:t>.</w:t>
      </w:r>
      <w:r w:rsidR="002D3ADD" w:rsidRPr="00AE7012">
        <w:rPr>
          <w:rFonts w:ascii="Garamond" w:hAnsi="Garamond"/>
          <w:sz w:val="22"/>
          <w:szCs w:val="22"/>
        </w:rPr>
        <w:t>O</w:t>
      </w:r>
      <w:r w:rsidR="003C71B8">
        <w:rPr>
          <w:rFonts w:ascii="Garamond" w:hAnsi="Garamond"/>
          <w:sz w:val="22"/>
          <w:szCs w:val="22"/>
        </w:rPr>
        <w:t>.</w:t>
      </w:r>
      <w:r w:rsidR="002D3ADD" w:rsidRPr="00AE7012">
        <w:rPr>
          <w:rFonts w:ascii="Garamond" w:hAnsi="Garamond"/>
          <w:sz w:val="22"/>
          <w:szCs w:val="22"/>
        </w:rPr>
        <w:t xml:space="preserve"> n° 2099 du 16 janvier 1953, p.71)</w:t>
      </w:r>
      <w:r w:rsidR="00D35FD7" w:rsidRPr="00AE7012">
        <w:rPr>
          <w:rFonts w:ascii="Garamond" w:hAnsi="Garamond"/>
          <w:sz w:val="22"/>
          <w:szCs w:val="22"/>
        </w:rPr>
        <w:t> ;</w:t>
      </w:r>
    </w:p>
    <w:p w:rsidR="003143B3" w:rsidRPr="00AE7012" w:rsidRDefault="00FB0176" w:rsidP="007D4458">
      <w:pPr>
        <w:numPr>
          <w:ilvl w:val="0"/>
          <w:numId w:val="22"/>
        </w:numPr>
        <w:bidi w:val="0"/>
        <w:jc w:val="lowKashida"/>
        <w:rPr>
          <w:rFonts w:ascii="Garamond" w:hAnsi="Garamond"/>
          <w:sz w:val="22"/>
          <w:szCs w:val="22"/>
        </w:rPr>
      </w:pPr>
      <w:r w:rsidRPr="00AE7012">
        <w:rPr>
          <w:rFonts w:ascii="Garamond" w:hAnsi="Garamond"/>
          <w:sz w:val="22"/>
          <w:szCs w:val="22"/>
        </w:rPr>
        <w:t xml:space="preserve">Arrêté du 29 décembre 1951 </w:t>
      </w:r>
      <w:r w:rsidR="002D3ADD" w:rsidRPr="00AE7012">
        <w:rPr>
          <w:rFonts w:ascii="Garamond" w:hAnsi="Garamond"/>
          <w:sz w:val="22"/>
          <w:szCs w:val="22"/>
        </w:rPr>
        <w:t xml:space="preserve">du directeur du travail et des questions sociales </w:t>
      </w:r>
      <w:r w:rsidRPr="00AE7012">
        <w:rPr>
          <w:rFonts w:ascii="Garamond" w:hAnsi="Garamond"/>
          <w:sz w:val="22"/>
          <w:szCs w:val="22"/>
        </w:rPr>
        <w:t>relatif aux cir</w:t>
      </w:r>
      <w:r w:rsidR="002D3ADD" w:rsidRPr="00AE7012">
        <w:rPr>
          <w:rFonts w:ascii="Garamond" w:hAnsi="Garamond"/>
          <w:sz w:val="22"/>
          <w:szCs w:val="22"/>
        </w:rPr>
        <w:t>cuits de secours et de sécurité (publié au B</w:t>
      </w:r>
      <w:r w:rsidR="003C71B8">
        <w:rPr>
          <w:rFonts w:ascii="Garamond" w:hAnsi="Garamond"/>
          <w:sz w:val="22"/>
          <w:szCs w:val="22"/>
        </w:rPr>
        <w:t>.</w:t>
      </w:r>
      <w:r w:rsidR="002D3ADD" w:rsidRPr="00AE7012">
        <w:rPr>
          <w:rFonts w:ascii="Garamond" w:hAnsi="Garamond"/>
          <w:sz w:val="22"/>
          <w:szCs w:val="22"/>
        </w:rPr>
        <w:t>O</w:t>
      </w:r>
      <w:r w:rsidR="003C71B8">
        <w:rPr>
          <w:rFonts w:ascii="Garamond" w:hAnsi="Garamond"/>
          <w:sz w:val="22"/>
          <w:szCs w:val="22"/>
        </w:rPr>
        <w:t>.</w:t>
      </w:r>
      <w:r w:rsidR="002D3ADD" w:rsidRPr="00AE7012">
        <w:rPr>
          <w:rFonts w:ascii="Garamond" w:hAnsi="Garamond"/>
          <w:sz w:val="22"/>
          <w:szCs w:val="22"/>
        </w:rPr>
        <w:t xml:space="preserve"> n° 2049 du 1</w:t>
      </w:r>
      <w:r w:rsidR="002D3ADD" w:rsidRPr="00AE7012">
        <w:rPr>
          <w:rFonts w:ascii="Garamond" w:hAnsi="Garamond"/>
          <w:sz w:val="22"/>
          <w:szCs w:val="22"/>
          <w:vertAlign w:val="superscript"/>
        </w:rPr>
        <w:t>er</w:t>
      </w:r>
      <w:r w:rsidR="002D3ADD" w:rsidRPr="00AE7012">
        <w:rPr>
          <w:rFonts w:ascii="Garamond" w:hAnsi="Garamond"/>
          <w:sz w:val="22"/>
          <w:szCs w:val="22"/>
        </w:rPr>
        <w:t xml:space="preserve"> février 1952, p.171).</w:t>
      </w:r>
    </w:p>
    <w:p w:rsidR="0079428C" w:rsidRPr="00AE7012" w:rsidRDefault="0079428C" w:rsidP="00B3447D">
      <w:pPr>
        <w:bidi w:val="0"/>
        <w:rPr>
          <w:rFonts w:ascii="Garamond" w:hAnsi="Garamond"/>
          <w:sz w:val="22"/>
          <w:szCs w:val="22"/>
          <w:lang w:bidi="ar-MA"/>
        </w:rPr>
      </w:pPr>
    </w:p>
    <w:p w:rsidR="007926BF" w:rsidRPr="00AE7012" w:rsidRDefault="00714AD8" w:rsidP="007926BF">
      <w:pPr>
        <w:bidi w:val="0"/>
        <w:ind w:firstLine="709"/>
        <w:jc w:val="lowKashida"/>
        <w:rPr>
          <w:rFonts w:ascii="Garamond" w:hAnsi="Garamond"/>
          <w:i/>
          <w:iCs/>
          <w:sz w:val="22"/>
          <w:szCs w:val="22"/>
          <w:u w:val="single"/>
        </w:rPr>
      </w:pPr>
      <w:r>
        <w:rPr>
          <w:rFonts w:ascii="Garamond" w:hAnsi="Garamond"/>
          <w:i/>
          <w:iCs/>
          <w:sz w:val="22"/>
          <w:szCs w:val="22"/>
          <w:u w:val="single"/>
        </w:rPr>
        <w:t>4</w:t>
      </w:r>
      <w:r w:rsidR="007926BF" w:rsidRPr="00AE7012">
        <w:rPr>
          <w:rFonts w:ascii="Garamond" w:hAnsi="Garamond"/>
          <w:i/>
          <w:iCs/>
          <w:sz w:val="22"/>
          <w:szCs w:val="22"/>
          <w:u w:val="single"/>
        </w:rPr>
        <w:t>-Aspect préventif :</w:t>
      </w:r>
    </w:p>
    <w:p w:rsidR="0079428C" w:rsidRPr="00AE7012" w:rsidRDefault="003C71B8" w:rsidP="003C71B8">
      <w:pPr>
        <w:numPr>
          <w:ilvl w:val="0"/>
          <w:numId w:val="45"/>
        </w:numPr>
        <w:bidi w:val="0"/>
        <w:jc w:val="lowKashida"/>
        <w:rPr>
          <w:rFonts w:ascii="Garamond" w:hAnsi="Garamond"/>
          <w:sz w:val="22"/>
          <w:szCs w:val="22"/>
        </w:rPr>
      </w:pPr>
      <w:r>
        <w:rPr>
          <w:rFonts w:ascii="Garamond" w:hAnsi="Garamond"/>
          <w:sz w:val="22"/>
          <w:szCs w:val="22"/>
        </w:rPr>
        <w:t xml:space="preserve">procéder lors de l’aménagement d’un local du travail à </w:t>
      </w:r>
      <w:r w:rsidR="00B74D1E" w:rsidRPr="00AE7012">
        <w:rPr>
          <w:rFonts w:ascii="Garamond" w:hAnsi="Garamond"/>
          <w:sz w:val="22"/>
          <w:szCs w:val="22"/>
        </w:rPr>
        <w:t>une première phase</w:t>
      </w:r>
      <w:r>
        <w:rPr>
          <w:rFonts w:ascii="Garamond" w:hAnsi="Garamond"/>
          <w:sz w:val="22"/>
          <w:szCs w:val="22"/>
        </w:rPr>
        <w:t xml:space="preserve"> d</w:t>
      </w:r>
      <w:r w:rsidR="00B74D1E" w:rsidRPr="00AE7012">
        <w:rPr>
          <w:rFonts w:ascii="Garamond" w:hAnsi="Garamond"/>
          <w:sz w:val="22"/>
          <w:szCs w:val="22"/>
        </w:rPr>
        <w:t>’</w:t>
      </w:r>
      <w:r w:rsidR="0079428C" w:rsidRPr="00AE7012">
        <w:rPr>
          <w:rFonts w:ascii="Garamond" w:hAnsi="Garamond"/>
          <w:sz w:val="22"/>
          <w:szCs w:val="22"/>
        </w:rPr>
        <w:t>étude de la faisabilité (bâtiments existants susceptibles de permettre l</w:t>
      </w:r>
      <w:r w:rsidR="00B3447D" w:rsidRPr="00AE7012">
        <w:rPr>
          <w:rFonts w:ascii="Garamond" w:hAnsi="Garamond"/>
          <w:sz w:val="22"/>
          <w:szCs w:val="22"/>
        </w:rPr>
        <w:t>'</w:t>
      </w:r>
      <w:r w:rsidR="0079428C" w:rsidRPr="00AE7012">
        <w:rPr>
          <w:rFonts w:ascii="Garamond" w:hAnsi="Garamond"/>
          <w:sz w:val="22"/>
          <w:szCs w:val="22"/>
        </w:rPr>
        <w:t>aménagement envisag</w:t>
      </w:r>
      <w:r w:rsidR="00B3447D" w:rsidRPr="00AE7012">
        <w:rPr>
          <w:rFonts w:ascii="Garamond" w:hAnsi="Garamond"/>
          <w:sz w:val="22"/>
          <w:szCs w:val="22"/>
        </w:rPr>
        <w:t>é</w:t>
      </w:r>
      <w:r w:rsidR="00630123" w:rsidRPr="00AE7012">
        <w:rPr>
          <w:rFonts w:ascii="Garamond" w:hAnsi="Garamond"/>
          <w:sz w:val="22"/>
          <w:szCs w:val="22"/>
        </w:rPr>
        <w:t>) ;</w:t>
      </w:r>
    </w:p>
    <w:p w:rsidR="0079428C" w:rsidRPr="00AE7012" w:rsidRDefault="00B74D1E" w:rsidP="00B74D1E">
      <w:pPr>
        <w:numPr>
          <w:ilvl w:val="0"/>
          <w:numId w:val="45"/>
        </w:numPr>
        <w:bidi w:val="0"/>
        <w:jc w:val="lowKashida"/>
        <w:rPr>
          <w:rFonts w:ascii="Garamond" w:hAnsi="Garamond"/>
          <w:sz w:val="22"/>
          <w:szCs w:val="22"/>
        </w:rPr>
      </w:pPr>
      <w:r w:rsidRPr="00AE7012">
        <w:rPr>
          <w:rFonts w:ascii="Garamond" w:hAnsi="Garamond"/>
          <w:sz w:val="22"/>
          <w:szCs w:val="22"/>
        </w:rPr>
        <w:t xml:space="preserve">faire dans une </w:t>
      </w:r>
      <w:r w:rsidR="0079428C" w:rsidRPr="00AE7012">
        <w:rPr>
          <w:rFonts w:ascii="Garamond" w:hAnsi="Garamond"/>
          <w:sz w:val="22"/>
          <w:szCs w:val="22"/>
        </w:rPr>
        <w:t>seconde phase la conception impliquant le choix de l</w:t>
      </w:r>
      <w:r w:rsidR="00B3447D" w:rsidRPr="00AE7012">
        <w:rPr>
          <w:rFonts w:ascii="Garamond" w:hAnsi="Garamond"/>
          <w:sz w:val="22"/>
          <w:szCs w:val="22"/>
        </w:rPr>
        <w:t>'</w:t>
      </w:r>
      <w:r w:rsidR="0079428C" w:rsidRPr="00AE7012">
        <w:rPr>
          <w:rFonts w:ascii="Garamond" w:hAnsi="Garamond"/>
          <w:sz w:val="22"/>
          <w:szCs w:val="22"/>
        </w:rPr>
        <w:t>emplacement des postes de travail et des équipements. Elle nécessite l</w:t>
      </w:r>
      <w:r w:rsidR="00B3447D" w:rsidRPr="00AE7012">
        <w:rPr>
          <w:rFonts w:ascii="Garamond" w:hAnsi="Garamond"/>
          <w:sz w:val="22"/>
          <w:szCs w:val="22"/>
        </w:rPr>
        <w:t>'</w:t>
      </w:r>
      <w:r w:rsidR="0079428C" w:rsidRPr="00AE7012">
        <w:rPr>
          <w:rFonts w:ascii="Garamond" w:hAnsi="Garamond"/>
          <w:sz w:val="22"/>
          <w:szCs w:val="22"/>
        </w:rPr>
        <w:t>analyse du flux des personnes, des véhicules et des matières. Elle doit intégrer l</w:t>
      </w:r>
      <w:r w:rsidR="00B3447D" w:rsidRPr="00AE7012">
        <w:rPr>
          <w:rFonts w:ascii="Garamond" w:hAnsi="Garamond"/>
          <w:sz w:val="22"/>
          <w:szCs w:val="22"/>
        </w:rPr>
        <w:t>'</w:t>
      </w:r>
      <w:r w:rsidR="0079428C" w:rsidRPr="00AE7012">
        <w:rPr>
          <w:rFonts w:ascii="Garamond" w:hAnsi="Garamond"/>
          <w:sz w:val="22"/>
          <w:szCs w:val="22"/>
        </w:rPr>
        <w:t>ensemble des conditions de travail et l</w:t>
      </w:r>
      <w:r w:rsidR="00B3447D" w:rsidRPr="00AE7012">
        <w:rPr>
          <w:rFonts w:ascii="Garamond" w:hAnsi="Garamond"/>
          <w:sz w:val="22"/>
          <w:szCs w:val="22"/>
        </w:rPr>
        <w:t>'</w:t>
      </w:r>
      <w:r w:rsidR="0079428C" w:rsidRPr="00AE7012">
        <w:rPr>
          <w:rFonts w:ascii="Garamond" w:hAnsi="Garamond"/>
          <w:sz w:val="22"/>
          <w:szCs w:val="22"/>
        </w:rPr>
        <w:t>entretien des équipements et des lieux de travail.</w:t>
      </w:r>
    </w:p>
    <w:p w:rsidR="00252B4F" w:rsidRPr="00AE7012" w:rsidRDefault="00252B4F" w:rsidP="00252B4F">
      <w:pPr>
        <w:bidi w:val="0"/>
        <w:ind w:left="720"/>
        <w:jc w:val="lowKashida"/>
        <w:rPr>
          <w:rFonts w:ascii="Garamond" w:hAnsi="Garamond"/>
          <w:sz w:val="22"/>
          <w:szCs w:val="22"/>
        </w:rPr>
      </w:pPr>
    </w:p>
    <w:p w:rsidR="00E747B3" w:rsidRPr="00AE7012" w:rsidRDefault="00B3447D" w:rsidP="007D4458">
      <w:pPr>
        <w:numPr>
          <w:ilvl w:val="1"/>
          <w:numId w:val="40"/>
        </w:numPr>
        <w:bidi w:val="0"/>
        <w:ind w:left="2127" w:right="1080" w:hanging="426"/>
        <w:jc w:val="lowKashida"/>
        <w:rPr>
          <w:rFonts w:ascii="Comic Sans MS" w:hAnsi="Comic Sans MS"/>
          <w:b/>
          <w:bCs/>
          <w:sz w:val="22"/>
          <w:szCs w:val="22"/>
        </w:rPr>
      </w:pPr>
      <w:r w:rsidRPr="00AE7012">
        <w:rPr>
          <w:rFonts w:ascii="Garamond" w:hAnsi="Garamond"/>
          <w:sz w:val="22"/>
          <w:szCs w:val="22"/>
        </w:rPr>
        <w:br w:type="page"/>
      </w:r>
      <w:r w:rsidR="00D61A76" w:rsidRPr="00AE7012">
        <w:rPr>
          <w:rFonts w:ascii="Comic Sans MS" w:hAnsi="Comic Sans MS"/>
          <w:b/>
          <w:bCs/>
          <w:sz w:val="22"/>
          <w:szCs w:val="22"/>
        </w:rPr>
        <w:lastRenderedPageBreak/>
        <w:t>La manutention :</w:t>
      </w:r>
    </w:p>
    <w:p w:rsidR="00010CD1" w:rsidRPr="00AE7012" w:rsidRDefault="00010CD1" w:rsidP="00010CD1">
      <w:pPr>
        <w:bidi w:val="0"/>
        <w:ind w:left="2127" w:right="1080"/>
        <w:jc w:val="lowKashida"/>
        <w:rPr>
          <w:rFonts w:ascii="Comic Sans MS" w:hAnsi="Comic Sans MS"/>
          <w:b/>
          <w:bCs/>
          <w:sz w:val="22"/>
          <w:szCs w:val="22"/>
        </w:rPr>
      </w:pPr>
    </w:p>
    <w:p w:rsidR="00E747B3" w:rsidRPr="00AE7012" w:rsidRDefault="00E747B3" w:rsidP="00E747B3">
      <w:pPr>
        <w:bidi w:val="0"/>
        <w:ind w:firstLine="708"/>
        <w:jc w:val="lowKashida"/>
        <w:rPr>
          <w:rFonts w:ascii="Garamond" w:hAnsi="Garamond"/>
          <w:sz w:val="22"/>
          <w:szCs w:val="22"/>
        </w:rPr>
      </w:pPr>
      <w:r w:rsidRPr="00AE7012">
        <w:rPr>
          <w:rFonts w:ascii="Garamond" w:hAnsi="Garamond"/>
          <w:sz w:val="22"/>
          <w:szCs w:val="22"/>
        </w:rPr>
        <w:t>L’essentiel de la charge de manutention est représenté par des opérations de chargement et d’évacuation des matières au niveau des postes de travail.</w:t>
      </w:r>
    </w:p>
    <w:p w:rsidR="00E747B3" w:rsidRPr="00AE7012" w:rsidRDefault="00E747B3" w:rsidP="00E747B3">
      <w:pPr>
        <w:bidi w:val="0"/>
        <w:ind w:firstLine="708"/>
        <w:jc w:val="lowKashida"/>
        <w:rPr>
          <w:rFonts w:ascii="Garamond" w:hAnsi="Garamond"/>
          <w:sz w:val="22"/>
          <w:szCs w:val="22"/>
        </w:rPr>
      </w:pPr>
      <w:r w:rsidRPr="00AE7012">
        <w:rPr>
          <w:rFonts w:ascii="Garamond" w:hAnsi="Garamond"/>
          <w:sz w:val="22"/>
          <w:szCs w:val="22"/>
        </w:rPr>
        <w:t>La diminution des temps des cycles de travail obtenue grâce à la mécanisation et à l’automatisation a entraîné une nette augmentation de la fréquence de ces manipulation</w:t>
      </w:r>
      <w:r w:rsidR="00D67ED0" w:rsidRPr="00AE7012">
        <w:rPr>
          <w:rFonts w:ascii="Garamond" w:hAnsi="Garamond"/>
          <w:sz w:val="22"/>
          <w:szCs w:val="22"/>
        </w:rPr>
        <w:t>s</w:t>
      </w:r>
      <w:r w:rsidRPr="00AE7012">
        <w:rPr>
          <w:rFonts w:ascii="Garamond" w:hAnsi="Garamond"/>
          <w:sz w:val="22"/>
          <w:szCs w:val="22"/>
        </w:rPr>
        <w:t xml:space="preserve"> et de ces manutentions.</w:t>
      </w:r>
    </w:p>
    <w:p w:rsidR="00001B84" w:rsidRPr="00AE7012" w:rsidRDefault="00001B84" w:rsidP="00001B84">
      <w:pPr>
        <w:bidi w:val="0"/>
        <w:ind w:firstLine="708"/>
        <w:jc w:val="lowKashida"/>
        <w:rPr>
          <w:rFonts w:ascii="Garamond" w:hAnsi="Garamond"/>
          <w:sz w:val="22"/>
          <w:szCs w:val="22"/>
        </w:rPr>
      </w:pPr>
      <w:r w:rsidRPr="00AE7012">
        <w:rPr>
          <w:rFonts w:ascii="Garamond" w:hAnsi="Garamond"/>
          <w:sz w:val="22"/>
          <w:szCs w:val="22"/>
          <w:u w:val="single"/>
        </w:rPr>
        <w:t>La manutention manuelle :</w:t>
      </w:r>
      <w:r w:rsidRPr="00AE7012">
        <w:rPr>
          <w:rFonts w:ascii="Garamond" w:hAnsi="Garamond"/>
          <w:sz w:val="22"/>
          <w:szCs w:val="22"/>
        </w:rPr>
        <w:t xml:space="preserve"> elle désigne toute opération de transfert ou de soutien d’une charge dont le levage, la pose, la poussée, la traction, le port ou le déplacement exige l’effort physique d’une ou plusieurs personnes.</w:t>
      </w:r>
    </w:p>
    <w:p w:rsidR="00001B84" w:rsidRPr="00AE7012" w:rsidRDefault="00001B84" w:rsidP="00001B84">
      <w:pPr>
        <w:bidi w:val="0"/>
        <w:ind w:firstLine="708"/>
        <w:jc w:val="lowKashida"/>
        <w:rPr>
          <w:rFonts w:ascii="Garamond" w:hAnsi="Garamond"/>
          <w:sz w:val="22"/>
          <w:szCs w:val="22"/>
        </w:rPr>
      </w:pPr>
      <w:r w:rsidRPr="00AE7012">
        <w:rPr>
          <w:rFonts w:ascii="Garamond" w:hAnsi="Garamond"/>
          <w:sz w:val="22"/>
          <w:szCs w:val="22"/>
          <w:u w:val="single"/>
        </w:rPr>
        <w:t>La manutention mécanique :</w:t>
      </w:r>
      <w:r w:rsidRPr="00AE7012">
        <w:rPr>
          <w:rFonts w:ascii="Garamond" w:hAnsi="Garamond"/>
          <w:sz w:val="22"/>
          <w:szCs w:val="22"/>
        </w:rPr>
        <w:t xml:space="preserve"> elle permet d’éviter les risques propres à la manutention manuelle. Elle fait appel à l’utilisation d’appareil de levage et de transport : chariots automoteurs à conducteur porté, transpalettes, …etc.</w:t>
      </w:r>
    </w:p>
    <w:p w:rsidR="00E747B3" w:rsidRPr="00AE7012" w:rsidRDefault="00E747B3" w:rsidP="00E747B3">
      <w:pPr>
        <w:bidi w:val="0"/>
        <w:jc w:val="lowKashida"/>
        <w:rPr>
          <w:rFonts w:ascii="Garamond" w:hAnsi="Garamond"/>
          <w:sz w:val="22"/>
          <w:szCs w:val="22"/>
        </w:rPr>
      </w:pPr>
    </w:p>
    <w:p w:rsidR="00A03B86" w:rsidRPr="00AE7012" w:rsidRDefault="00A03B86" w:rsidP="00A03B86">
      <w:pPr>
        <w:bidi w:val="0"/>
        <w:ind w:firstLine="709"/>
        <w:jc w:val="lowKashida"/>
        <w:rPr>
          <w:rFonts w:ascii="Garamond" w:hAnsi="Garamond"/>
          <w:i/>
          <w:iCs/>
          <w:sz w:val="22"/>
          <w:szCs w:val="22"/>
        </w:rPr>
      </w:pPr>
      <w:r w:rsidRPr="00AE7012">
        <w:rPr>
          <w:rFonts w:ascii="Garamond" w:hAnsi="Garamond"/>
          <w:i/>
          <w:iCs/>
          <w:sz w:val="22"/>
          <w:szCs w:val="22"/>
          <w:u w:val="single"/>
        </w:rPr>
        <w:t>1-Effets sur la santé</w:t>
      </w:r>
      <w:r w:rsidRPr="00AE7012">
        <w:rPr>
          <w:rFonts w:ascii="Garamond" w:hAnsi="Garamond"/>
          <w:i/>
          <w:iCs/>
          <w:sz w:val="22"/>
          <w:szCs w:val="22"/>
        </w:rPr>
        <w:t xml:space="preserve"> :</w:t>
      </w:r>
    </w:p>
    <w:p w:rsidR="00E747B3" w:rsidRPr="00AE7012" w:rsidRDefault="00E747B3" w:rsidP="00E747B3">
      <w:pPr>
        <w:bidi w:val="0"/>
        <w:ind w:firstLine="708"/>
        <w:jc w:val="lowKashida"/>
        <w:rPr>
          <w:rFonts w:ascii="Garamond" w:hAnsi="Garamond"/>
          <w:sz w:val="22"/>
          <w:szCs w:val="22"/>
        </w:rPr>
      </w:pPr>
      <w:r w:rsidRPr="00AE7012">
        <w:rPr>
          <w:rFonts w:ascii="Garamond" w:hAnsi="Garamond"/>
          <w:sz w:val="22"/>
          <w:szCs w:val="22"/>
        </w:rPr>
        <w:t xml:space="preserve">Sous l’influence de l’effort musculaire et du poids des charges manutentionnées, les articulations du corps humain peuvent, </w:t>
      </w:r>
      <w:r w:rsidR="000D3897" w:rsidRPr="00AE7012">
        <w:rPr>
          <w:rFonts w:ascii="Garamond" w:hAnsi="Garamond"/>
          <w:sz w:val="22"/>
          <w:szCs w:val="22"/>
        </w:rPr>
        <w:t>à la longue</w:t>
      </w:r>
      <w:r w:rsidRPr="00AE7012">
        <w:rPr>
          <w:rFonts w:ascii="Garamond" w:hAnsi="Garamond"/>
          <w:sz w:val="22"/>
          <w:szCs w:val="22"/>
        </w:rPr>
        <w:t>, être gravement endommagées, notamment celles de la colonne vertébrale.</w:t>
      </w:r>
    </w:p>
    <w:p w:rsidR="00E747B3" w:rsidRPr="00AE7012" w:rsidRDefault="00E747B3" w:rsidP="00E747B3">
      <w:pPr>
        <w:bidi w:val="0"/>
        <w:ind w:firstLine="708"/>
        <w:jc w:val="lowKashida"/>
        <w:rPr>
          <w:rFonts w:ascii="Garamond" w:hAnsi="Garamond"/>
          <w:sz w:val="22"/>
          <w:szCs w:val="22"/>
        </w:rPr>
      </w:pPr>
      <w:r w:rsidRPr="00AE7012">
        <w:rPr>
          <w:rFonts w:ascii="Garamond" w:hAnsi="Garamond"/>
          <w:sz w:val="22"/>
          <w:szCs w:val="22"/>
        </w:rPr>
        <w:t>Les manifestations pathologiques apparaîtront d’autant plus facilement et rapidement que les charges seront :</w:t>
      </w:r>
    </w:p>
    <w:p w:rsidR="00E747B3" w:rsidRPr="00AE7012" w:rsidRDefault="00E747B3" w:rsidP="007D4458">
      <w:pPr>
        <w:numPr>
          <w:ilvl w:val="0"/>
          <w:numId w:val="11"/>
        </w:numPr>
        <w:bidi w:val="0"/>
        <w:jc w:val="lowKashida"/>
        <w:rPr>
          <w:rFonts w:ascii="Garamond" w:hAnsi="Garamond"/>
          <w:sz w:val="22"/>
          <w:szCs w:val="22"/>
        </w:rPr>
      </w:pPr>
      <w:r w:rsidRPr="00AE7012">
        <w:rPr>
          <w:rFonts w:ascii="Garamond" w:hAnsi="Garamond"/>
          <w:sz w:val="22"/>
          <w:szCs w:val="22"/>
        </w:rPr>
        <w:t>plus lourdes ;</w:t>
      </w:r>
    </w:p>
    <w:p w:rsidR="00E747B3" w:rsidRPr="00AE7012" w:rsidRDefault="00E747B3" w:rsidP="007D4458">
      <w:pPr>
        <w:numPr>
          <w:ilvl w:val="0"/>
          <w:numId w:val="11"/>
        </w:numPr>
        <w:bidi w:val="0"/>
        <w:jc w:val="lowKashida"/>
        <w:rPr>
          <w:rFonts w:ascii="Garamond" w:hAnsi="Garamond"/>
          <w:sz w:val="22"/>
          <w:szCs w:val="22"/>
        </w:rPr>
      </w:pPr>
      <w:r w:rsidRPr="00AE7012">
        <w:rPr>
          <w:rFonts w:ascii="Garamond" w:hAnsi="Garamond"/>
          <w:sz w:val="22"/>
          <w:szCs w:val="22"/>
        </w:rPr>
        <w:t>prises sur un rythme</w:t>
      </w:r>
      <w:r w:rsidR="00AF79E4" w:rsidRPr="00AE7012">
        <w:rPr>
          <w:rFonts w:ascii="Garamond" w:hAnsi="Garamond"/>
          <w:sz w:val="22"/>
          <w:szCs w:val="22"/>
        </w:rPr>
        <w:t xml:space="preserve"> élevé</w:t>
      </w:r>
      <w:r w:rsidRPr="00AE7012">
        <w:rPr>
          <w:rFonts w:ascii="Garamond" w:hAnsi="Garamond"/>
          <w:sz w:val="22"/>
          <w:szCs w:val="22"/>
        </w:rPr>
        <w:t> ;</w:t>
      </w:r>
    </w:p>
    <w:p w:rsidR="00E747B3" w:rsidRPr="00AE7012" w:rsidRDefault="00E747B3" w:rsidP="007D4458">
      <w:pPr>
        <w:numPr>
          <w:ilvl w:val="0"/>
          <w:numId w:val="11"/>
        </w:numPr>
        <w:bidi w:val="0"/>
        <w:jc w:val="lowKashida"/>
        <w:rPr>
          <w:rFonts w:ascii="Garamond" w:hAnsi="Garamond"/>
          <w:sz w:val="22"/>
          <w:szCs w:val="22"/>
        </w:rPr>
      </w:pPr>
      <w:r w:rsidRPr="00AE7012">
        <w:rPr>
          <w:rFonts w:ascii="Garamond" w:hAnsi="Garamond"/>
          <w:sz w:val="22"/>
          <w:szCs w:val="22"/>
        </w:rPr>
        <w:t>d’un encombrement important ;</w:t>
      </w:r>
    </w:p>
    <w:p w:rsidR="00E747B3" w:rsidRPr="00AE7012" w:rsidRDefault="00E747B3" w:rsidP="007D4458">
      <w:pPr>
        <w:numPr>
          <w:ilvl w:val="0"/>
          <w:numId w:val="11"/>
        </w:numPr>
        <w:bidi w:val="0"/>
        <w:jc w:val="lowKashida"/>
        <w:rPr>
          <w:rFonts w:ascii="Garamond" w:hAnsi="Garamond"/>
          <w:sz w:val="22"/>
          <w:szCs w:val="22"/>
        </w:rPr>
      </w:pPr>
      <w:r w:rsidRPr="00AE7012">
        <w:rPr>
          <w:rFonts w:ascii="Garamond" w:hAnsi="Garamond"/>
          <w:sz w:val="22"/>
          <w:szCs w:val="22"/>
        </w:rPr>
        <w:t>levées ou déposées avec le buste très penché en avant ;</w:t>
      </w:r>
    </w:p>
    <w:p w:rsidR="00E747B3" w:rsidRPr="00AE7012" w:rsidRDefault="00E747B3" w:rsidP="007D4458">
      <w:pPr>
        <w:numPr>
          <w:ilvl w:val="0"/>
          <w:numId w:val="11"/>
        </w:numPr>
        <w:bidi w:val="0"/>
        <w:jc w:val="lowKashida"/>
        <w:rPr>
          <w:rFonts w:ascii="Garamond" w:hAnsi="Garamond"/>
          <w:sz w:val="22"/>
          <w:szCs w:val="22"/>
        </w:rPr>
      </w:pPr>
      <w:r w:rsidRPr="00AE7012">
        <w:rPr>
          <w:rFonts w:ascii="Garamond" w:hAnsi="Garamond"/>
          <w:sz w:val="22"/>
          <w:szCs w:val="22"/>
        </w:rPr>
        <w:t>levées et/ou portées loin de l’axe du corps ;</w:t>
      </w:r>
    </w:p>
    <w:p w:rsidR="00E747B3" w:rsidRPr="00AE7012" w:rsidRDefault="00E747B3" w:rsidP="007D4458">
      <w:pPr>
        <w:numPr>
          <w:ilvl w:val="0"/>
          <w:numId w:val="11"/>
        </w:numPr>
        <w:bidi w:val="0"/>
        <w:jc w:val="lowKashida"/>
        <w:rPr>
          <w:rFonts w:ascii="Garamond" w:hAnsi="Garamond"/>
          <w:sz w:val="22"/>
          <w:szCs w:val="22"/>
        </w:rPr>
      </w:pPr>
      <w:r w:rsidRPr="00AE7012">
        <w:rPr>
          <w:rFonts w:ascii="Garamond" w:hAnsi="Garamond"/>
          <w:sz w:val="22"/>
          <w:szCs w:val="22"/>
        </w:rPr>
        <w:t xml:space="preserve"> </w:t>
      </w:r>
      <w:r w:rsidR="0005370F" w:rsidRPr="00AE7012">
        <w:rPr>
          <w:rFonts w:ascii="Garamond" w:hAnsi="Garamond"/>
          <w:sz w:val="22"/>
          <w:szCs w:val="22"/>
        </w:rPr>
        <w:t>manutention</w:t>
      </w:r>
      <w:r w:rsidR="0005370F">
        <w:rPr>
          <w:rFonts w:ascii="Garamond" w:hAnsi="Garamond"/>
          <w:sz w:val="22"/>
          <w:szCs w:val="22"/>
        </w:rPr>
        <w:t xml:space="preserve">nées </w:t>
      </w:r>
      <w:r w:rsidR="00E93BFE">
        <w:rPr>
          <w:rFonts w:ascii="Garamond" w:hAnsi="Garamond"/>
          <w:sz w:val="22"/>
          <w:szCs w:val="22"/>
        </w:rPr>
        <w:t>de manière nécessitant</w:t>
      </w:r>
      <w:r w:rsidRPr="00AE7012">
        <w:rPr>
          <w:rFonts w:ascii="Garamond" w:hAnsi="Garamond"/>
          <w:sz w:val="22"/>
          <w:szCs w:val="22"/>
        </w:rPr>
        <w:t xml:space="preserve"> des mouvements de torsion du buste ;</w:t>
      </w:r>
    </w:p>
    <w:p w:rsidR="00923FF1" w:rsidRDefault="00E747B3" w:rsidP="00923FF1">
      <w:pPr>
        <w:numPr>
          <w:ilvl w:val="0"/>
          <w:numId w:val="11"/>
        </w:numPr>
        <w:bidi w:val="0"/>
        <w:jc w:val="lowKashida"/>
        <w:rPr>
          <w:rFonts w:ascii="Garamond" w:hAnsi="Garamond"/>
          <w:sz w:val="22"/>
          <w:szCs w:val="22"/>
        </w:rPr>
      </w:pPr>
      <w:r w:rsidRPr="00AE7012">
        <w:rPr>
          <w:rFonts w:ascii="Garamond" w:hAnsi="Garamond"/>
          <w:sz w:val="22"/>
          <w:szCs w:val="22"/>
        </w:rPr>
        <w:t xml:space="preserve"> transport</w:t>
      </w:r>
      <w:r w:rsidR="00A342E3">
        <w:rPr>
          <w:rFonts w:ascii="Garamond" w:hAnsi="Garamond"/>
          <w:sz w:val="22"/>
          <w:szCs w:val="22"/>
        </w:rPr>
        <w:t>ées</w:t>
      </w:r>
      <w:r w:rsidRPr="00AE7012">
        <w:rPr>
          <w:rFonts w:ascii="Garamond" w:hAnsi="Garamond"/>
          <w:sz w:val="22"/>
          <w:szCs w:val="22"/>
        </w:rPr>
        <w:t xml:space="preserve"> </w:t>
      </w:r>
      <w:r w:rsidR="00564545">
        <w:rPr>
          <w:rFonts w:ascii="Garamond" w:hAnsi="Garamond"/>
          <w:sz w:val="22"/>
          <w:szCs w:val="22"/>
        </w:rPr>
        <w:t>sur de grande</w:t>
      </w:r>
      <w:r w:rsidR="00A342E3">
        <w:rPr>
          <w:rFonts w:ascii="Garamond" w:hAnsi="Garamond"/>
          <w:sz w:val="22"/>
          <w:szCs w:val="22"/>
        </w:rPr>
        <w:t xml:space="preserve"> distance</w:t>
      </w:r>
      <w:r w:rsidR="00923FF1">
        <w:rPr>
          <w:rFonts w:ascii="Garamond" w:hAnsi="Garamond"/>
          <w:sz w:val="22"/>
          <w:szCs w:val="22"/>
        </w:rPr>
        <w:t>.</w:t>
      </w:r>
    </w:p>
    <w:p w:rsidR="00923FF1" w:rsidRPr="00923FF1" w:rsidRDefault="00923FF1" w:rsidP="00923FF1">
      <w:pPr>
        <w:bidi w:val="0"/>
        <w:ind w:left="720"/>
        <w:jc w:val="lowKashida"/>
        <w:rPr>
          <w:rFonts w:ascii="Garamond" w:hAnsi="Garamond"/>
          <w:sz w:val="22"/>
          <w:szCs w:val="22"/>
        </w:rPr>
      </w:pPr>
    </w:p>
    <w:p w:rsidR="00700EE7" w:rsidRPr="00923FF1" w:rsidRDefault="00700EE7" w:rsidP="00923FF1">
      <w:pPr>
        <w:bidi w:val="0"/>
        <w:ind w:firstLine="709"/>
        <w:jc w:val="lowKashida"/>
        <w:rPr>
          <w:rFonts w:ascii="Garamond" w:hAnsi="Garamond"/>
          <w:i/>
          <w:iCs/>
          <w:sz w:val="22"/>
          <w:szCs w:val="22"/>
          <w:u w:val="single"/>
        </w:rPr>
      </w:pPr>
      <w:r w:rsidRPr="00923FF1">
        <w:rPr>
          <w:rFonts w:ascii="Garamond" w:hAnsi="Garamond"/>
          <w:i/>
          <w:iCs/>
          <w:sz w:val="22"/>
          <w:szCs w:val="22"/>
          <w:u w:val="single"/>
        </w:rPr>
        <w:t>2-Effets sur le travail :</w:t>
      </w:r>
    </w:p>
    <w:p w:rsidR="00700EE7" w:rsidRPr="00AE7012" w:rsidRDefault="00700EE7" w:rsidP="00923FF1">
      <w:pPr>
        <w:bidi w:val="0"/>
        <w:ind w:firstLine="720"/>
        <w:jc w:val="lowKashida"/>
        <w:rPr>
          <w:rFonts w:ascii="Garamond" w:hAnsi="Garamond"/>
          <w:sz w:val="22"/>
          <w:szCs w:val="22"/>
        </w:rPr>
      </w:pPr>
      <w:r>
        <w:rPr>
          <w:rFonts w:ascii="Garamond" w:hAnsi="Garamond"/>
          <w:sz w:val="22"/>
          <w:szCs w:val="22"/>
        </w:rPr>
        <w:t xml:space="preserve">La manutention manuelle peut causer des maladies musculo-squelettiques </w:t>
      </w:r>
      <w:r w:rsidR="006E5096">
        <w:rPr>
          <w:rFonts w:ascii="Garamond" w:hAnsi="Garamond"/>
          <w:sz w:val="22"/>
          <w:szCs w:val="22"/>
        </w:rPr>
        <w:t>ou des accidents de travail dont les répercussions sont les :</w:t>
      </w:r>
    </w:p>
    <w:p w:rsidR="00700EE7" w:rsidRPr="00AE7012" w:rsidRDefault="00700EE7" w:rsidP="00700EE7">
      <w:pPr>
        <w:numPr>
          <w:ilvl w:val="0"/>
          <w:numId w:val="55"/>
        </w:numPr>
        <w:bidi w:val="0"/>
        <w:jc w:val="lowKashida"/>
        <w:rPr>
          <w:rFonts w:ascii="Garamond" w:hAnsi="Garamond"/>
          <w:i/>
          <w:iCs/>
          <w:sz w:val="22"/>
          <w:szCs w:val="22"/>
          <w:u w:val="single"/>
        </w:rPr>
      </w:pPr>
      <w:r w:rsidRPr="00AE7012">
        <w:rPr>
          <w:rFonts w:ascii="Garamond" w:hAnsi="Garamond"/>
          <w:sz w:val="22"/>
          <w:szCs w:val="22"/>
        </w:rPr>
        <w:t>jours de travail perdus suite à la maladie ;</w:t>
      </w:r>
    </w:p>
    <w:p w:rsidR="00700EE7" w:rsidRPr="00AE7012" w:rsidRDefault="00700EE7" w:rsidP="00700EE7">
      <w:pPr>
        <w:numPr>
          <w:ilvl w:val="0"/>
          <w:numId w:val="55"/>
        </w:numPr>
        <w:bidi w:val="0"/>
        <w:jc w:val="lowKashida"/>
        <w:rPr>
          <w:rFonts w:ascii="Garamond" w:hAnsi="Garamond"/>
          <w:i/>
          <w:iCs/>
          <w:sz w:val="22"/>
          <w:szCs w:val="22"/>
          <w:u w:val="single"/>
        </w:rPr>
      </w:pPr>
      <w:r w:rsidRPr="00AE7012">
        <w:rPr>
          <w:rFonts w:ascii="Garamond" w:hAnsi="Garamond"/>
          <w:sz w:val="22"/>
          <w:szCs w:val="22"/>
        </w:rPr>
        <w:t>frais engagés pour remplacer le malade ;</w:t>
      </w:r>
    </w:p>
    <w:p w:rsidR="00700EE7" w:rsidRPr="00AE7012" w:rsidRDefault="00700EE7" w:rsidP="00700EE7">
      <w:pPr>
        <w:numPr>
          <w:ilvl w:val="0"/>
          <w:numId w:val="55"/>
        </w:numPr>
        <w:bidi w:val="0"/>
        <w:jc w:val="lowKashida"/>
        <w:rPr>
          <w:rFonts w:ascii="Garamond" w:hAnsi="Garamond"/>
          <w:i/>
          <w:iCs/>
          <w:sz w:val="22"/>
          <w:szCs w:val="22"/>
          <w:u w:val="single"/>
        </w:rPr>
      </w:pPr>
      <w:r w:rsidRPr="00AE7012">
        <w:rPr>
          <w:rFonts w:ascii="Garamond" w:hAnsi="Garamond"/>
          <w:sz w:val="22"/>
          <w:szCs w:val="22"/>
        </w:rPr>
        <w:t>frais de soins et/ou d’hospitalisation ;</w:t>
      </w:r>
    </w:p>
    <w:p w:rsidR="00700EE7" w:rsidRPr="00AE7012" w:rsidRDefault="00700EE7" w:rsidP="00700EE7">
      <w:pPr>
        <w:numPr>
          <w:ilvl w:val="0"/>
          <w:numId w:val="55"/>
        </w:numPr>
        <w:bidi w:val="0"/>
        <w:jc w:val="lowKashida"/>
        <w:rPr>
          <w:rFonts w:ascii="Garamond" w:hAnsi="Garamond"/>
          <w:i/>
          <w:iCs/>
          <w:sz w:val="22"/>
          <w:szCs w:val="22"/>
          <w:u w:val="single"/>
        </w:rPr>
      </w:pPr>
      <w:r w:rsidRPr="00AE7012">
        <w:rPr>
          <w:rFonts w:ascii="Garamond" w:hAnsi="Garamond"/>
          <w:sz w:val="22"/>
          <w:szCs w:val="22"/>
        </w:rPr>
        <w:t>perturbations et désorganisation du travail.</w:t>
      </w:r>
    </w:p>
    <w:p w:rsidR="00E747B3" w:rsidRPr="00700EE7" w:rsidRDefault="00E747B3" w:rsidP="00E747B3">
      <w:pPr>
        <w:rPr>
          <w:rFonts w:ascii="Garamond" w:hAnsi="Garamond"/>
          <w:sz w:val="22"/>
          <w:szCs w:val="22"/>
        </w:rPr>
      </w:pPr>
    </w:p>
    <w:p w:rsidR="00A03B86" w:rsidRPr="00AE7012" w:rsidRDefault="00700EE7" w:rsidP="00A03B86">
      <w:pPr>
        <w:bidi w:val="0"/>
        <w:ind w:left="720"/>
        <w:jc w:val="lowKashida"/>
        <w:rPr>
          <w:rFonts w:ascii="Garamond" w:hAnsi="Garamond"/>
          <w:i/>
          <w:iCs/>
          <w:sz w:val="22"/>
          <w:szCs w:val="22"/>
          <w:u w:val="single"/>
        </w:rPr>
      </w:pPr>
      <w:r>
        <w:rPr>
          <w:rFonts w:ascii="Garamond" w:hAnsi="Garamond"/>
          <w:i/>
          <w:iCs/>
          <w:sz w:val="22"/>
          <w:szCs w:val="22"/>
          <w:u w:val="single"/>
        </w:rPr>
        <w:t>3</w:t>
      </w:r>
      <w:r w:rsidR="00A03B86" w:rsidRPr="00AE7012">
        <w:rPr>
          <w:rFonts w:ascii="Garamond" w:hAnsi="Garamond"/>
          <w:i/>
          <w:iCs/>
          <w:sz w:val="22"/>
          <w:szCs w:val="22"/>
          <w:u w:val="single"/>
        </w:rPr>
        <w:t>-Références légales :</w:t>
      </w:r>
    </w:p>
    <w:p w:rsidR="00355C26" w:rsidRPr="00AE7012" w:rsidRDefault="00AE7012" w:rsidP="007D4458">
      <w:pPr>
        <w:numPr>
          <w:ilvl w:val="0"/>
          <w:numId w:val="29"/>
        </w:numPr>
        <w:bidi w:val="0"/>
        <w:jc w:val="lowKashida"/>
        <w:rPr>
          <w:rFonts w:ascii="Garamond" w:hAnsi="Garamond"/>
          <w:sz w:val="22"/>
          <w:szCs w:val="22"/>
        </w:rPr>
      </w:pPr>
      <w:r w:rsidRPr="00AE7012">
        <w:rPr>
          <w:rFonts w:ascii="Garamond" w:hAnsi="Garamond"/>
          <w:sz w:val="22"/>
          <w:szCs w:val="22"/>
        </w:rPr>
        <w:t>La loi 65-99 relative au code du travail promulgué par le Dahir n° 01-03-194 du 14 rejeb 1424 (11 septembre 2003) (B.O. n°</w:t>
      </w:r>
      <w:r w:rsidR="00345AAF">
        <w:rPr>
          <w:rFonts w:ascii="Garamond" w:hAnsi="Garamond"/>
          <w:sz w:val="22"/>
          <w:szCs w:val="22"/>
        </w:rPr>
        <w:t xml:space="preserve"> </w:t>
      </w:r>
      <w:r w:rsidRPr="00AE7012">
        <w:rPr>
          <w:rFonts w:ascii="Garamond" w:hAnsi="Garamond"/>
          <w:sz w:val="22"/>
          <w:szCs w:val="22"/>
        </w:rPr>
        <w:t>5210 du 6 mai 2004))</w:t>
      </w:r>
      <w:r w:rsidR="00D43C5F" w:rsidRPr="00AE7012">
        <w:rPr>
          <w:rFonts w:ascii="Garamond" w:hAnsi="Garamond"/>
          <w:sz w:val="22"/>
          <w:szCs w:val="22"/>
        </w:rPr>
        <w:t xml:space="preserve"> : article 302 ;</w:t>
      </w:r>
    </w:p>
    <w:p w:rsidR="00D35FD7" w:rsidRPr="00AE7012" w:rsidRDefault="00D35FD7" w:rsidP="007D4458">
      <w:pPr>
        <w:numPr>
          <w:ilvl w:val="0"/>
          <w:numId w:val="29"/>
        </w:numPr>
        <w:bidi w:val="0"/>
        <w:jc w:val="lowKashida"/>
        <w:rPr>
          <w:rFonts w:ascii="Garamond" w:hAnsi="Garamond"/>
          <w:sz w:val="22"/>
          <w:szCs w:val="22"/>
        </w:rPr>
      </w:pPr>
      <w:r w:rsidRPr="00AE7012">
        <w:rPr>
          <w:rFonts w:ascii="Garamond" w:hAnsi="Garamond"/>
          <w:sz w:val="22"/>
          <w:szCs w:val="22"/>
        </w:rPr>
        <w:t>Décret</w:t>
      </w:r>
      <w:r w:rsidR="0076656F" w:rsidRPr="00AE7012">
        <w:rPr>
          <w:rFonts w:ascii="Garamond" w:hAnsi="Garamond"/>
          <w:sz w:val="22"/>
          <w:szCs w:val="22"/>
        </w:rPr>
        <w:t xml:space="preserve"> n° 2-10-183 du 16 novembre 2010 fixant la liste des travaux auxquels il est interdit d’occuper certaines catégories de personnes (publié au B</w:t>
      </w:r>
      <w:r w:rsidR="00345AAF">
        <w:rPr>
          <w:rFonts w:ascii="Garamond" w:hAnsi="Garamond"/>
          <w:sz w:val="22"/>
          <w:szCs w:val="22"/>
        </w:rPr>
        <w:t>.</w:t>
      </w:r>
      <w:r w:rsidR="0076656F" w:rsidRPr="00AE7012">
        <w:rPr>
          <w:rFonts w:ascii="Garamond" w:hAnsi="Garamond"/>
          <w:sz w:val="22"/>
          <w:szCs w:val="22"/>
        </w:rPr>
        <w:t>O n° 5906 du 6 janvier 2011)</w:t>
      </w:r>
      <w:r w:rsidR="00D43C5F" w:rsidRPr="00AE7012">
        <w:rPr>
          <w:rFonts w:ascii="Garamond" w:hAnsi="Garamond"/>
          <w:sz w:val="22"/>
          <w:szCs w:val="22"/>
        </w:rPr>
        <w:t> ;</w:t>
      </w:r>
    </w:p>
    <w:p w:rsidR="00E747B3" w:rsidRPr="00AE7012" w:rsidRDefault="00E747B3" w:rsidP="00E747B3">
      <w:pPr>
        <w:rPr>
          <w:rFonts w:ascii="Garamond" w:hAnsi="Garamond"/>
          <w:sz w:val="22"/>
          <w:szCs w:val="22"/>
        </w:rPr>
      </w:pPr>
    </w:p>
    <w:p w:rsidR="007926BF" w:rsidRPr="00AE7012" w:rsidRDefault="00700EE7" w:rsidP="007926BF">
      <w:pPr>
        <w:bidi w:val="0"/>
        <w:ind w:left="720"/>
        <w:jc w:val="lowKashida"/>
        <w:rPr>
          <w:rFonts w:ascii="Garamond" w:hAnsi="Garamond"/>
          <w:i/>
          <w:iCs/>
          <w:sz w:val="22"/>
          <w:szCs w:val="22"/>
          <w:u w:val="single"/>
        </w:rPr>
      </w:pPr>
      <w:r>
        <w:rPr>
          <w:rFonts w:ascii="Garamond" w:hAnsi="Garamond"/>
          <w:i/>
          <w:iCs/>
          <w:sz w:val="22"/>
          <w:szCs w:val="22"/>
          <w:u w:val="single"/>
        </w:rPr>
        <w:t>4</w:t>
      </w:r>
      <w:r w:rsidR="007926BF" w:rsidRPr="00AE7012">
        <w:rPr>
          <w:rFonts w:ascii="Garamond" w:hAnsi="Garamond"/>
          <w:i/>
          <w:iCs/>
          <w:sz w:val="22"/>
          <w:szCs w:val="22"/>
          <w:u w:val="single"/>
        </w:rPr>
        <w:t>-Aspect préventif :</w:t>
      </w:r>
    </w:p>
    <w:p w:rsidR="00E747B3" w:rsidRPr="00AE7012" w:rsidRDefault="00E747B3" w:rsidP="007D4458">
      <w:pPr>
        <w:numPr>
          <w:ilvl w:val="0"/>
          <w:numId w:val="12"/>
        </w:numPr>
        <w:bidi w:val="0"/>
        <w:jc w:val="lowKashida"/>
        <w:rPr>
          <w:rFonts w:ascii="Garamond" w:hAnsi="Garamond"/>
          <w:sz w:val="22"/>
          <w:szCs w:val="22"/>
        </w:rPr>
      </w:pPr>
      <w:r w:rsidRPr="00AE7012">
        <w:rPr>
          <w:rFonts w:ascii="Garamond" w:hAnsi="Garamond"/>
          <w:sz w:val="22"/>
          <w:szCs w:val="22"/>
        </w:rPr>
        <w:t>évite</w:t>
      </w:r>
      <w:r w:rsidR="00D67ED0" w:rsidRPr="00AE7012">
        <w:rPr>
          <w:rFonts w:ascii="Garamond" w:hAnsi="Garamond"/>
          <w:sz w:val="22"/>
          <w:szCs w:val="22"/>
        </w:rPr>
        <w:t>r le recours à la manutention dè</w:t>
      </w:r>
      <w:r w:rsidRPr="00AE7012">
        <w:rPr>
          <w:rFonts w:ascii="Garamond" w:hAnsi="Garamond"/>
          <w:sz w:val="22"/>
          <w:szCs w:val="22"/>
        </w:rPr>
        <w:t>s la conception et l’aménagement des locaux, ou à défaut par une n</w:t>
      </w:r>
      <w:r w:rsidR="00923920" w:rsidRPr="00AE7012">
        <w:rPr>
          <w:rFonts w:ascii="Garamond" w:hAnsi="Garamond"/>
          <w:sz w:val="22"/>
          <w:szCs w:val="22"/>
        </w:rPr>
        <w:t>ouvelle organisation du travail ;</w:t>
      </w:r>
    </w:p>
    <w:p w:rsidR="00813441" w:rsidRPr="00AE7012" w:rsidRDefault="00D67ED0" w:rsidP="007D4458">
      <w:pPr>
        <w:numPr>
          <w:ilvl w:val="0"/>
          <w:numId w:val="12"/>
        </w:numPr>
        <w:bidi w:val="0"/>
        <w:jc w:val="lowKashida"/>
        <w:rPr>
          <w:rFonts w:ascii="Garamond" w:hAnsi="Garamond"/>
          <w:sz w:val="22"/>
          <w:szCs w:val="22"/>
        </w:rPr>
      </w:pPr>
      <w:r w:rsidRPr="00AE7012">
        <w:rPr>
          <w:rFonts w:ascii="Garamond" w:hAnsi="Garamond"/>
          <w:sz w:val="22"/>
          <w:szCs w:val="22"/>
        </w:rPr>
        <w:t>r</w:t>
      </w:r>
      <w:r w:rsidR="00E747B3" w:rsidRPr="00AE7012">
        <w:rPr>
          <w:rFonts w:ascii="Garamond" w:hAnsi="Garamond"/>
          <w:sz w:val="22"/>
          <w:szCs w:val="22"/>
        </w:rPr>
        <w:t>echerche</w:t>
      </w:r>
      <w:r w:rsidR="001E461C" w:rsidRPr="00AE7012">
        <w:rPr>
          <w:rFonts w:ascii="Garamond" w:hAnsi="Garamond"/>
          <w:sz w:val="22"/>
          <w:szCs w:val="22"/>
        </w:rPr>
        <w:t>r</w:t>
      </w:r>
      <w:r w:rsidR="00E747B3" w:rsidRPr="00AE7012">
        <w:rPr>
          <w:rFonts w:ascii="Garamond" w:hAnsi="Garamond"/>
          <w:sz w:val="22"/>
          <w:szCs w:val="22"/>
        </w:rPr>
        <w:t xml:space="preserve"> toutes les solutions qui peuvent faciliter le travail</w:t>
      </w:r>
      <w:r w:rsidR="00345AAF">
        <w:rPr>
          <w:rFonts w:ascii="Garamond" w:hAnsi="Garamond"/>
          <w:sz w:val="22"/>
          <w:szCs w:val="22"/>
        </w:rPr>
        <w:t>,</w:t>
      </w:r>
      <w:r w:rsidR="00923920" w:rsidRPr="00AE7012">
        <w:rPr>
          <w:rFonts w:ascii="Garamond" w:hAnsi="Garamond"/>
          <w:sz w:val="22"/>
          <w:szCs w:val="22"/>
        </w:rPr>
        <w:t xml:space="preserve"> </w:t>
      </w:r>
      <w:r w:rsidR="00813441" w:rsidRPr="00AE7012">
        <w:rPr>
          <w:rFonts w:ascii="Garamond" w:hAnsi="Garamond"/>
          <w:sz w:val="22"/>
          <w:szCs w:val="22"/>
        </w:rPr>
        <w:t xml:space="preserve">par exemple : </w:t>
      </w:r>
    </w:p>
    <w:p w:rsidR="00813441" w:rsidRPr="00AE7012" w:rsidRDefault="00813441" w:rsidP="00813441">
      <w:pPr>
        <w:bidi w:val="0"/>
        <w:ind w:left="1440"/>
        <w:jc w:val="lowKashida"/>
        <w:rPr>
          <w:rFonts w:ascii="Garamond" w:hAnsi="Garamond"/>
          <w:sz w:val="22"/>
          <w:szCs w:val="22"/>
        </w:rPr>
      </w:pPr>
      <w:r w:rsidRPr="00AE7012">
        <w:rPr>
          <w:rFonts w:ascii="Garamond" w:hAnsi="Garamond"/>
          <w:sz w:val="22"/>
          <w:szCs w:val="22"/>
        </w:rPr>
        <w:t xml:space="preserve">1) diviser les charges pour réduire le volume et poids </w:t>
      </w:r>
      <w:r w:rsidR="00923920" w:rsidRPr="00AE7012">
        <w:rPr>
          <w:rFonts w:ascii="Garamond" w:hAnsi="Garamond"/>
          <w:sz w:val="22"/>
          <w:szCs w:val="22"/>
        </w:rPr>
        <w:t>;</w:t>
      </w:r>
      <w:r w:rsidRPr="00AE7012">
        <w:rPr>
          <w:rFonts w:ascii="Garamond" w:hAnsi="Garamond"/>
          <w:sz w:val="22"/>
          <w:szCs w:val="22"/>
        </w:rPr>
        <w:t xml:space="preserve"> </w:t>
      </w:r>
    </w:p>
    <w:p w:rsidR="00E747B3" w:rsidRPr="00AE7012" w:rsidRDefault="00813441" w:rsidP="00813441">
      <w:pPr>
        <w:bidi w:val="0"/>
        <w:ind w:left="1440"/>
        <w:jc w:val="lowKashida"/>
        <w:rPr>
          <w:rFonts w:ascii="Garamond" w:hAnsi="Garamond"/>
          <w:sz w:val="22"/>
          <w:szCs w:val="22"/>
        </w:rPr>
      </w:pPr>
      <w:r w:rsidRPr="00AE7012">
        <w:rPr>
          <w:rFonts w:ascii="Garamond" w:hAnsi="Garamond"/>
          <w:sz w:val="22"/>
          <w:szCs w:val="22"/>
        </w:rPr>
        <w:t>2) aménager les locaux pour réduire les distances.</w:t>
      </w:r>
    </w:p>
    <w:p w:rsidR="00E747B3" w:rsidRPr="00AE7012" w:rsidRDefault="00D67ED0" w:rsidP="007D4458">
      <w:pPr>
        <w:numPr>
          <w:ilvl w:val="0"/>
          <w:numId w:val="12"/>
        </w:numPr>
        <w:bidi w:val="0"/>
        <w:jc w:val="lowKashida"/>
        <w:rPr>
          <w:rFonts w:ascii="Garamond" w:hAnsi="Garamond"/>
          <w:sz w:val="22"/>
          <w:szCs w:val="22"/>
        </w:rPr>
      </w:pPr>
      <w:r w:rsidRPr="00AE7012">
        <w:rPr>
          <w:rFonts w:ascii="Garamond" w:hAnsi="Garamond"/>
          <w:sz w:val="22"/>
          <w:szCs w:val="22"/>
        </w:rPr>
        <w:t>o</w:t>
      </w:r>
      <w:r w:rsidR="00E747B3" w:rsidRPr="00AE7012">
        <w:rPr>
          <w:rFonts w:ascii="Garamond" w:hAnsi="Garamond"/>
          <w:sz w:val="22"/>
          <w:szCs w:val="22"/>
        </w:rPr>
        <w:t>rganiser les opérations de manutention avec les effectifs suffisants et formés à ces opérati</w:t>
      </w:r>
      <w:r w:rsidRPr="00AE7012">
        <w:rPr>
          <w:rFonts w:ascii="Garamond" w:hAnsi="Garamond"/>
          <w:sz w:val="22"/>
          <w:szCs w:val="22"/>
        </w:rPr>
        <w:t>ons ;</w:t>
      </w:r>
    </w:p>
    <w:p w:rsidR="00E747B3" w:rsidRPr="00AE7012" w:rsidRDefault="00D67ED0" w:rsidP="007D4458">
      <w:pPr>
        <w:numPr>
          <w:ilvl w:val="0"/>
          <w:numId w:val="12"/>
        </w:numPr>
        <w:bidi w:val="0"/>
        <w:jc w:val="lowKashida"/>
        <w:rPr>
          <w:rFonts w:ascii="Garamond" w:hAnsi="Garamond"/>
          <w:sz w:val="22"/>
          <w:szCs w:val="22"/>
        </w:rPr>
      </w:pPr>
      <w:r w:rsidRPr="00AE7012">
        <w:rPr>
          <w:rFonts w:ascii="Garamond" w:hAnsi="Garamond"/>
          <w:sz w:val="22"/>
          <w:szCs w:val="22"/>
        </w:rPr>
        <w:t>a</w:t>
      </w:r>
      <w:r w:rsidR="00E747B3" w:rsidRPr="00AE7012">
        <w:rPr>
          <w:rFonts w:ascii="Garamond" w:hAnsi="Garamond"/>
          <w:sz w:val="22"/>
          <w:szCs w:val="22"/>
        </w:rPr>
        <w:t>pporter aux postes de travail les aménagements nécessaires afin de facilite</w:t>
      </w:r>
      <w:r w:rsidR="00923920" w:rsidRPr="00AE7012">
        <w:rPr>
          <w:rFonts w:ascii="Garamond" w:hAnsi="Garamond"/>
          <w:sz w:val="22"/>
          <w:szCs w:val="22"/>
        </w:rPr>
        <w:t>r les opérations de maintenance ;</w:t>
      </w:r>
    </w:p>
    <w:p w:rsidR="00E747B3" w:rsidRPr="00AE7012" w:rsidRDefault="00D67ED0" w:rsidP="007D4458">
      <w:pPr>
        <w:numPr>
          <w:ilvl w:val="0"/>
          <w:numId w:val="12"/>
        </w:numPr>
        <w:bidi w:val="0"/>
        <w:jc w:val="lowKashida"/>
        <w:rPr>
          <w:rFonts w:ascii="Garamond" w:hAnsi="Garamond"/>
          <w:sz w:val="22"/>
          <w:szCs w:val="22"/>
        </w:rPr>
      </w:pPr>
      <w:r w:rsidRPr="00AE7012">
        <w:rPr>
          <w:rFonts w:ascii="Garamond" w:hAnsi="Garamond"/>
          <w:sz w:val="22"/>
          <w:szCs w:val="22"/>
        </w:rPr>
        <w:t>a</w:t>
      </w:r>
      <w:r w:rsidR="00E747B3" w:rsidRPr="00AE7012">
        <w:rPr>
          <w:rFonts w:ascii="Garamond" w:hAnsi="Garamond"/>
          <w:sz w:val="22"/>
          <w:szCs w:val="22"/>
        </w:rPr>
        <w:t>ménager les lieux de stock</w:t>
      </w:r>
      <w:r w:rsidRPr="00AE7012">
        <w:rPr>
          <w:rFonts w:ascii="Garamond" w:hAnsi="Garamond"/>
          <w:sz w:val="22"/>
          <w:szCs w:val="22"/>
        </w:rPr>
        <w:t>age et les voies de circulation ;</w:t>
      </w:r>
    </w:p>
    <w:p w:rsidR="00E747B3" w:rsidRPr="00AE7012" w:rsidRDefault="00D67ED0" w:rsidP="007D4458">
      <w:pPr>
        <w:numPr>
          <w:ilvl w:val="0"/>
          <w:numId w:val="13"/>
        </w:numPr>
        <w:bidi w:val="0"/>
        <w:jc w:val="lowKashida"/>
        <w:rPr>
          <w:rFonts w:ascii="Garamond" w:hAnsi="Garamond"/>
          <w:sz w:val="22"/>
          <w:szCs w:val="22"/>
        </w:rPr>
      </w:pPr>
      <w:r w:rsidRPr="00AE7012">
        <w:rPr>
          <w:rFonts w:ascii="Garamond" w:hAnsi="Garamond"/>
          <w:sz w:val="22"/>
          <w:szCs w:val="22"/>
        </w:rPr>
        <w:t>d</w:t>
      </w:r>
      <w:r w:rsidR="00E747B3" w:rsidRPr="00AE7012">
        <w:rPr>
          <w:rFonts w:ascii="Garamond" w:hAnsi="Garamond"/>
          <w:sz w:val="22"/>
          <w:szCs w:val="22"/>
        </w:rPr>
        <w:t>ispenser aux salariés une formation spécifique aux gestes et aux postures</w:t>
      </w:r>
      <w:r w:rsidR="00813441" w:rsidRPr="00AE7012">
        <w:rPr>
          <w:rFonts w:ascii="Garamond" w:hAnsi="Garamond"/>
          <w:sz w:val="22"/>
          <w:szCs w:val="22"/>
        </w:rPr>
        <w:t> ;</w:t>
      </w:r>
    </w:p>
    <w:p w:rsidR="00813441" w:rsidRPr="00AE7012" w:rsidRDefault="00813441" w:rsidP="007D4458">
      <w:pPr>
        <w:numPr>
          <w:ilvl w:val="0"/>
          <w:numId w:val="13"/>
        </w:numPr>
        <w:bidi w:val="0"/>
        <w:jc w:val="lowKashida"/>
        <w:rPr>
          <w:rFonts w:ascii="Garamond" w:hAnsi="Garamond"/>
          <w:sz w:val="22"/>
          <w:szCs w:val="22"/>
        </w:rPr>
      </w:pPr>
      <w:r w:rsidRPr="00AE7012">
        <w:rPr>
          <w:rFonts w:ascii="Garamond" w:hAnsi="Garamond"/>
          <w:sz w:val="22"/>
          <w:szCs w:val="22"/>
        </w:rPr>
        <w:t>privilégier la manutention mécanique ;</w:t>
      </w:r>
    </w:p>
    <w:p w:rsidR="00813441" w:rsidRPr="00AE7012" w:rsidRDefault="00813441" w:rsidP="007D4458">
      <w:pPr>
        <w:numPr>
          <w:ilvl w:val="0"/>
          <w:numId w:val="13"/>
        </w:numPr>
        <w:bidi w:val="0"/>
        <w:jc w:val="lowKashida"/>
        <w:rPr>
          <w:rFonts w:ascii="Garamond" w:hAnsi="Garamond"/>
          <w:sz w:val="22"/>
          <w:szCs w:val="22"/>
        </w:rPr>
      </w:pPr>
      <w:r w:rsidRPr="00AE7012">
        <w:rPr>
          <w:rFonts w:ascii="Garamond" w:hAnsi="Garamond"/>
          <w:sz w:val="22"/>
          <w:szCs w:val="22"/>
        </w:rPr>
        <w:t>mettre à la disposition du personnel les équipements de protection individuelle ;</w:t>
      </w:r>
    </w:p>
    <w:p w:rsidR="00813441" w:rsidRPr="00AE7012" w:rsidRDefault="00813441" w:rsidP="007D4458">
      <w:pPr>
        <w:numPr>
          <w:ilvl w:val="0"/>
          <w:numId w:val="13"/>
        </w:numPr>
        <w:bidi w:val="0"/>
        <w:jc w:val="lowKashida"/>
        <w:rPr>
          <w:rFonts w:ascii="Garamond" w:hAnsi="Garamond"/>
          <w:sz w:val="22"/>
          <w:szCs w:val="22"/>
        </w:rPr>
      </w:pPr>
      <w:r w:rsidRPr="00AE7012">
        <w:rPr>
          <w:rFonts w:ascii="Garamond" w:hAnsi="Garamond"/>
          <w:sz w:val="22"/>
          <w:szCs w:val="22"/>
        </w:rPr>
        <w:t>limiter les charges en fonction du sexe et de l’âge ;</w:t>
      </w:r>
    </w:p>
    <w:p w:rsidR="00EC00DE" w:rsidRPr="005F670D" w:rsidRDefault="00813441" w:rsidP="005F670D">
      <w:pPr>
        <w:numPr>
          <w:ilvl w:val="0"/>
          <w:numId w:val="13"/>
        </w:numPr>
        <w:bidi w:val="0"/>
        <w:jc w:val="lowKashida"/>
        <w:rPr>
          <w:rFonts w:ascii="Garamond" w:hAnsi="Garamond"/>
          <w:sz w:val="22"/>
          <w:szCs w:val="22"/>
        </w:rPr>
      </w:pPr>
      <w:r w:rsidRPr="00AE7012">
        <w:rPr>
          <w:rFonts w:ascii="Garamond" w:hAnsi="Garamond"/>
          <w:sz w:val="22"/>
          <w:szCs w:val="22"/>
        </w:rPr>
        <w:t>soumettre les travailleurs à la visite médicale d’aptitude.</w:t>
      </w:r>
    </w:p>
    <w:p w:rsidR="0051098A" w:rsidRPr="00AE7012" w:rsidRDefault="005F670D" w:rsidP="007D4458">
      <w:pPr>
        <w:numPr>
          <w:ilvl w:val="1"/>
          <w:numId w:val="40"/>
        </w:numPr>
        <w:bidi w:val="0"/>
        <w:ind w:left="2127" w:right="1080" w:hanging="426"/>
        <w:jc w:val="lowKashida"/>
        <w:rPr>
          <w:rFonts w:ascii="Comic Sans MS" w:hAnsi="Comic Sans MS"/>
          <w:b/>
          <w:bCs/>
          <w:sz w:val="22"/>
          <w:szCs w:val="22"/>
        </w:rPr>
      </w:pPr>
      <w:r>
        <w:rPr>
          <w:rFonts w:ascii="Comic Sans MS" w:hAnsi="Comic Sans MS"/>
          <w:b/>
          <w:bCs/>
          <w:sz w:val="22"/>
          <w:szCs w:val="22"/>
        </w:rPr>
        <w:lastRenderedPageBreak/>
        <w:t>Le t</w:t>
      </w:r>
      <w:r w:rsidR="0051098A" w:rsidRPr="00AE7012">
        <w:rPr>
          <w:rFonts w:ascii="Comic Sans MS" w:hAnsi="Comic Sans MS"/>
          <w:b/>
          <w:bCs/>
          <w:sz w:val="22"/>
          <w:szCs w:val="22"/>
        </w:rPr>
        <w:t>ravail sur écran :</w:t>
      </w:r>
    </w:p>
    <w:p w:rsidR="0051098A" w:rsidRPr="00AE7012" w:rsidRDefault="0051098A" w:rsidP="0051098A">
      <w:pPr>
        <w:bidi w:val="0"/>
        <w:ind w:left="2127" w:right="1080"/>
        <w:jc w:val="lowKashida"/>
        <w:rPr>
          <w:rFonts w:ascii="Comic Sans MS" w:hAnsi="Comic Sans MS"/>
          <w:b/>
          <w:bCs/>
          <w:sz w:val="22"/>
          <w:szCs w:val="22"/>
        </w:rPr>
      </w:pPr>
    </w:p>
    <w:p w:rsidR="0051098A" w:rsidRPr="00AE7012" w:rsidRDefault="0051098A" w:rsidP="00F10649">
      <w:pPr>
        <w:tabs>
          <w:tab w:val="left" w:pos="1998"/>
        </w:tabs>
        <w:bidi w:val="0"/>
        <w:ind w:firstLine="709"/>
        <w:jc w:val="both"/>
        <w:rPr>
          <w:rFonts w:ascii="Garamond" w:hAnsi="Garamond"/>
          <w:sz w:val="22"/>
          <w:szCs w:val="22"/>
        </w:rPr>
      </w:pPr>
      <w:r w:rsidRPr="00AE7012">
        <w:rPr>
          <w:rFonts w:ascii="Garamond" w:hAnsi="Garamond"/>
          <w:sz w:val="22"/>
          <w:szCs w:val="22"/>
        </w:rPr>
        <w:t>Les ordinateurs sont devenus un élément incontournable de notre environnement de travail. Cependant, travailler intensivement sur écran peut engendrer des troubles  de santé comme la fatigue visuelle, les troubles musculo-squelettiques et l</w:t>
      </w:r>
      <w:r w:rsidR="00EC00DE" w:rsidRPr="00AE7012">
        <w:rPr>
          <w:rFonts w:ascii="Garamond" w:hAnsi="Garamond"/>
          <w:sz w:val="22"/>
          <w:szCs w:val="22"/>
        </w:rPr>
        <w:t>e stress. Ces troubles sont lié</w:t>
      </w:r>
      <w:r w:rsidR="00345AAF">
        <w:rPr>
          <w:rFonts w:ascii="Garamond" w:hAnsi="Garamond"/>
          <w:sz w:val="22"/>
          <w:szCs w:val="22"/>
        </w:rPr>
        <w:t>s</w:t>
      </w:r>
      <w:r w:rsidRPr="00AE7012">
        <w:rPr>
          <w:rFonts w:ascii="Garamond" w:hAnsi="Garamond"/>
          <w:sz w:val="22"/>
          <w:szCs w:val="22"/>
        </w:rPr>
        <w:t xml:space="preserve"> le plus souvent à un mauvais aménagement du poste de travail informatique. </w:t>
      </w:r>
    </w:p>
    <w:p w:rsidR="0051098A" w:rsidRPr="00AE7012" w:rsidRDefault="0051098A" w:rsidP="00F10649">
      <w:pPr>
        <w:tabs>
          <w:tab w:val="left" w:pos="1998"/>
        </w:tabs>
        <w:bidi w:val="0"/>
        <w:ind w:firstLine="709"/>
        <w:jc w:val="both"/>
        <w:rPr>
          <w:rFonts w:ascii="Garamond" w:hAnsi="Garamond"/>
          <w:sz w:val="22"/>
          <w:szCs w:val="22"/>
        </w:rPr>
      </w:pPr>
    </w:p>
    <w:p w:rsidR="0051098A" w:rsidRPr="00AE7012" w:rsidRDefault="0051098A" w:rsidP="00F10649">
      <w:pPr>
        <w:bidi w:val="0"/>
        <w:ind w:firstLine="709"/>
        <w:jc w:val="lowKashida"/>
        <w:rPr>
          <w:rFonts w:ascii="Garamond" w:hAnsi="Garamond"/>
          <w:i/>
          <w:iCs/>
          <w:sz w:val="22"/>
          <w:szCs w:val="22"/>
          <w:u w:val="single"/>
        </w:rPr>
      </w:pPr>
      <w:r w:rsidRPr="00AE7012">
        <w:rPr>
          <w:rFonts w:ascii="Garamond" w:hAnsi="Garamond"/>
          <w:i/>
          <w:iCs/>
          <w:sz w:val="22"/>
          <w:szCs w:val="22"/>
          <w:u w:val="single"/>
        </w:rPr>
        <w:t>1- Effets sur la santé :</w:t>
      </w:r>
    </w:p>
    <w:p w:rsidR="0051098A" w:rsidRPr="00AE7012" w:rsidRDefault="0051098A" w:rsidP="00F10649">
      <w:pPr>
        <w:bidi w:val="0"/>
        <w:ind w:left="720" w:firstLine="414"/>
        <w:jc w:val="both"/>
        <w:rPr>
          <w:rFonts w:ascii="Garamond" w:hAnsi="Garamond"/>
          <w:b/>
          <w:bCs/>
          <w:sz w:val="22"/>
          <w:szCs w:val="22"/>
        </w:rPr>
      </w:pPr>
      <w:r w:rsidRPr="00AE7012">
        <w:rPr>
          <w:rFonts w:ascii="Garamond" w:hAnsi="Garamond"/>
          <w:b/>
          <w:bCs/>
          <w:sz w:val="22"/>
          <w:szCs w:val="22"/>
        </w:rPr>
        <w:t xml:space="preserve">Fatigue visuelle : </w:t>
      </w:r>
    </w:p>
    <w:p w:rsidR="0051098A" w:rsidRPr="00AE7012" w:rsidRDefault="0051098A" w:rsidP="00F10649">
      <w:pPr>
        <w:bidi w:val="0"/>
        <w:ind w:firstLine="709"/>
        <w:jc w:val="both"/>
        <w:rPr>
          <w:rFonts w:ascii="Garamond" w:hAnsi="Garamond"/>
          <w:sz w:val="22"/>
          <w:szCs w:val="22"/>
        </w:rPr>
      </w:pPr>
      <w:r w:rsidRPr="00AE7012">
        <w:rPr>
          <w:rFonts w:ascii="Garamond" w:hAnsi="Garamond"/>
          <w:sz w:val="22"/>
          <w:szCs w:val="22"/>
        </w:rPr>
        <w:t>Elle est d’autant plus marquée que le poste est peu ergonomique. Elle se traduit par des yeux rouges, sensations de picotements, maux de tête et éblouissements.</w:t>
      </w:r>
    </w:p>
    <w:p w:rsidR="0051098A" w:rsidRPr="00AE7012" w:rsidRDefault="0051098A" w:rsidP="00F10649">
      <w:pPr>
        <w:tabs>
          <w:tab w:val="left" w:pos="1998"/>
        </w:tabs>
        <w:bidi w:val="0"/>
        <w:ind w:firstLine="709"/>
        <w:jc w:val="both"/>
        <w:rPr>
          <w:rFonts w:ascii="Garamond" w:hAnsi="Garamond"/>
          <w:sz w:val="22"/>
          <w:szCs w:val="22"/>
        </w:rPr>
      </w:pPr>
      <w:r w:rsidRPr="00AE7012">
        <w:rPr>
          <w:rFonts w:ascii="Garamond" w:hAnsi="Garamond"/>
          <w:sz w:val="22"/>
          <w:szCs w:val="22"/>
        </w:rPr>
        <w:t>Elle est favorisée par :</w:t>
      </w:r>
    </w:p>
    <w:p w:rsidR="0051098A" w:rsidRPr="00AE7012" w:rsidRDefault="0051098A" w:rsidP="007D4458">
      <w:pPr>
        <w:numPr>
          <w:ilvl w:val="0"/>
          <w:numId w:val="67"/>
        </w:numPr>
        <w:tabs>
          <w:tab w:val="left" w:pos="709"/>
        </w:tabs>
        <w:bidi w:val="0"/>
        <w:jc w:val="both"/>
        <w:rPr>
          <w:rFonts w:ascii="Garamond" w:hAnsi="Garamond"/>
          <w:sz w:val="22"/>
          <w:szCs w:val="22"/>
        </w:rPr>
      </w:pPr>
      <w:r w:rsidRPr="00AE7012">
        <w:rPr>
          <w:rFonts w:ascii="Garamond" w:hAnsi="Garamond"/>
          <w:sz w:val="22"/>
          <w:szCs w:val="22"/>
        </w:rPr>
        <w:t>des facteurs individuels tels que : les anomalies de la vision non corrigées</w:t>
      </w:r>
      <w:r w:rsidR="00345AAF">
        <w:rPr>
          <w:rFonts w:ascii="Garamond" w:hAnsi="Garamond"/>
          <w:sz w:val="22"/>
          <w:szCs w:val="22"/>
        </w:rPr>
        <w:t xml:space="preserve"> du travailleur</w:t>
      </w:r>
      <w:r w:rsidRPr="00AE7012">
        <w:rPr>
          <w:rFonts w:ascii="Garamond" w:hAnsi="Garamond"/>
          <w:sz w:val="22"/>
          <w:szCs w:val="22"/>
        </w:rPr>
        <w:t>, de son âge, de son état de santé et de cer</w:t>
      </w:r>
      <w:r w:rsidR="00F10649" w:rsidRPr="00AE7012">
        <w:rPr>
          <w:rFonts w:ascii="Garamond" w:hAnsi="Garamond"/>
          <w:sz w:val="22"/>
          <w:szCs w:val="22"/>
        </w:rPr>
        <w:t>tains traitements médicamenteux ;</w:t>
      </w:r>
    </w:p>
    <w:p w:rsidR="0051098A" w:rsidRPr="00AE7012" w:rsidRDefault="0051098A" w:rsidP="007D4458">
      <w:pPr>
        <w:numPr>
          <w:ilvl w:val="0"/>
          <w:numId w:val="67"/>
        </w:numPr>
        <w:tabs>
          <w:tab w:val="left" w:pos="709"/>
        </w:tabs>
        <w:bidi w:val="0"/>
        <w:jc w:val="both"/>
        <w:rPr>
          <w:rFonts w:ascii="Garamond" w:hAnsi="Garamond"/>
          <w:sz w:val="22"/>
          <w:szCs w:val="22"/>
        </w:rPr>
      </w:pPr>
      <w:r w:rsidRPr="00AE7012">
        <w:rPr>
          <w:rFonts w:ascii="Garamond" w:hAnsi="Garamond"/>
          <w:sz w:val="22"/>
          <w:szCs w:val="22"/>
        </w:rPr>
        <w:t>et des facteurs ergonomiques tels que : l’éclairement, les reflets, la température ambiante et l</w:t>
      </w:r>
      <w:r w:rsidR="00345AAF">
        <w:rPr>
          <w:rFonts w:ascii="Garamond" w:hAnsi="Garamond"/>
          <w:sz w:val="22"/>
          <w:szCs w:val="22"/>
        </w:rPr>
        <w:t>a durée de travail sur écran,…</w:t>
      </w:r>
      <w:r w:rsidR="00345AAF" w:rsidRPr="00345AAF">
        <w:rPr>
          <w:rFonts w:ascii="Garamond" w:hAnsi="Garamond"/>
          <w:sz w:val="22"/>
          <w:szCs w:val="22"/>
        </w:rPr>
        <w:t xml:space="preserve"> </w:t>
      </w:r>
      <w:r w:rsidR="00345AAF">
        <w:rPr>
          <w:rFonts w:ascii="Garamond" w:hAnsi="Garamond"/>
          <w:sz w:val="22"/>
          <w:szCs w:val="22"/>
        </w:rPr>
        <w:t>etc</w:t>
      </w:r>
      <w:r w:rsidRPr="00AE7012">
        <w:rPr>
          <w:rFonts w:ascii="Garamond" w:hAnsi="Garamond"/>
          <w:sz w:val="22"/>
          <w:szCs w:val="22"/>
        </w:rPr>
        <w:t>.</w:t>
      </w:r>
    </w:p>
    <w:p w:rsidR="0051098A" w:rsidRPr="00AE7012" w:rsidRDefault="0051098A" w:rsidP="00F10649">
      <w:pPr>
        <w:tabs>
          <w:tab w:val="left" w:pos="709"/>
        </w:tabs>
        <w:bidi w:val="0"/>
        <w:ind w:left="720"/>
        <w:jc w:val="both"/>
        <w:rPr>
          <w:rFonts w:ascii="Garamond" w:hAnsi="Garamond"/>
          <w:sz w:val="22"/>
          <w:szCs w:val="22"/>
          <w:u w:val="single"/>
        </w:rPr>
      </w:pPr>
    </w:p>
    <w:p w:rsidR="0051098A" w:rsidRPr="00AE7012" w:rsidRDefault="0051098A" w:rsidP="00F10649">
      <w:pPr>
        <w:tabs>
          <w:tab w:val="left" w:pos="709"/>
        </w:tabs>
        <w:bidi w:val="0"/>
        <w:ind w:left="720" w:firstLine="414"/>
        <w:jc w:val="both"/>
        <w:rPr>
          <w:rFonts w:ascii="Garamond" w:hAnsi="Garamond"/>
          <w:b/>
          <w:bCs/>
          <w:sz w:val="22"/>
          <w:szCs w:val="22"/>
        </w:rPr>
      </w:pPr>
      <w:r w:rsidRPr="00AE7012">
        <w:rPr>
          <w:rFonts w:ascii="Garamond" w:hAnsi="Garamond"/>
          <w:b/>
          <w:bCs/>
          <w:sz w:val="22"/>
          <w:szCs w:val="22"/>
        </w:rPr>
        <w:t>Troubles musculo-squelettiques :</w:t>
      </w:r>
    </w:p>
    <w:p w:rsidR="0051098A" w:rsidRPr="00AE7012" w:rsidRDefault="0051098A" w:rsidP="00F10649">
      <w:pPr>
        <w:tabs>
          <w:tab w:val="left" w:pos="1998"/>
        </w:tabs>
        <w:bidi w:val="0"/>
        <w:ind w:firstLine="709"/>
        <w:jc w:val="both"/>
        <w:rPr>
          <w:rFonts w:ascii="Garamond" w:hAnsi="Garamond"/>
          <w:sz w:val="22"/>
          <w:szCs w:val="22"/>
        </w:rPr>
      </w:pPr>
      <w:r w:rsidRPr="00AE7012">
        <w:rPr>
          <w:rFonts w:ascii="Garamond" w:hAnsi="Garamond"/>
          <w:sz w:val="22"/>
          <w:szCs w:val="22"/>
        </w:rPr>
        <w:t xml:space="preserve">Le travail sur écran impose une posture statique et des gestes répétitifs pendant de longues périodes ce qui engendre des troubles musculo-squelettiques. Les contraintes sont importantes au niveau des muscles, de la nuque, des épaules, du bas du </w:t>
      </w:r>
      <w:r w:rsidR="00345AAF">
        <w:rPr>
          <w:rFonts w:ascii="Garamond" w:hAnsi="Garamond"/>
          <w:sz w:val="22"/>
          <w:szCs w:val="22"/>
        </w:rPr>
        <w:t>bras, du poignet, de la main, …etc</w:t>
      </w:r>
      <w:r w:rsidRPr="00AE7012">
        <w:rPr>
          <w:rFonts w:ascii="Garamond" w:hAnsi="Garamond"/>
          <w:sz w:val="22"/>
          <w:szCs w:val="22"/>
        </w:rPr>
        <w:t>.</w:t>
      </w:r>
    </w:p>
    <w:p w:rsidR="0051098A" w:rsidRPr="00AE7012" w:rsidRDefault="0051098A" w:rsidP="00F10649">
      <w:pPr>
        <w:tabs>
          <w:tab w:val="left" w:pos="709"/>
        </w:tabs>
        <w:bidi w:val="0"/>
        <w:ind w:left="720"/>
        <w:jc w:val="both"/>
        <w:rPr>
          <w:rFonts w:ascii="Garamond" w:hAnsi="Garamond"/>
          <w:sz w:val="22"/>
          <w:szCs w:val="22"/>
          <w:u w:val="single"/>
        </w:rPr>
      </w:pPr>
    </w:p>
    <w:p w:rsidR="0051098A" w:rsidRPr="00AE7012" w:rsidRDefault="0051098A" w:rsidP="00F10649">
      <w:pPr>
        <w:tabs>
          <w:tab w:val="left" w:pos="709"/>
        </w:tabs>
        <w:bidi w:val="0"/>
        <w:ind w:left="720" w:firstLine="414"/>
        <w:jc w:val="both"/>
        <w:rPr>
          <w:rFonts w:ascii="Garamond" w:hAnsi="Garamond"/>
          <w:b/>
          <w:bCs/>
          <w:sz w:val="22"/>
          <w:szCs w:val="22"/>
        </w:rPr>
      </w:pPr>
      <w:r w:rsidRPr="00AE7012">
        <w:rPr>
          <w:rFonts w:ascii="Garamond" w:hAnsi="Garamond"/>
          <w:b/>
          <w:bCs/>
          <w:sz w:val="22"/>
          <w:szCs w:val="22"/>
        </w:rPr>
        <w:t>Stress :</w:t>
      </w:r>
    </w:p>
    <w:p w:rsidR="0051098A" w:rsidRPr="00AE7012" w:rsidRDefault="0051098A" w:rsidP="00F10649">
      <w:pPr>
        <w:tabs>
          <w:tab w:val="left" w:pos="1998"/>
        </w:tabs>
        <w:bidi w:val="0"/>
        <w:ind w:firstLine="709"/>
        <w:jc w:val="both"/>
        <w:rPr>
          <w:rFonts w:ascii="Garamond" w:hAnsi="Garamond"/>
          <w:sz w:val="22"/>
          <w:szCs w:val="22"/>
        </w:rPr>
      </w:pPr>
      <w:r w:rsidRPr="00AE7012">
        <w:rPr>
          <w:rFonts w:ascii="Garamond" w:hAnsi="Garamond"/>
          <w:sz w:val="22"/>
          <w:szCs w:val="22"/>
        </w:rPr>
        <w:t>Le travail sur écran peut être un facteur de stress. Ce dernier es</w:t>
      </w:r>
      <w:r w:rsidR="00345AAF">
        <w:rPr>
          <w:rFonts w:ascii="Garamond" w:hAnsi="Garamond"/>
          <w:sz w:val="22"/>
          <w:szCs w:val="22"/>
        </w:rPr>
        <w:t>t lié</w:t>
      </w:r>
      <w:r w:rsidRPr="00AE7012">
        <w:rPr>
          <w:rFonts w:ascii="Garamond" w:hAnsi="Garamond"/>
          <w:sz w:val="22"/>
          <w:szCs w:val="22"/>
        </w:rPr>
        <w:t xml:space="preserve"> aux contraintes de temps, à la diminution des délais, à la lenteur ou au</w:t>
      </w:r>
      <w:r w:rsidR="009E0B5A">
        <w:rPr>
          <w:rFonts w:ascii="Garamond" w:hAnsi="Garamond"/>
          <w:sz w:val="22"/>
          <w:szCs w:val="22"/>
        </w:rPr>
        <w:t>x</w:t>
      </w:r>
      <w:r w:rsidRPr="00AE7012">
        <w:rPr>
          <w:rFonts w:ascii="Garamond" w:hAnsi="Garamond"/>
          <w:sz w:val="22"/>
          <w:szCs w:val="22"/>
        </w:rPr>
        <w:t xml:space="preserve"> panne</w:t>
      </w:r>
      <w:r w:rsidR="009E0B5A">
        <w:rPr>
          <w:rFonts w:ascii="Garamond" w:hAnsi="Garamond"/>
          <w:sz w:val="22"/>
          <w:szCs w:val="22"/>
        </w:rPr>
        <w:t>s</w:t>
      </w:r>
      <w:r w:rsidRPr="00AE7012">
        <w:rPr>
          <w:rFonts w:ascii="Garamond" w:hAnsi="Garamond"/>
          <w:sz w:val="22"/>
          <w:szCs w:val="22"/>
        </w:rPr>
        <w:t xml:space="preserve"> de l’ordinateur.</w:t>
      </w:r>
    </w:p>
    <w:p w:rsidR="0051098A" w:rsidRPr="00AE7012" w:rsidRDefault="0051098A" w:rsidP="00F10649">
      <w:pPr>
        <w:tabs>
          <w:tab w:val="left" w:pos="1998"/>
        </w:tabs>
        <w:bidi w:val="0"/>
        <w:jc w:val="both"/>
        <w:rPr>
          <w:rFonts w:ascii="Garamond" w:hAnsi="Garamond"/>
          <w:sz w:val="22"/>
          <w:szCs w:val="22"/>
        </w:rPr>
      </w:pPr>
      <w:r w:rsidRPr="00AE7012">
        <w:rPr>
          <w:rFonts w:ascii="Garamond" w:hAnsi="Garamond"/>
          <w:sz w:val="22"/>
          <w:szCs w:val="22"/>
        </w:rPr>
        <w:t>Le stress peut se traduire par des troubles émotionnels et psychosomatiques pouvant nuire à l’efficacité de l’opérateur.</w:t>
      </w:r>
    </w:p>
    <w:p w:rsidR="0051098A" w:rsidRPr="00AE7012" w:rsidRDefault="0051098A" w:rsidP="00F10649">
      <w:pPr>
        <w:tabs>
          <w:tab w:val="left" w:pos="1998"/>
        </w:tabs>
        <w:bidi w:val="0"/>
        <w:jc w:val="both"/>
        <w:rPr>
          <w:rFonts w:ascii="Garamond" w:hAnsi="Garamond"/>
          <w:sz w:val="22"/>
          <w:szCs w:val="22"/>
        </w:rPr>
      </w:pPr>
    </w:p>
    <w:p w:rsidR="0051098A" w:rsidRPr="00AE7012" w:rsidRDefault="0051098A" w:rsidP="00F10649">
      <w:pPr>
        <w:tabs>
          <w:tab w:val="left" w:pos="709"/>
        </w:tabs>
        <w:bidi w:val="0"/>
        <w:ind w:left="720" w:firstLine="414"/>
        <w:jc w:val="both"/>
        <w:rPr>
          <w:rFonts w:ascii="Garamond" w:hAnsi="Garamond"/>
          <w:b/>
          <w:bCs/>
          <w:sz w:val="22"/>
          <w:szCs w:val="22"/>
        </w:rPr>
      </w:pPr>
      <w:r w:rsidRPr="00AE7012">
        <w:rPr>
          <w:rFonts w:ascii="Garamond" w:hAnsi="Garamond"/>
          <w:b/>
          <w:bCs/>
          <w:sz w:val="22"/>
          <w:szCs w:val="22"/>
        </w:rPr>
        <w:t>Exposition aux rayonnements :</w:t>
      </w:r>
    </w:p>
    <w:p w:rsidR="0051098A" w:rsidRPr="00AE7012" w:rsidRDefault="0051098A" w:rsidP="00F10649">
      <w:pPr>
        <w:tabs>
          <w:tab w:val="left" w:pos="1998"/>
        </w:tabs>
        <w:bidi w:val="0"/>
        <w:ind w:firstLine="709"/>
        <w:jc w:val="both"/>
        <w:rPr>
          <w:rFonts w:ascii="Garamond" w:hAnsi="Garamond"/>
          <w:sz w:val="22"/>
          <w:szCs w:val="22"/>
        </w:rPr>
      </w:pPr>
      <w:r w:rsidRPr="00AE7012">
        <w:rPr>
          <w:rFonts w:ascii="Garamond" w:hAnsi="Garamond"/>
          <w:sz w:val="22"/>
          <w:szCs w:val="22"/>
        </w:rPr>
        <w:t>Les rayonnements émis par les écrans cathodiques couvrent pratiquement toute l’étendue du sp</w:t>
      </w:r>
      <w:r w:rsidR="00AE7012">
        <w:rPr>
          <w:rFonts w:ascii="Garamond" w:hAnsi="Garamond"/>
          <w:sz w:val="22"/>
          <w:szCs w:val="22"/>
        </w:rPr>
        <w:t>ectre électromagnétique : ultra</w:t>
      </w:r>
      <w:r w:rsidRPr="00AE7012">
        <w:rPr>
          <w:rFonts w:ascii="Garamond" w:hAnsi="Garamond"/>
          <w:sz w:val="22"/>
          <w:szCs w:val="22"/>
        </w:rPr>
        <w:t xml:space="preserve"> violet (UV),</w:t>
      </w:r>
      <w:r w:rsidR="00F10649" w:rsidRPr="00AE7012">
        <w:rPr>
          <w:rFonts w:ascii="Garamond" w:hAnsi="Garamond"/>
          <w:sz w:val="22"/>
          <w:szCs w:val="22"/>
        </w:rPr>
        <w:t xml:space="preserve"> </w:t>
      </w:r>
      <w:r w:rsidRPr="00AE7012">
        <w:rPr>
          <w:rFonts w:ascii="Garamond" w:hAnsi="Garamond"/>
          <w:sz w:val="22"/>
          <w:szCs w:val="22"/>
        </w:rPr>
        <w:t>infrarouge (IR), champs électromagnétiques, champ électrique statique, ultrasons, rayons X,….</w:t>
      </w:r>
    </w:p>
    <w:p w:rsidR="0051098A" w:rsidRPr="00AE7012" w:rsidRDefault="0051098A" w:rsidP="00F10649">
      <w:pPr>
        <w:tabs>
          <w:tab w:val="left" w:pos="1998"/>
        </w:tabs>
        <w:bidi w:val="0"/>
        <w:ind w:firstLine="709"/>
        <w:jc w:val="both"/>
        <w:rPr>
          <w:rFonts w:ascii="Garamond" w:hAnsi="Garamond"/>
          <w:sz w:val="22"/>
          <w:szCs w:val="22"/>
        </w:rPr>
      </w:pPr>
      <w:r w:rsidRPr="00AE7012">
        <w:rPr>
          <w:rFonts w:ascii="Garamond" w:hAnsi="Garamond"/>
          <w:sz w:val="22"/>
          <w:szCs w:val="22"/>
        </w:rPr>
        <w:t>Il est à noter que dans les centres d’appels, ces risques s’intensifient et se multiplient en raison de l’utilisation conjointe du téléphone, de supports de papier et de l’ordinateur. Ainsi, de nouveaux risques sont à signaler :</w:t>
      </w:r>
    </w:p>
    <w:p w:rsidR="0051098A" w:rsidRPr="00AE7012" w:rsidRDefault="00F10649" w:rsidP="007D4458">
      <w:pPr>
        <w:numPr>
          <w:ilvl w:val="0"/>
          <w:numId w:val="69"/>
        </w:numPr>
        <w:tabs>
          <w:tab w:val="left" w:pos="709"/>
        </w:tabs>
        <w:bidi w:val="0"/>
        <w:jc w:val="both"/>
        <w:rPr>
          <w:rFonts w:ascii="Garamond" w:hAnsi="Garamond"/>
          <w:sz w:val="22"/>
          <w:szCs w:val="22"/>
        </w:rPr>
      </w:pPr>
      <w:r w:rsidRPr="00AE7012">
        <w:rPr>
          <w:rFonts w:ascii="Garamond" w:hAnsi="Garamond"/>
          <w:sz w:val="22"/>
          <w:szCs w:val="22"/>
        </w:rPr>
        <w:t>p</w:t>
      </w:r>
      <w:r w:rsidR="0051098A" w:rsidRPr="00AE7012">
        <w:rPr>
          <w:rFonts w:ascii="Garamond" w:hAnsi="Garamond"/>
          <w:sz w:val="22"/>
          <w:szCs w:val="22"/>
        </w:rPr>
        <w:t xml:space="preserve">athologies de la voix qui sont dues au traitement, à haute voix, d’un nombre important d’appels téléphoniques </w:t>
      </w:r>
      <w:r w:rsidRPr="00AE7012">
        <w:rPr>
          <w:rFonts w:ascii="Garamond" w:hAnsi="Garamond"/>
          <w:sz w:val="22"/>
          <w:szCs w:val="22"/>
        </w:rPr>
        <w:t>dans un environnement bruyant ;</w:t>
      </w:r>
    </w:p>
    <w:p w:rsidR="0051098A" w:rsidRPr="00AE7012" w:rsidRDefault="00F10649" w:rsidP="007D4458">
      <w:pPr>
        <w:numPr>
          <w:ilvl w:val="0"/>
          <w:numId w:val="69"/>
        </w:numPr>
        <w:tabs>
          <w:tab w:val="left" w:pos="709"/>
        </w:tabs>
        <w:bidi w:val="0"/>
        <w:jc w:val="both"/>
        <w:rPr>
          <w:rFonts w:ascii="Garamond" w:hAnsi="Garamond"/>
          <w:sz w:val="22"/>
          <w:szCs w:val="22"/>
        </w:rPr>
      </w:pPr>
      <w:r w:rsidRPr="00AE7012">
        <w:rPr>
          <w:rFonts w:ascii="Garamond" w:hAnsi="Garamond"/>
          <w:sz w:val="22"/>
          <w:szCs w:val="22"/>
        </w:rPr>
        <w:t>r</w:t>
      </w:r>
      <w:r w:rsidR="0051098A" w:rsidRPr="00AE7012">
        <w:rPr>
          <w:rFonts w:ascii="Garamond" w:hAnsi="Garamond"/>
          <w:sz w:val="22"/>
          <w:szCs w:val="22"/>
        </w:rPr>
        <w:t>isque de dégradation de l’appareil auditif interne en raison du bruit ambiant (plusieurs téléopérateurs effectuant des appels simultanés dans un même local</w:t>
      </w:r>
      <w:r w:rsidR="00345AAF">
        <w:rPr>
          <w:rFonts w:ascii="Garamond" w:hAnsi="Garamond"/>
          <w:sz w:val="22"/>
          <w:szCs w:val="22"/>
        </w:rPr>
        <w:t>)</w:t>
      </w:r>
      <w:r w:rsidR="0051098A" w:rsidRPr="00AE7012">
        <w:rPr>
          <w:rFonts w:ascii="Garamond" w:hAnsi="Garamond"/>
          <w:sz w:val="22"/>
          <w:szCs w:val="22"/>
        </w:rPr>
        <w:t xml:space="preserve">. </w:t>
      </w:r>
    </w:p>
    <w:p w:rsidR="0051098A" w:rsidRPr="00AE7012" w:rsidRDefault="0051098A" w:rsidP="00F10649">
      <w:pPr>
        <w:tabs>
          <w:tab w:val="left" w:pos="1998"/>
        </w:tabs>
        <w:bidi w:val="0"/>
        <w:jc w:val="both"/>
        <w:rPr>
          <w:rFonts w:ascii="Garamond" w:hAnsi="Garamond"/>
          <w:sz w:val="22"/>
          <w:szCs w:val="22"/>
        </w:rPr>
      </w:pPr>
    </w:p>
    <w:p w:rsidR="0051098A" w:rsidRPr="00AE7012" w:rsidRDefault="0051098A" w:rsidP="00F10649">
      <w:pPr>
        <w:bidi w:val="0"/>
        <w:ind w:firstLine="709"/>
        <w:jc w:val="lowKashida"/>
        <w:rPr>
          <w:rFonts w:ascii="Garamond" w:hAnsi="Garamond"/>
          <w:i/>
          <w:iCs/>
          <w:sz w:val="22"/>
          <w:szCs w:val="22"/>
          <w:u w:val="single"/>
        </w:rPr>
      </w:pPr>
      <w:r w:rsidRPr="00AE7012">
        <w:rPr>
          <w:rFonts w:ascii="Garamond" w:hAnsi="Garamond"/>
          <w:i/>
          <w:iCs/>
          <w:sz w:val="22"/>
          <w:szCs w:val="22"/>
          <w:u w:val="single"/>
        </w:rPr>
        <w:t>2- Effets sur le travail :</w:t>
      </w:r>
    </w:p>
    <w:p w:rsidR="0051098A" w:rsidRPr="00AE7012" w:rsidRDefault="00F10649" w:rsidP="007D4458">
      <w:pPr>
        <w:numPr>
          <w:ilvl w:val="0"/>
          <w:numId w:val="67"/>
        </w:numPr>
        <w:tabs>
          <w:tab w:val="left" w:pos="709"/>
        </w:tabs>
        <w:bidi w:val="0"/>
        <w:jc w:val="both"/>
        <w:rPr>
          <w:rFonts w:ascii="Garamond" w:hAnsi="Garamond"/>
          <w:sz w:val="22"/>
          <w:szCs w:val="22"/>
        </w:rPr>
      </w:pPr>
      <w:r w:rsidRPr="00AE7012">
        <w:rPr>
          <w:rFonts w:ascii="Garamond" w:hAnsi="Garamond"/>
          <w:sz w:val="22"/>
          <w:szCs w:val="22"/>
        </w:rPr>
        <w:t>r</w:t>
      </w:r>
      <w:r w:rsidR="0051098A" w:rsidRPr="00AE7012">
        <w:rPr>
          <w:rFonts w:ascii="Garamond" w:hAnsi="Garamond"/>
          <w:sz w:val="22"/>
          <w:szCs w:val="22"/>
        </w:rPr>
        <w:t>éduction de l’e</w:t>
      </w:r>
      <w:r w:rsidR="00345AAF">
        <w:rPr>
          <w:rFonts w:ascii="Garamond" w:hAnsi="Garamond"/>
          <w:sz w:val="22"/>
          <w:szCs w:val="22"/>
        </w:rPr>
        <w:t>fficacité de l’opérateur due au</w:t>
      </w:r>
      <w:r w:rsidR="0051098A" w:rsidRPr="00AE7012">
        <w:rPr>
          <w:rFonts w:ascii="Garamond" w:hAnsi="Garamond"/>
          <w:sz w:val="22"/>
          <w:szCs w:val="22"/>
        </w:rPr>
        <w:t xml:space="preserve"> stress</w:t>
      </w:r>
      <w:r w:rsidRPr="00AE7012">
        <w:rPr>
          <w:rFonts w:ascii="Garamond" w:hAnsi="Garamond"/>
          <w:sz w:val="22"/>
          <w:szCs w:val="22"/>
        </w:rPr>
        <w:t> ;</w:t>
      </w:r>
      <w:r w:rsidR="0051098A" w:rsidRPr="00AE7012">
        <w:rPr>
          <w:rFonts w:ascii="Garamond" w:hAnsi="Garamond"/>
          <w:sz w:val="22"/>
          <w:szCs w:val="22"/>
        </w:rPr>
        <w:t xml:space="preserve"> </w:t>
      </w:r>
    </w:p>
    <w:p w:rsidR="0051098A" w:rsidRPr="00AE7012" w:rsidRDefault="00F10649" w:rsidP="007D4458">
      <w:pPr>
        <w:numPr>
          <w:ilvl w:val="0"/>
          <w:numId w:val="67"/>
        </w:numPr>
        <w:tabs>
          <w:tab w:val="left" w:pos="709"/>
        </w:tabs>
        <w:bidi w:val="0"/>
        <w:jc w:val="both"/>
        <w:rPr>
          <w:rFonts w:ascii="Garamond" w:hAnsi="Garamond"/>
          <w:sz w:val="22"/>
          <w:szCs w:val="22"/>
        </w:rPr>
      </w:pPr>
      <w:r w:rsidRPr="00AE7012">
        <w:rPr>
          <w:rFonts w:ascii="Garamond" w:hAnsi="Garamond"/>
          <w:sz w:val="22"/>
          <w:szCs w:val="22"/>
        </w:rPr>
        <w:t>p</w:t>
      </w:r>
      <w:r w:rsidR="0051098A" w:rsidRPr="00AE7012">
        <w:rPr>
          <w:rFonts w:ascii="Garamond" w:hAnsi="Garamond"/>
          <w:sz w:val="22"/>
          <w:szCs w:val="22"/>
        </w:rPr>
        <w:t>erte de temps suite aux troubles engendrés par le t</w:t>
      </w:r>
      <w:r w:rsidRPr="00AE7012">
        <w:rPr>
          <w:rFonts w:ascii="Garamond" w:hAnsi="Garamond"/>
          <w:sz w:val="22"/>
          <w:szCs w:val="22"/>
        </w:rPr>
        <w:t>ravail sur écran ;</w:t>
      </w:r>
    </w:p>
    <w:p w:rsidR="0051098A" w:rsidRPr="00AE7012" w:rsidRDefault="00F10649" w:rsidP="007D4458">
      <w:pPr>
        <w:numPr>
          <w:ilvl w:val="0"/>
          <w:numId w:val="67"/>
        </w:numPr>
        <w:tabs>
          <w:tab w:val="left" w:pos="709"/>
        </w:tabs>
        <w:bidi w:val="0"/>
        <w:jc w:val="both"/>
        <w:rPr>
          <w:rFonts w:ascii="Garamond" w:hAnsi="Garamond"/>
          <w:sz w:val="22"/>
          <w:szCs w:val="22"/>
        </w:rPr>
      </w:pPr>
      <w:r w:rsidRPr="00AE7012">
        <w:rPr>
          <w:rFonts w:ascii="Garamond" w:hAnsi="Garamond"/>
          <w:sz w:val="22"/>
          <w:szCs w:val="22"/>
        </w:rPr>
        <w:t>d</w:t>
      </w:r>
      <w:r w:rsidR="0051098A" w:rsidRPr="00AE7012">
        <w:rPr>
          <w:rFonts w:ascii="Garamond" w:hAnsi="Garamond"/>
          <w:sz w:val="22"/>
          <w:szCs w:val="22"/>
        </w:rPr>
        <w:t>ésorganisation du travail</w:t>
      </w:r>
      <w:r w:rsidRPr="00AE7012">
        <w:rPr>
          <w:rFonts w:ascii="Garamond" w:hAnsi="Garamond"/>
          <w:sz w:val="22"/>
          <w:szCs w:val="22"/>
        </w:rPr>
        <w:t>.</w:t>
      </w:r>
    </w:p>
    <w:p w:rsidR="00F10649" w:rsidRPr="00AE7012" w:rsidRDefault="00F10649" w:rsidP="00F10649">
      <w:pPr>
        <w:tabs>
          <w:tab w:val="left" w:pos="709"/>
        </w:tabs>
        <w:bidi w:val="0"/>
        <w:ind w:left="720"/>
        <w:jc w:val="both"/>
        <w:rPr>
          <w:rFonts w:ascii="Garamond" w:hAnsi="Garamond"/>
          <w:sz w:val="22"/>
          <w:szCs w:val="22"/>
        </w:rPr>
      </w:pPr>
    </w:p>
    <w:p w:rsidR="0051098A" w:rsidRPr="00AE7012" w:rsidRDefault="00F10649" w:rsidP="00F10649">
      <w:pPr>
        <w:bidi w:val="0"/>
        <w:ind w:firstLine="709"/>
        <w:jc w:val="lowKashida"/>
        <w:rPr>
          <w:rFonts w:ascii="Garamond" w:hAnsi="Garamond"/>
          <w:i/>
          <w:iCs/>
          <w:sz w:val="22"/>
          <w:szCs w:val="22"/>
          <w:u w:val="single"/>
        </w:rPr>
      </w:pPr>
      <w:r w:rsidRPr="00AE7012">
        <w:rPr>
          <w:rFonts w:ascii="Garamond" w:hAnsi="Garamond"/>
          <w:i/>
          <w:iCs/>
          <w:sz w:val="22"/>
          <w:szCs w:val="22"/>
          <w:u w:val="single"/>
        </w:rPr>
        <w:t xml:space="preserve">3- </w:t>
      </w:r>
      <w:r w:rsidR="0051098A" w:rsidRPr="00AE7012">
        <w:rPr>
          <w:rFonts w:ascii="Garamond" w:hAnsi="Garamond"/>
          <w:i/>
          <w:iCs/>
          <w:sz w:val="22"/>
          <w:szCs w:val="22"/>
          <w:u w:val="single"/>
        </w:rPr>
        <w:t>Aspect préventif :</w:t>
      </w:r>
    </w:p>
    <w:p w:rsidR="0051098A" w:rsidRPr="00AE7012" w:rsidRDefault="00EC00DE" w:rsidP="007D4458">
      <w:pPr>
        <w:numPr>
          <w:ilvl w:val="0"/>
          <w:numId w:val="68"/>
        </w:numPr>
        <w:tabs>
          <w:tab w:val="left" w:pos="709"/>
        </w:tabs>
        <w:bidi w:val="0"/>
        <w:jc w:val="both"/>
        <w:rPr>
          <w:rFonts w:ascii="Garamond" w:hAnsi="Garamond"/>
          <w:sz w:val="22"/>
          <w:szCs w:val="22"/>
        </w:rPr>
      </w:pPr>
      <w:r w:rsidRPr="00AE7012">
        <w:rPr>
          <w:rFonts w:ascii="Garamond" w:hAnsi="Garamond"/>
          <w:sz w:val="22"/>
          <w:szCs w:val="22"/>
        </w:rPr>
        <w:t>alterner les tâches sur écran avec d’autres tâ</w:t>
      </w:r>
      <w:r w:rsidR="00F10649" w:rsidRPr="00AE7012">
        <w:rPr>
          <w:rFonts w:ascii="Garamond" w:hAnsi="Garamond"/>
          <w:sz w:val="22"/>
          <w:szCs w:val="22"/>
        </w:rPr>
        <w:t>ches de bureau réduit le stress ;</w:t>
      </w:r>
    </w:p>
    <w:p w:rsidR="0051098A" w:rsidRPr="00AE7012" w:rsidRDefault="00EC00DE" w:rsidP="00EC00DE">
      <w:pPr>
        <w:numPr>
          <w:ilvl w:val="0"/>
          <w:numId w:val="68"/>
        </w:numPr>
        <w:tabs>
          <w:tab w:val="left" w:pos="709"/>
        </w:tabs>
        <w:bidi w:val="0"/>
        <w:jc w:val="both"/>
        <w:rPr>
          <w:rFonts w:ascii="Garamond" w:hAnsi="Garamond"/>
          <w:sz w:val="22"/>
          <w:szCs w:val="22"/>
        </w:rPr>
      </w:pPr>
      <w:r w:rsidRPr="00AE7012">
        <w:rPr>
          <w:rFonts w:ascii="Garamond" w:hAnsi="Garamond"/>
          <w:sz w:val="22"/>
          <w:szCs w:val="22"/>
        </w:rPr>
        <w:t>multiplier</w:t>
      </w:r>
      <w:r w:rsidR="0051098A" w:rsidRPr="00AE7012">
        <w:rPr>
          <w:rFonts w:ascii="Garamond" w:hAnsi="Garamond"/>
          <w:sz w:val="22"/>
          <w:szCs w:val="22"/>
        </w:rPr>
        <w:t xml:space="preserve"> </w:t>
      </w:r>
      <w:r w:rsidRPr="00AE7012">
        <w:rPr>
          <w:rFonts w:ascii="Garamond" w:hAnsi="Garamond"/>
          <w:sz w:val="22"/>
          <w:szCs w:val="22"/>
        </w:rPr>
        <w:t>l</w:t>
      </w:r>
      <w:r w:rsidR="0051098A" w:rsidRPr="00AE7012">
        <w:rPr>
          <w:rFonts w:ascii="Garamond" w:hAnsi="Garamond"/>
          <w:sz w:val="22"/>
          <w:szCs w:val="22"/>
        </w:rPr>
        <w:t>es pauses (15 minutes toutes les 2 heures), et une ergonomie correcte du poste de travail permettent de réduire le risque des troubles musculo-squelet</w:t>
      </w:r>
      <w:r w:rsidR="00F10649" w:rsidRPr="00AE7012">
        <w:rPr>
          <w:rFonts w:ascii="Garamond" w:hAnsi="Garamond"/>
          <w:sz w:val="22"/>
          <w:szCs w:val="22"/>
        </w:rPr>
        <w:t>tiques ;</w:t>
      </w:r>
    </w:p>
    <w:p w:rsidR="0051098A" w:rsidRPr="00AE7012" w:rsidRDefault="00EC00DE" w:rsidP="00EC00DE">
      <w:pPr>
        <w:numPr>
          <w:ilvl w:val="0"/>
          <w:numId w:val="68"/>
        </w:numPr>
        <w:tabs>
          <w:tab w:val="left" w:pos="709"/>
        </w:tabs>
        <w:bidi w:val="0"/>
        <w:jc w:val="both"/>
        <w:rPr>
          <w:rFonts w:ascii="Garamond" w:hAnsi="Garamond"/>
          <w:sz w:val="22"/>
          <w:szCs w:val="22"/>
        </w:rPr>
      </w:pPr>
      <w:r w:rsidRPr="00AE7012">
        <w:rPr>
          <w:rFonts w:ascii="Garamond" w:hAnsi="Garamond"/>
          <w:sz w:val="22"/>
          <w:szCs w:val="22"/>
        </w:rPr>
        <w:t xml:space="preserve">assurer une </w:t>
      </w:r>
      <w:r w:rsidR="0051098A" w:rsidRPr="00AE7012">
        <w:rPr>
          <w:rFonts w:ascii="Garamond" w:hAnsi="Garamond"/>
          <w:sz w:val="22"/>
          <w:szCs w:val="22"/>
        </w:rPr>
        <w:t xml:space="preserve">information et </w:t>
      </w:r>
      <w:r w:rsidRPr="00AE7012">
        <w:rPr>
          <w:rFonts w:ascii="Garamond" w:hAnsi="Garamond"/>
          <w:sz w:val="22"/>
          <w:szCs w:val="22"/>
        </w:rPr>
        <w:t xml:space="preserve">une </w:t>
      </w:r>
      <w:r w:rsidR="0051098A" w:rsidRPr="00AE7012">
        <w:rPr>
          <w:rFonts w:ascii="Garamond" w:hAnsi="Garamond"/>
          <w:sz w:val="22"/>
          <w:szCs w:val="22"/>
        </w:rPr>
        <w:t xml:space="preserve">formation </w:t>
      </w:r>
      <w:r w:rsidRPr="00AE7012">
        <w:rPr>
          <w:rFonts w:ascii="Garamond" w:hAnsi="Garamond"/>
          <w:sz w:val="22"/>
          <w:szCs w:val="22"/>
        </w:rPr>
        <w:t>aux travailleurs</w:t>
      </w:r>
      <w:r w:rsidR="0051098A" w:rsidRPr="00AE7012">
        <w:rPr>
          <w:rFonts w:ascii="Garamond" w:hAnsi="Garamond"/>
          <w:sz w:val="22"/>
          <w:szCs w:val="22"/>
        </w:rPr>
        <w:t xml:space="preserve"> sur les ri</w:t>
      </w:r>
      <w:r w:rsidR="00F10649" w:rsidRPr="00AE7012">
        <w:rPr>
          <w:rFonts w:ascii="Garamond" w:hAnsi="Garamond"/>
          <w:sz w:val="22"/>
          <w:szCs w:val="22"/>
        </w:rPr>
        <w:t>sques liés au travail sur écran ;</w:t>
      </w:r>
    </w:p>
    <w:p w:rsidR="0051098A" w:rsidRPr="00AE7012" w:rsidRDefault="00EC00DE" w:rsidP="007D4458">
      <w:pPr>
        <w:numPr>
          <w:ilvl w:val="0"/>
          <w:numId w:val="68"/>
        </w:numPr>
        <w:tabs>
          <w:tab w:val="left" w:pos="709"/>
        </w:tabs>
        <w:bidi w:val="0"/>
        <w:jc w:val="both"/>
        <w:rPr>
          <w:rFonts w:ascii="Garamond" w:hAnsi="Garamond"/>
          <w:sz w:val="22"/>
          <w:szCs w:val="22"/>
        </w:rPr>
      </w:pPr>
      <w:r w:rsidRPr="00AE7012">
        <w:rPr>
          <w:rFonts w:ascii="Garamond" w:hAnsi="Garamond"/>
          <w:sz w:val="22"/>
          <w:szCs w:val="22"/>
        </w:rPr>
        <w:t xml:space="preserve">assurer une </w:t>
      </w:r>
      <w:r w:rsidR="0051098A" w:rsidRPr="00AE7012">
        <w:rPr>
          <w:rFonts w:ascii="Garamond" w:hAnsi="Garamond"/>
          <w:sz w:val="22"/>
          <w:szCs w:val="22"/>
        </w:rPr>
        <w:t>surveillance médicale spéciale liée au travail sur écran (examen des yeux et de la vue,…</w:t>
      </w:r>
      <w:r w:rsidR="00345AAF" w:rsidRPr="00345AAF">
        <w:rPr>
          <w:rFonts w:ascii="Garamond" w:hAnsi="Garamond"/>
          <w:sz w:val="22"/>
          <w:szCs w:val="22"/>
        </w:rPr>
        <w:t xml:space="preserve"> </w:t>
      </w:r>
      <w:r w:rsidR="00345AAF" w:rsidRPr="00AE7012">
        <w:rPr>
          <w:rFonts w:ascii="Garamond" w:hAnsi="Garamond"/>
          <w:sz w:val="22"/>
          <w:szCs w:val="22"/>
        </w:rPr>
        <w:t>etc.</w:t>
      </w:r>
      <w:r w:rsidR="0051098A" w:rsidRPr="00AE7012">
        <w:rPr>
          <w:rFonts w:ascii="Garamond" w:hAnsi="Garamond"/>
          <w:sz w:val="22"/>
          <w:szCs w:val="22"/>
        </w:rPr>
        <w:t>)</w:t>
      </w:r>
      <w:r w:rsidR="00F10649" w:rsidRPr="00AE7012">
        <w:rPr>
          <w:rFonts w:ascii="Garamond" w:hAnsi="Garamond"/>
          <w:sz w:val="22"/>
          <w:szCs w:val="22"/>
        </w:rPr>
        <w:t>.</w:t>
      </w:r>
    </w:p>
    <w:p w:rsidR="00405854" w:rsidRPr="00AE7012" w:rsidRDefault="00405854" w:rsidP="00405854">
      <w:pPr>
        <w:tabs>
          <w:tab w:val="left" w:pos="709"/>
        </w:tabs>
        <w:bidi w:val="0"/>
        <w:jc w:val="both"/>
        <w:rPr>
          <w:rFonts w:ascii="Garamond" w:hAnsi="Garamond"/>
          <w:sz w:val="22"/>
          <w:szCs w:val="22"/>
        </w:rPr>
      </w:pPr>
    </w:p>
    <w:p w:rsidR="00405854" w:rsidRPr="00AE7012" w:rsidRDefault="00405854" w:rsidP="00405854">
      <w:pPr>
        <w:tabs>
          <w:tab w:val="left" w:pos="709"/>
        </w:tabs>
        <w:bidi w:val="0"/>
        <w:jc w:val="both"/>
        <w:rPr>
          <w:rFonts w:ascii="Garamond" w:hAnsi="Garamond"/>
          <w:sz w:val="22"/>
          <w:szCs w:val="22"/>
        </w:rPr>
      </w:pPr>
    </w:p>
    <w:p w:rsidR="00405854" w:rsidRPr="00AE7012" w:rsidRDefault="00405854" w:rsidP="00405854">
      <w:pPr>
        <w:tabs>
          <w:tab w:val="left" w:pos="709"/>
        </w:tabs>
        <w:bidi w:val="0"/>
        <w:jc w:val="both"/>
        <w:rPr>
          <w:rFonts w:ascii="Garamond" w:hAnsi="Garamond"/>
          <w:sz w:val="22"/>
          <w:szCs w:val="22"/>
        </w:rPr>
      </w:pPr>
    </w:p>
    <w:p w:rsidR="00405854" w:rsidRPr="00AE7012" w:rsidRDefault="00405854" w:rsidP="00405854">
      <w:pPr>
        <w:tabs>
          <w:tab w:val="left" w:pos="709"/>
        </w:tabs>
        <w:bidi w:val="0"/>
        <w:jc w:val="both"/>
        <w:rPr>
          <w:rFonts w:ascii="Garamond" w:hAnsi="Garamond"/>
          <w:sz w:val="22"/>
          <w:szCs w:val="22"/>
        </w:rPr>
      </w:pPr>
    </w:p>
    <w:p w:rsidR="00405854" w:rsidRPr="00AE7012" w:rsidRDefault="00405854" w:rsidP="00405854">
      <w:pPr>
        <w:tabs>
          <w:tab w:val="left" w:pos="709"/>
        </w:tabs>
        <w:bidi w:val="0"/>
        <w:jc w:val="both"/>
        <w:rPr>
          <w:rFonts w:ascii="Garamond" w:hAnsi="Garamond"/>
          <w:sz w:val="22"/>
          <w:szCs w:val="22"/>
        </w:rPr>
      </w:pPr>
    </w:p>
    <w:p w:rsidR="00F95714" w:rsidRPr="00AE7012" w:rsidRDefault="00F95714" w:rsidP="00F95714">
      <w:pPr>
        <w:tabs>
          <w:tab w:val="left" w:pos="709"/>
        </w:tabs>
        <w:bidi w:val="0"/>
        <w:jc w:val="both"/>
        <w:rPr>
          <w:rFonts w:ascii="Garamond" w:hAnsi="Garamond"/>
          <w:sz w:val="22"/>
          <w:szCs w:val="22"/>
        </w:rPr>
      </w:pPr>
    </w:p>
    <w:p w:rsidR="00F95714" w:rsidRPr="00AE7012" w:rsidRDefault="005F670D" w:rsidP="007D4458">
      <w:pPr>
        <w:numPr>
          <w:ilvl w:val="1"/>
          <w:numId w:val="40"/>
        </w:numPr>
        <w:bidi w:val="0"/>
        <w:ind w:left="2127" w:right="1080" w:hanging="426"/>
        <w:jc w:val="lowKashida"/>
        <w:rPr>
          <w:rFonts w:ascii="Comic Sans MS" w:hAnsi="Comic Sans MS"/>
          <w:b/>
          <w:bCs/>
          <w:sz w:val="22"/>
          <w:szCs w:val="22"/>
        </w:rPr>
      </w:pPr>
      <w:r>
        <w:rPr>
          <w:rFonts w:ascii="Comic Sans MS" w:hAnsi="Comic Sans MS"/>
          <w:b/>
          <w:bCs/>
          <w:sz w:val="22"/>
          <w:szCs w:val="22"/>
        </w:rPr>
        <w:t>Les c</w:t>
      </w:r>
      <w:r w:rsidR="00F95714" w:rsidRPr="00AE7012">
        <w:rPr>
          <w:rFonts w:ascii="Comic Sans MS" w:hAnsi="Comic Sans MS"/>
          <w:b/>
          <w:bCs/>
          <w:sz w:val="22"/>
          <w:szCs w:val="22"/>
        </w:rPr>
        <w:t>hutes d’objets et d’éboulement :</w:t>
      </w:r>
    </w:p>
    <w:p w:rsidR="00F95714" w:rsidRPr="00AE7012" w:rsidRDefault="00F95714" w:rsidP="00F95714">
      <w:pPr>
        <w:tabs>
          <w:tab w:val="left" w:pos="709"/>
        </w:tabs>
        <w:bidi w:val="0"/>
        <w:jc w:val="both"/>
        <w:rPr>
          <w:rFonts w:ascii="Garamond" w:hAnsi="Garamond"/>
          <w:sz w:val="22"/>
          <w:szCs w:val="22"/>
        </w:rPr>
      </w:pPr>
    </w:p>
    <w:p w:rsidR="00F95714" w:rsidRPr="00AE7012" w:rsidRDefault="00F95714" w:rsidP="00345AAF">
      <w:pPr>
        <w:tabs>
          <w:tab w:val="left" w:pos="709"/>
        </w:tabs>
        <w:bidi w:val="0"/>
        <w:ind w:firstLine="709"/>
        <w:jc w:val="both"/>
        <w:rPr>
          <w:rFonts w:ascii="Garamond" w:hAnsi="Garamond"/>
          <w:sz w:val="22"/>
          <w:szCs w:val="22"/>
        </w:rPr>
      </w:pPr>
      <w:r w:rsidRPr="00AE7012">
        <w:rPr>
          <w:rFonts w:ascii="Garamond" w:hAnsi="Garamond"/>
          <w:sz w:val="22"/>
          <w:szCs w:val="22"/>
        </w:rPr>
        <w:t>C’est un risque de blessure qui résulte de la chute d’objets provenant de stockage, d’un étage supérieur ou d’effondrement de matériaux.</w:t>
      </w:r>
    </w:p>
    <w:p w:rsidR="00F95714" w:rsidRPr="00AE7012" w:rsidRDefault="00F95714" w:rsidP="00C32FEB">
      <w:pPr>
        <w:tabs>
          <w:tab w:val="left" w:pos="709"/>
        </w:tabs>
        <w:bidi w:val="0"/>
        <w:ind w:firstLine="709"/>
        <w:jc w:val="both"/>
        <w:rPr>
          <w:rFonts w:ascii="Garamond" w:hAnsi="Garamond"/>
          <w:sz w:val="22"/>
          <w:szCs w:val="22"/>
        </w:rPr>
      </w:pPr>
      <w:r w:rsidRPr="00AE7012">
        <w:rPr>
          <w:rFonts w:ascii="Garamond" w:hAnsi="Garamond"/>
          <w:sz w:val="22"/>
          <w:szCs w:val="22"/>
        </w:rPr>
        <w:t>Les situations dangereuses qui existent dans les aires de stockage ainsi que les zones de fouilles sont :</w:t>
      </w:r>
    </w:p>
    <w:p w:rsidR="00F95714" w:rsidRPr="00AE7012" w:rsidRDefault="00F21BB1" w:rsidP="007D4458">
      <w:pPr>
        <w:numPr>
          <w:ilvl w:val="0"/>
          <w:numId w:val="68"/>
        </w:numPr>
        <w:tabs>
          <w:tab w:val="left" w:pos="709"/>
        </w:tabs>
        <w:bidi w:val="0"/>
        <w:jc w:val="both"/>
        <w:rPr>
          <w:rFonts w:ascii="Garamond" w:hAnsi="Garamond"/>
          <w:sz w:val="22"/>
          <w:szCs w:val="22"/>
        </w:rPr>
      </w:pPr>
      <w:r w:rsidRPr="00AE7012">
        <w:rPr>
          <w:rFonts w:ascii="Garamond" w:hAnsi="Garamond"/>
          <w:sz w:val="22"/>
          <w:szCs w:val="22"/>
        </w:rPr>
        <w:t>o</w:t>
      </w:r>
      <w:r w:rsidR="00F95714" w:rsidRPr="00AE7012">
        <w:rPr>
          <w:rFonts w:ascii="Garamond" w:hAnsi="Garamond"/>
          <w:sz w:val="22"/>
          <w:szCs w:val="22"/>
        </w:rPr>
        <w:t>bjets stockés en hauteur : racks de stockage, étagères, dessus d’armoire ;</w:t>
      </w:r>
    </w:p>
    <w:p w:rsidR="00F95714" w:rsidRPr="00AE7012" w:rsidRDefault="00F21BB1" w:rsidP="007D4458">
      <w:pPr>
        <w:numPr>
          <w:ilvl w:val="0"/>
          <w:numId w:val="68"/>
        </w:numPr>
        <w:tabs>
          <w:tab w:val="left" w:pos="709"/>
        </w:tabs>
        <w:bidi w:val="0"/>
        <w:jc w:val="both"/>
        <w:rPr>
          <w:rFonts w:ascii="Garamond" w:hAnsi="Garamond"/>
          <w:sz w:val="22"/>
          <w:szCs w:val="22"/>
        </w:rPr>
      </w:pPr>
      <w:r w:rsidRPr="00AE7012">
        <w:rPr>
          <w:rFonts w:ascii="Garamond" w:hAnsi="Garamond"/>
          <w:sz w:val="22"/>
          <w:szCs w:val="22"/>
        </w:rPr>
        <w:t>o</w:t>
      </w:r>
      <w:r w:rsidR="00F95714" w:rsidRPr="00AE7012">
        <w:rPr>
          <w:rFonts w:ascii="Garamond" w:hAnsi="Garamond"/>
          <w:sz w:val="22"/>
          <w:szCs w:val="22"/>
        </w:rPr>
        <w:t>bjets empilés sur de grandes hauteurs, matériaux en vrac;</w:t>
      </w:r>
    </w:p>
    <w:p w:rsidR="00F95714" w:rsidRPr="00AE7012" w:rsidRDefault="00F21BB1" w:rsidP="007D4458">
      <w:pPr>
        <w:numPr>
          <w:ilvl w:val="0"/>
          <w:numId w:val="68"/>
        </w:numPr>
        <w:tabs>
          <w:tab w:val="left" w:pos="709"/>
        </w:tabs>
        <w:bidi w:val="0"/>
        <w:jc w:val="both"/>
        <w:rPr>
          <w:rFonts w:ascii="Garamond" w:hAnsi="Garamond"/>
          <w:sz w:val="22"/>
          <w:szCs w:val="22"/>
        </w:rPr>
      </w:pPr>
      <w:r w:rsidRPr="00AE7012">
        <w:rPr>
          <w:rFonts w:ascii="Garamond" w:hAnsi="Garamond"/>
          <w:sz w:val="22"/>
          <w:szCs w:val="22"/>
        </w:rPr>
        <w:t>t</w:t>
      </w:r>
      <w:r w:rsidR="00F95714" w:rsidRPr="00AE7012">
        <w:rPr>
          <w:rFonts w:ascii="Garamond" w:hAnsi="Garamond"/>
          <w:sz w:val="22"/>
          <w:szCs w:val="22"/>
        </w:rPr>
        <w:t>ravaux effectués simultanément à des hauteurs ou à des étages différents : caillebo</w:t>
      </w:r>
      <w:r w:rsidRPr="00AE7012">
        <w:rPr>
          <w:rFonts w:ascii="Garamond" w:hAnsi="Garamond"/>
          <w:sz w:val="22"/>
          <w:szCs w:val="22"/>
        </w:rPr>
        <w:t>t</w:t>
      </w:r>
      <w:r w:rsidR="00F95714" w:rsidRPr="00AE7012">
        <w:rPr>
          <w:rFonts w:ascii="Garamond" w:hAnsi="Garamond"/>
          <w:sz w:val="22"/>
          <w:szCs w:val="22"/>
        </w:rPr>
        <w:t>is, échafaudage</w:t>
      </w:r>
      <w:r w:rsidRPr="00AE7012">
        <w:rPr>
          <w:rFonts w:ascii="Garamond" w:hAnsi="Garamond"/>
          <w:sz w:val="22"/>
          <w:szCs w:val="22"/>
        </w:rPr>
        <w:t>, toiture ;</w:t>
      </w:r>
    </w:p>
    <w:p w:rsidR="00F21BB1" w:rsidRPr="00AE7012" w:rsidRDefault="00F21BB1" w:rsidP="007D4458">
      <w:pPr>
        <w:numPr>
          <w:ilvl w:val="0"/>
          <w:numId w:val="68"/>
        </w:numPr>
        <w:tabs>
          <w:tab w:val="left" w:pos="709"/>
        </w:tabs>
        <w:bidi w:val="0"/>
        <w:jc w:val="both"/>
        <w:rPr>
          <w:rFonts w:ascii="Garamond" w:hAnsi="Garamond"/>
          <w:sz w:val="22"/>
          <w:szCs w:val="22"/>
        </w:rPr>
      </w:pPr>
      <w:r w:rsidRPr="00AE7012">
        <w:rPr>
          <w:rFonts w:ascii="Garamond" w:hAnsi="Garamond"/>
          <w:sz w:val="22"/>
          <w:szCs w:val="22"/>
        </w:rPr>
        <w:t>travaux effectués dans des tranchées, des puits et des galeries non étayés.</w:t>
      </w:r>
    </w:p>
    <w:p w:rsidR="00F21BB1" w:rsidRPr="00AE7012" w:rsidRDefault="00F21BB1" w:rsidP="00333B36">
      <w:pPr>
        <w:tabs>
          <w:tab w:val="left" w:pos="709"/>
        </w:tabs>
        <w:bidi w:val="0"/>
        <w:ind w:left="720"/>
        <w:jc w:val="both"/>
        <w:rPr>
          <w:rFonts w:ascii="Garamond" w:hAnsi="Garamond"/>
          <w:b/>
          <w:bCs/>
          <w:sz w:val="22"/>
          <w:szCs w:val="22"/>
        </w:rPr>
      </w:pPr>
    </w:p>
    <w:p w:rsidR="00F21BB1" w:rsidRPr="00AE7012" w:rsidRDefault="00C32FEB" w:rsidP="004E33B9">
      <w:pPr>
        <w:bidi w:val="0"/>
        <w:ind w:firstLine="709"/>
        <w:jc w:val="lowKashida"/>
        <w:rPr>
          <w:rFonts w:ascii="Garamond" w:hAnsi="Garamond"/>
          <w:i/>
          <w:iCs/>
          <w:sz w:val="22"/>
          <w:szCs w:val="22"/>
          <w:u w:val="single"/>
        </w:rPr>
      </w:pPr>
      <w:r w:rsidRPr="00AE7012">
        <w:rPr>
          <w:rFonts w:ascii="Garamond" w:hAnsi="Garamond"/>
          <w:i/>
          <w:iCs/>
          <w:sz w:val="22"/>
          <w:szCs w:val="22"/>
          <w:u w:val="single"/>
        </w:rPr>
        <w:t>1- Effets sur la santé :</w:t>
      </w:r>
    </w:p>
    <w:p w:rsidR="00C32FEB" w:rsidRPr="00AE7012" w:rsidRDefault="00C32FEB" w:rsidP="00345AAF">
      <w:pPr>
        <w:tabs>
          <w:tab w:val="left" w:pos="709"/>
        </w:tabs>
        <w:bidi w:val="0"/>
        <w:ind w:firstLine="709"/>
        <w:jc w:val="both"/>
        <w:rPr>
          <w:rFonts w:ascii="Garamond" w:hAnsi="Garamond"/>
          <w:sz w:val="22"/>
          <w:szCs w:val="22"/>
        </w:rPr>
      </w:pPr>
      <w:r w:rsidRPr="00AE7012">
        <w:rPr>
          <w:rFonts w:ascii="Garamond" w:hAnsi="Garamond"/>
          <w:sz w:val="22"/>
          <w:szCs w:val="22"/>
        </w:rPr>
        <w:t>L</w:t>
      </w:r>
      <w:r w:rsidR="00345AAF">
        <w:rPr>
          <w:rFonts w:ascii="Garamond" w:hAnsi="Garamond"/>
          <w:sz w:val="22"/>
          <w:szCs w:val="22"/>
        </w:rPr>
        <w:t>es l</w:t>
      </w:r>
      <w:r w:rsidRPr="00AE7012">
        <w:rPr>
          <w:rFonts w:ascii="Garamond" w:hAnsi="Garamond"/>
          <w:sz w:val="22"/>
          <w:szCs w:val="22"/>
        </w:rPr>
        <w:t xml:space="preserve">ésions au niveau de la tête ou </w:t>
      </w:r>
      <w:r w:rsidR="00345AAF">
        <w:rPr>
          <w:rFonts w:ascii="Garamond" w:hAnsi="Garamond"/>
          <w:sz w:val="22"/>
          <w:szCs w:val="22"/>
        </w:rPr>
        <w:t>des</w:t>
      </w:r>
      <w:r w:rsidRPr="00AE7012">
        <w:rPr>
          <w:rFonts w:ascii="Garamond" w:hAnsi="Garamond"/>
          <w:sz w:val="22"/>
          <w:szCs w:val="22"/>
        </w:rPr>
        <w:t xml:space="preserve"> membres </w:t>
      </w:r>
      <w:r w:rsidR="00891BE4" w:rsidRPr="00AE7012">
        <w:rPr>
          <w:rFonts w:ascii="Garamond" w:hAnsi="Garamond"/>
          <w:sz w:val="22"/>
          <w:szCs w:val="22"/>
        </w:rPr>
        <w:t>(ecchymose, f</w:t>
      </w:r>
      <w:r w:rsidR="00345AAF">
        <w:rPr>
          <w:rFonts w:ascii="Garamond" w:hAnsi="Garamond"/>
          <w:sz w:val="22"/>
          <w:szCs w:val="22"/>
        </w:rPr>
        <w:t>r</w:t>
      </w:r>
      <w:r w:rsidR="00891BE4" w:rsidRPr="00AE7012">
        <w:rPr>
          <w:rFonts w:ascii="Garamond" w:hAnsi="Garamond"/>
          <w:sz w:val="22"/>
          <w:szCs w:val="22"/>
        </w:rPr>
        <w:t xml:space="preserve">acture, traumatisme crânien) </w:t>
      </w:r>
      <w:r w:rsidR="00345AAF">
        <w:rPr>
          <w:rFonts w:ascii="Garamond" w:hAnsi="Garamond"/>
          <w:sz w:val="22"/>
          <w:szCs w:val="22"/>
        </w:rPr>
        <w:t>peuvent aller</w:t>
      </w:r>
      <w:r w:rsidRPr="00AE7012">
        <w:rPr>
          <w:rFonts w:ascii="Garamond" w:hAnsi="Garamond"/>
          <w:sz w:val="22"/>
          <w:szCs w:val="22"/>
        </w:rPr>
        <w:t xml:space="preserve"> d’une simple blessure à la mort. Ceci est relatif au :</w:t>
      </w:r>
    </w:p>
    <w:p w:rsidR="00C32FEB" w:rsidRPr="00AE7012" w:rsidRDefault="00C32FEB" w:rsidP="007D4458">
      <w:pPr>
        <w:numPr>
          <w:ilvl w:val="0"/>
          <w:numId w:val="68"/>
        </w:numPr>
        <w:tabs>
          <w:tab w:val="left" w:pos="709"/>
        </w:tabs>
        <w:bidi w:val="0"/>
        <w:jc w:val="both"/>
        <w:rPr>
          <w:rFonts w:ascii="Garamond" w:hAnsi="Garamond"/>
          <w:sz w:val="22"/>
          <w:szCs w:val="22"/>
        </w:rPr>
      </w:pPr>
      <w:r w:rsidRPr="00AE7012">
        <w:rPr>
          <w:rFonts w:ascii="Garamond" w:hAnsi="Garamond"/>
          <w:sz w:val="22"/>
          <w:szCs w:val="22"/>
        </w:rPr>
        <w:t>poids</w:t>
      </w:r>
      <w:r w:rsidR="00345AAF">
        <w:rPr>
          <w:rFonts w:ascii="Garamond" w:hAnsi="Garamond"/>
          <w:sz w:val="22"/>
          <w:szCs w:val="22"/>
        </w:rPr>
        <w:t xml:space="preserve"> et forme</w:t>
      </w:r>
      <w:r w:rsidRPr="00AE7012">
        <w:rPr>
          <w:rFonts w:ascii="Garamond" w:hAnsi="Garamond"/>
          <w:sz w:val="22"/>
          <w:szCs w:val="22"/>
        </w:rPr>
        <w:t xml:space="preserve"> de l’objet </w:t>
      </w:r>
      <w:r w:rsidR="00333B36" w:rsidRPr="00AE7012">
        <w:rPr>
          <w:rFonts w:ascii="Garamond" w:hAnsi="Garamond"/>
          <w:sz w:val="22"/>
          <w:szCs w:val="22"/>
        </w:rPr>
        <w:t>par rapport à</w:t>
      </w:r>
      <w:r w:rsidRPr="00AE7012">
        <w:rPr>
          <w:rFonts w:ascii="Garamond" w:hAnsi="Garamond"/>
          <w:sz w:val="22"/>
          <w:szCs w:val="22"/>
        </w:rPr>
        <w:t xml:space="preserve"> la </w:t>
      </w:r>
      <w:r w:rsidR="00333B36" w:rsidRPr="00AE7012">
        <w:rPr>
          <w:rFonts w:ascii="Garamond" w:hAnsi="Garamond"/>
          <w:sz w:val="22"/>
          <w:szCs w:val="22"/>
        </w:rPr>
        <w:t>hauteur</w:t>
      </w:r>
      <w:r w:rsidRPr="00AE7012">
        <w:rPr>
          <w:rFonts w:ascii="Garamond" w:hAnsi="Garamond"/>
          <w:sz w:val="22"/>
          <w:szCs w:val="22"/>
        </w:rPr>
        <w:t xml:space="preserve"> parcourue pour toucher la victime ;</w:t>
      </w:r>
    </w:p>
    <w:p w:rsidR="00F21BB1" w:rsidRPr="00AE7012" w:rsidRDefault="00C32FEB" w:rsidP="007D4458">
      <w:pPr>
        <w:numPr>
          <w:ilvl w:val="0"/>
          <w:numId w:val="68"/>
        </w:numPr>
        <w:tabs>
          <w:tab w:val="left" w:pos="709"/>
        </w:tabs>
        <w:bidi w:val="0"/>
        <w:jc w:val="both"/>
        <w:rPr>
          <w:rFonts w:ascii="Garamond" w:hAnsi="Garamond"/>
          <w:sz w:val="22"/>
          <w:szCs w:val="22"/>
        </w:rPr>
      </w:pPr>
      <w:r w:rsidRPr="00AE7012">
        <w:rPr>
          <w:rFonts w:ascii="Garamond" w:hAnsi="Garamond"/>
          <w:sz w:val="22"/>
          <w:szCs w:val="22"/>
        </w:rPr>
        <w:t>point de contact avec le corps de la victime.</w:t>
      </w:r>
    </w:p>
    <w:p w:rsidR="00F95714" w:rsidRPr="00AE7012" w:rsidRDefault="00F95714" w:rsidP="00F95714">
      <w:pPr>
        <w:tabs>
          <w:tab w:val="left" w:pos="709"/>
        </w:tabs>
        <w:bidi w:val="0"/>
        <w:jc w:val="both"/>
        <w:rPr>
          <w:rFonts w:ascii="Garamond" w:hAnsi="Garamond"/>
          <w:sz w:val="22"/>
          <w:szCs w:val="22"/>
        </w:rPr>
      </w:pPr>
    </w:p>
    <w:p w:rsidR="00333B36" w:rsidRPr="00AE7012" w:rsidRDefault="009766A3" w:rsidP="004E33B9">
      <w:pPr>
        <w:bidi w:val="0"/>
        <w:ind w:firstLine="709"/>
        <w:jc w:val="lowKashida"/>
        <w:rPr>
          <w:rFonts w:ascii="Garamond" w:hAnsi="Garamond"/>
          <w:i/>
          <w:iCs/>
          <w:sz w:val="22"/>
          <w:szCs w:val="22"/>
          <w:u w:val="single"/>
        </w:rPr>
      </w:pPr>
      <w:r w:rsidRPr="00AE7012">
        <w:rPr>
          <w:rFonts w:ascii="Garamond" w:hAnsi="Garamond"/>
          <w:i/>
          <w:iCs/>
          <w:sz w:val="22"/>
          <w:szCs w:val="22"/>
          <w:u w:val="single"/>
        </w:rPr>
        <w:t>2- Effets sur le travail :</w:t>
      </w:r>
    </w:p>
    <w:p w:rsidR="00992935" w:rsidRPr="00AE7012" w:rsidRDefault="00333B36" w:rsidP="009766A3">
      <w:pPr>
        <w:tabs>
          <w:tab w:val="left" w:pos="709"/>
        </w:tabs>
        <w:bidi w:val="0"/>
        <w:ind w:firstLine="709"/>
        <w:jc w:val="both"/>
        <w:rPr>
          <w:rFonts w:ascii="Garamond" w:hAnsi="Garamond"/>
          <w:sz w:val="22"/>
          <w:szCs w:val="22"/>
        </w:rPr>
      </w:pPr>
      <w:r w:rsidRPr="00AE7012">
        <w:rPr>
          <w:rFonts w:ascii="Garamond" w:hAnsi="Garamond"/>
          <w:sz w:val="22"/>
          <w:szCs w:val="22"/>
        </w:rPr>
        <w:t xml:space="preserve">Les accidents liés aux chutes d’objets et d’éboulements </w:t>
      </w:r>
      <w:r w:rsidR="00992935" w:rsidRPr="00AE7012">
        <w:rPr>
          <w:rFonts w:ascii="Garamond" w:hAnsi="Garamond"/>
          <w:sz w:val="22"/>
          <w:szCs w:val="22"/>
        </w:rPr>
        <w:t xml:space="preserve"> peuvent avoir des répercussions sur l</w:t>
      </w:r>
      <w:r w:rsidR="009766A3" w:rsidRPr="00AE7012">
        <w:rPr>
          <w:rFonts w:ascii="Garamond" w:hAnsi="Garamond"/>
          <w:sz w:val="22"/>
          <w:szCs w:val="22"/>
        </w:rPr>
        <w:t>a</w:t>
      </w:r>
      <w:r w:rsidR="00992935" w:rsidRPr="00AE7012">
        <w:rPr>
          <w:rFonts w:ascii="Garamond" w:hAnsi="Garamond"/>
          <w:sz w:val="22"/>
          <w:szCs w:val="22"/>
        </w:rPr>
        <w:t xml:space="preserve"> santé des travailleurs, ce</w:t>
      </w:r>
      <w:r w:rsidR="009766A3" w:rsidRPr="00AE7012">
        <w:rPr>
          <w:rFonts w:ascii="Garamond" w:hAnsi="Garamond"/>
          <w:sz w:val="22"/>
          <w:szCs w:val="22"/>
        </w:rPr>
        <w:t xml:space="preserve"> qui entraine une diminution du rendement</w:t>
      </w:r>
      <w:r w:rsidR="00992935" w:rsidRPr="00AE7012">
        <w:rPr>
          <w:rFonts w:ascii="Garamond" w:hAnsi="Garamond"/>
          <w:sz w:val="22"/>
          <w:szCs w:val="22"/>
        </w:rPr>
        <w:t xml:space="preserve"> de l’</w:t>
      </w:r>
      <w:r w:rsidR="009766A3" w:rsidRPr="00AE7012">
        <w:rPr>
          <w:rFonts w:ascii="Garamond" w:hAnsi="Garamond"/>
          <w:sz w:val="22"/>
          <w:szCs w:val="22"/>
        </w:rPr>
        <w:t>entreprise suite aux :</w:t>
      </w:r>
    </w:p>
    <w:p w:rsidR="009766A3" w:rsidRPr="00AE7012" w:rsidRDefault="009766A3" w:rsidP="007D4458">
      <w:pPr>
        <w:numPr>
          <w:ilvl w:val="0"/>
          <w:numId w:val="70"/>
        </w:numPr>
        <w:tabs>
          <w:tab w:val="left" w:pos="709"/>
        </w:tabs>
        <w:bidi w:val="0"/>
        <w:jc w:val="both"/>
        <w:rPr>
          <w:rFonts w:ascii="Garamond" w:hAnsi="Garamond"/>
          <w:sz w:val="22"/>
          <w:szCs w:val="22"/>
        </w:rPr>
      </w:pPr>
      <w:r w:rsidRPr="00AE7012">
        <w:rPr>
          <w:rFonts w:ascii="Garamond" w:hAnsi="Garamond"/>
          <w:sz w:val="22"/>
          <w:szCs w:val="22"/>
        </w:rPr>
        <w:t>jours de travail perdus suite à l’accident ;</w:t>
      </w:r>
    </w:p>
    <w:p w:rsidR="009766A3" w:rsidRPr="00AE7012" w:rsidRDefault="00345AAF" w:rsidP="007D4458">
      <w:pPr>
        <w:numPr>
          <w:ilvl w:val="0"/>
          <w:numId w:val="70"/>
        </w:numPr>
        <w:tabs>
          <w:tab w:val="left" w:pos="709"/>
        </w:tabs>
        <w:bidi w:val="0"/>
        <w:jc w:val="both"/>
        <w:rPr>
          <w:rFonts w:ascii="Garamond" w:hAnsi="Garamond"/>
          <w:sz w:val="22"/>
          <w:szCs w:val="22"/>
        </w:rPr>
      </w:pPr>
      <w:r>
        <w:rPr>
          <w:rFonts w:ascii="Garamond" w:hAnsi="Garamond"/>
          <w:sz w:val="22"/>
          <w:szCs w:val="22"/>
        </w:rPr>
        <w:t>frais engagés pour remplacer</w:t>
      </w:r>
      <w:r w:rsidR="009766A3" w:rsidRPr="00AE7012">
        <w:rPr>
          <w:rFonts w:ascii="Garamond" w:hAnsi="Garamond"/>
          <w:sz w:val="22"/>
          <w:szCs w:val="22"/>
        </w:rPr>
        <w:t xml:space="preserve"> la victime ;</w:t>
      </w:r>
    </w:p>
    <w:p w:rsidR="009766A3" w:rsidRPr="00AE7012" w:rsidRDefault="009766A3" w:rsidP="007D4458">
      <w:pPr>
        <w:numPr>
          <w:ilvl w:val="0"/>
          <w:numId w:val="70"/>
        </w:numPr>
        <w:tabs>
          <w:tab w:val="left" w:pos="709"/>
        </w:tabs>
        <w:bidi w:val="0"/>
        <w:jc w:val="both"/>
        <w:rPr>
          <w:rFonts w:ascii="Garamond" w:hAnsi="Garamond"/>
          <w:sz w:val="22"/>
          <w:szCs w:val="22"/>
        </w:rPr>
      </w:pPr>
      <w:r w:rsidRPr="00AE7012">
        <w:rPr>
          <w:rFonts w:ascii="Garamond" w:hAnsi="Garamond"/>
          <w:sz w:val="22"/>
          <w:szCs w:val="22"/>
        </w:rPr>
        <w:t>frais de soins et/ou d’hospitalisation ;</w:t>
      </w:r>
    </w:p>
    <w:p w:rsidR="009766A3" w:rsidRPr="00AE7012" w:rsidRDefault="009766A3" w:rsidP="007D4458">
      <w:pPr>
        <w:numPr>
          <w:ilvl w:val="0"/>
          <w:numId w:val="70"/>
        </w:numPr>
        <w:tabs>
          <w:tab w:val="left" w:pos="709"/>
        </w:tabs>
        <w:bidi w:val="0"/>
        <w:jc w:val="both"/>
        <w:rPr>
          <w:rFonts w:ascii="Garamond" w:hAnsi="Garamond"/>
          <w:sz w:val="22"/>
          <w:szCs w:val="22"/>
        </w:rPr>
      </w:pPr>
      <w:r w:rsidRPr="00AE7012">
        <w:rPr>
          <w:rFonts w:ascii="Garamond" w:hAnsi="Garamond"/>
          <w:sz w:val="22"/>
          <w:szCs w:val="22"/>
        </w:rPr>
        <w:t>perturbations et désorganisation du travail.</w:t>
      </w:r>
    </w:p>
    <w:p w:rsidR="0041519B" w:rsidRPr="00AE7012" w:rsidRDefault="0041519B" w:rsidP="00992935">
      <w:pPr>
        <w:tabs>
          <w:tab w:val="left" w:pos="709"/>
        </w:tabs>
        <w:bidi w:val="0"/>
        <w:jc w:val="both"/>
        <w:rPr>
          <w:rFonts w:ascii="Garamond" w:hAnsi="Garamond"/>
          <w:sz w:val="22"/>
          <w:szCs w:val="22"/>
        </w:rPr>
      </w:pPr>
    </w:p>
    <w:p w:rsidR="00842F50" w:rsidRPr="00AE7012" w:rsidRDefault="00CD2C54" w:rsidP="00CD2C54">
      <w:pPr>
        <w:bidi w:val="0"/>
        <w:ind w:left="720"/>
        <w:jc w:val="lowKashida"/>
        <w:rPr>
          <w:rFonts w:ascii="Garamond" w:hAnsi="Garamond"/>
          <w:i/>
          <w:iCs/>
          <w:sz w:val="22"/>
          <w:szCs w:val="22"/>
          <w:u w:val="single"/>
        </w:rPr>
      </w:pPr>
      <w:r w:rsidRPr="00AE7012">
        <w:rPr>
          <w:rFonts w:ascii="Garamond" w:hAnsi="Garamond"/>
          <w:i/>
          <w:iCs/>
          <w:sz w:val="22"/>
          <w:szCs w:val="22"/>
          <w:u w:val="single"/>
        </w:rPr>
        <w:t>2-Références légales :</w:t>
      </w:r>
    </w:p>
    <w:p w:rsidR="00EC00DE" w:rsidRPr="00AE7012" w:rsidRDefault="00EC00DE" w:rsidP="00345AAF">
      <w:pPr>
        <w:numPr>
          <w:ilvl w:val="0"/>
          <w:numId w:val="29"/>
        </w:numPr>
        <w:bidi w:val="0"/>
        <w:jc w:val="lowKashida"/>
        <w:rPr>
          <w:rFonts w:ascii="Garamond" w:hAnsi="Garamond"/>
          <w:sz w:val="22"/>
          <w:szCs w:val="22"/>
        </w:rPr>
      </w:pPr>
      <w:r w:rsidRPr="00AE7012">
        <w:rPr>
          <w:rFonts w:ascii="Garamond" w:hAnsi="Garamond"/>
          <w:sz w:val="22"/>
          <w:szCs w:val="22"/>
        </w:rPr>
        <w:t>Arrêté n°93-08 du 6 joumada I 1429 (12 mai 2008) Fixant les mesures d'applications générales et particulières des principes énoncés par les articles de 281 à 291 du code de travail relatives à l’hygiène  e</w:t>
      </w:r>
      <w:r w:rsidR="00345AAF">
        <w:rPr>
          <w:rFonts w:ascii="Garamond" w:hAnsi="Garamond"/>
          <w:sz w:val="22"/>
          <w:szCs w:val="22"/>
        </w:rPr>
        <w:t xml:space="preserve">t la sécurité au travail (BO n° </w:t>
      </w:r>
      <w:r w:rsidRPr="00AE7012">
        <w:rPr>
          <w:rFonts w:ascii="Garamond" w:hAnsi="Garamond"/>
          <w:sz w:val="22"/>
          <w:szCs w:val="22"/>
        </w:rPr>
        <w:t>5680 du 6 novembre 2008) ;</w:t>
      </w:r>
    </w:p>
    <w:p w:rsidR="00CD2C54" w:rsidRPr="00AE7012" w:rsidRDefault="00CD2C54" w:rsidP="007D4458">
      <w:pPr>
        <w:numPr>
          <w:ilvl w:val="0"/>
          <w:numId w:val="29"/>
        </w:numPr>
        <w:tabs>
          <w:tab w:val="num" w:pos="1440"/>
        </w:tabs>
        <w:bidi w:val="0"/>
        <w:jc w:val="lowKashida"/>
        <w:rPr>
          <w:rFonts w:ascii="Garamond" w:hAnsi="Garamond"/>
          <w:sz w:val="22"/>
          <w:szCs w:val="22"/>
        </w:rPr>
      </w:pPr>
      <w:r w:rsidRPr="00AE7012">
        <w:rPr>
          <w:rFonts w:ascii="Garamond" w:hAnsi="Garamond"/>
          <w:sz w:val="22"/>
          <w:szCs w:val="22"/>
        </w:rPr>
        <w:t>Arrêté du 2 avril 1952 déterminant les mesures particulières de protection et de salubrité applicables dans les chantiers du bâtiment et les travaux publiques, (B.O. n° 2066, du 30 mai 1952, p. 771) ;</w:t>
      </w:r>
    </w:p>
    <w:p w:rsidR="005771F0" w:rsidRPr="00AE7012" w:rsidRDefault="005771F0" w:rsidP="005771F0">
      <w:pPr>
        <w:numPr>
          <w:ilvl w:val="0"/>
          <w:numId w:val="29"/>
        </w:numPr>
        <w:tabs>
          <w:tab w:val="num" w:pos="1080"/>
          <w:tab w:val="num" w:pos="1440"/>
        </w:tabs>
        <w:bidi w:val="0"/>
        <w:jc w:val="lowKashida"/>
        <w:rPr>
          <w:rFonts w:ascii="Garamond" w:hAnsi="Garamond"/>
          <w:sz w:val="22"/>
          <w:szCs w:val="22"/>
        </w:rPr>
      </w:pPr>
      <w:r w:rsidRPr="00AE7012">
        <w:rPr>
          <w:rFonts w:ascii="Garamond" w:hAnsi="Garamond"/>
          <w:sz w:val="22"/>
          <w:szCs w:val="22"/>
        </w:rPr>
        <w:t xml:space="preserve">Arrêté du 25 juin 1954 du directeur de la santé publique et de la famille relatif à la liste des médicaments et du matériel médical qui doivent être détenus en permanence sur les chantiers, (B.O. n° 2175, du 2 juillet 1954, p.934). </w:t>
      </w:r>
    </w:p>
    <w:p w:rsidR="00CD2C54" w:rsidRPr="00AE7012" w:rsidRDefault="00CD2C54" w:rsidP="00CD2C54">
      <w:pPr>
        <w:tabs>
          <w:tab w:val="left" w:pos="709"/>
        </w:tabs>
        <w:bidi w:val="0"/>
        <w:jc w:val="both"/>
        <w:rPr>
          <w:rFonts w:ascii="Garamond" w:hAnsi="Garamond"/>
          <w:sz w:val="22"/>
          <w:szCs w:val="22"/>
        </w:rPr>
      </w:pPr>
    </w:p>
    <w:p w:rsidR="0041519B" w:rsidRPr="00AE7012" w:rsidRDefault="00842F50" w:rsidP="00842F50">
      <w:pPr>
        <w:bidi w:val="0"/>
        <w:ind w:firstLine="709"/>
        <w:jc w:val="lowKashida"/>
        <w:rPr>
          <w:rFonts w:ascii="Garamond" w:hAnsi="Garamond"/>
          <w:i/>
          <w:iCs/>
          <w:sz w:val="22"/>
          <w:szCs w:val="22"/>
          <w:u w:val="single"/>
        </w:rPr>
      </w:pPr>
      <w:r w:rsidRPr="00AE7012">
        <w:rPr>
          <w:rFonts w:ascii="Garamond" w:hAnsi="Garamond"/>
          <w:i/>
          <w:iCs/>
          <w:sz w:val="22"/>
          <w:szCs w:val="22"/>
          <w:u w:val="single"/>
        </w:rPr>
        <w:t>3- Aspect préventif :</w:t>
      </w:r>
    </w:p>
    <w:p w:rsidR="0041519B" w:rsidRPr="00AE7012" w:rsidRDefault="00842F50" w:rsidP="007D4458">
      <w:pPr>
        <w:numPr>
          <w:ilvl w:val="0"/>
          <w:numId w:val="70"/>
        </w:numPr>
        <w:tabs>
          <w:tab w:val="left" w:pos="709"/>
        </w:tabs>
        <w:bidi w:val="0"/>
        <w:jc w:val="both"/>
        <w:rPr>
          <w:rFonts w:ascii="Garamond" w:hAnsi="Garamond"/>
          <w:sz w:val="22"/>
          <w:szCs w:val="22"/>
        </w:rPr>
      </w:pPr>
      <w:r w:rsidRPr="00AE7012">
        <w:rPr>
          <w:rFonts w:ascii="Garamond" w:hAnsi="Garamond"/>
          <w:sz w:val="22"/>
          <w:szCs w:val="22"/>
        </w:rPr>
        <w:t>o</w:t>
      </w:r>
      <w:r w:rsidR="0041519B" w:rsidRPr="00AE7012">
        <w:rPr>
          <w:rFonts w:ascii="Garamond" w:hAnsi="Garamond"/>
          <w:sz w:val="22"/>
          <w:szCs w:val="22"/>
        </w:rPr>
        <w:t>rganise</w:t>
      </w:r>
      <w:r w:rsidRPr="00AE7012">
        <w:rPr>
          <w:rFonts w:ascii="Garamond" w:hAnsi="Garamond"/>
          <w:sz w:val="22"/>
          <w:szCs w:val="22"/>
        </w:rPr>
        <w:t>r</w:t>
      </w:r>
      <w:r w:rsidR="0041519B" w:rsidRPr="00AE7012">
        <w:rPr>
          <w:rFonts w:ascii="Garamond" w:hAnsi="Garamond"/>
          <w:sz w:val="22"/>
          <w:szCs w:val="22"/>
        </w:rPr>
        <w:t xml:space="preserve"> les </w:t>
      </w:r>
      <w:r w:rsidRPr="00AE7012">
        <w:rPr>
          <w:rFonts w:ascii="Garamond" w:hAnsi="Garamond"/>
          <w:sz w:val="22"/>
          <w:szCs w:val="22"/>
        </w:rPr>
        <w:t>stockages : emplacement réservé, mode de stockage adapté aux objets, largeur des allées compatible avec les moyens de manutention utilisés ;</w:t>
      </w:r>
    </w:p>
    <w:p w:rsidR="00842F50" w:rsidRPr="00AE7012" w:rsidRDefault="00842F50" w:rsidP="007D4458">
      <w:pPr>
        <w:numPr>
          <w:ilvl w:val="0"/>
          <w:numId w:val="70"/>
        </w:numPr>
        <w:tabs>
          <w:tab w:val="left" w:pos="709"/>
        </w:tabs>
        <w:bidi w:val="0"/>
        <w:jc w:val="both"/>
        <w:rPr>
          <w:rFonts w:ascii="Garamond" w:hAnsi="Garamond"/>
          <w:sz w:val="22"/>
          <w:szCs w:val="22"/>
        </w:rPr>
      </w:pPr>
      <w:r w:rsidRPr="00AE7012">
        <w:rPr>
          <w:rFonts w:ascii="Garamond" w:hAnsi="Garamond"/>
          <w:sz w:val="22"/>
          <w:szCs w:val="22"/>
        </w:rPr>
        <w:t>limiter la hauteur de stockage en tenant compte des caractéristiques des objets et de leur emballage ;</w:t>
      </w:r>
    </w:p>
    <w:p w:rsidR="00842F50" w:rsidRPr="00AE7012" w:rsidRDefault="00842F50" w:rsidP="007D4458">
      <w:pPr>
        <w:numPr>
          <w:ilvl w:val="0"/>
          <w:numId w:val="70"/>
        </w:numPr>
        <w:tabs>
          <w:tab w:val="left" w:pos="709"/>
        </w:tabs>
        <w:bidi w:val="0"/>
        <w:jc w:val="both"/>
        <w:rPr>
          <w:rFonts w:ascii="Garamond" w:hAnsi="Garamond"/>
          <w:sz w:val="22"/>
          <w:szCs w:val="22"/>
        </w:rPr>
      </w:pPr>
      <w:r w:rsidRPr="00AE7012">
        <w:rPr>
          <w:rFonts w:ascii="Garamond" w:hAnsi="Garamond"/>
          <w:sz w:val="22"/>
          <w:szCs w:val="22"/>
        </w:rPr>
        <w:t>installer des protections pour retenir les chutes d’objets, les matériaux qui peuvent s’effondrer ;</w:t>
      </w:r>
    </w:p>
    <w:p w:rsidR="00842F50" w:rsidRPr="00AE7012" w:rsidRDefault="009E0B5A" w:rsidP="007D4458">
      <w:pPr>
        <w:numPr>
          <w:ilvl w:val="0"/>
          <w:numId w:val="70"/>
        </w:numPr>
        <w:tabs>
          <w:tab w:val="left" w:pos="709"/>
        </w:tabs>
        <w:bidi w:val="0"/>
        <w:jc w:val="both"/>
        <w:rPr>
          <w:rFonts w:ascii="Garamond" w:hAnsi="Garamond"/>
          <w:sz w:val="22"/>
          <w:szCs w:val="22"/>
        </w:rPr>
      </w:pPr>
      <w:r>
        <w:rPr>
          <w:rFonts w:ascii="Garamond" w:hAnsi="Garamond"/>
          <w:sz w:val="22"/>
          <w:szCs w:val="22"/>
        </w:rPr>
        <w:t>faire</w:t>
      </w:r>
      <w:r w:rsidR="00842F50" w:rsidRPr="00AE7012">
        <w:rPr>
          <w:rFonts w:ascii="Garamond" w:hAnsi="Garamond"/>
          <w:sz w:val="22"/>
          <w:szCs w:val="22"/>
        </w:rPr>
        <w:t xml:space="preserve"> porter des protections individuelles : casque,…etc.</w:t>
      </w:r>
    </w:p>
    <w:p w:rsidR="00CD2C54" w:rsidRPr="00AE7012" w:rsidRDefault="00CD2C54" w:rsidP="00CD2C54">
      <w:pPr>
        <w:tabs>
          <w:tab w:val="left" w:pos="709"/>
        </w:tabs>
        <w:bidi w:val="0"/>
        <w:rPr>
          <w:rFonts w:ascii="Garamond" w:hAnsi="Garamond"/>
          <w:sz w:val="22"/>
          <w:szCs w:val="22"/>
        </w:rPr>
      </w:pPr>
    </w:p>
    <w:p w:rsidR="00CD2C54" w:rsidRPr="00AE7012" w:rsidRDefault="00CD2C54" w:rsidP="00CD2C54">
      <w:pPr>
        <w:tabs>
          <w:tab w:val="left" w:pos="709"/>
        </w:tabs>
        <w:bidi w:val="0"/>
        <w:rPr>
          <w:rFonts w:ascii="Garamond" w:hAnsi="Garamond"/>
          <w:sz w:val="22"/>
          <w:szCs w:val="22"/>
        </w:rPr>
      </w:pPr>
    </w:p>
    <w:p w:rsidR="00CD2C54" w:rsidRPr="00AE7012" w:rsidRDefault="00CD2C54" w:rsidP="00CD2C54">
      <w:pPr>
        <w:tabs>
          <w:tab w:val="left" w:pos="709"/>
        </w:tabs>
        <w:bidi w:val="0"/>
        <w:rPr>
          <w:rFonts w:ascii="Garamond" w:hAnsi="Garamond"/>
          <w:sz w:val="22"/>
          <w:szCs w:val="22"/>
        </w:rPr>
      </w:pPr>
    </w:p>
    <w:p w:rsidR="00CD2C54" w:rsidRPr="00AE7012" w:rsidRDefault="00CD2C54" w:rsidP="00CD2C54">
      <w:pPr>
        <w:tabs>
          <w:tab w:val="left" w:pos="709"/>
        </w:tabs>
        <w:bidi w:val="0"/>
        <w:rPr>
          <w:rFonts w:ascii="Garamond" w:hAnsi="Garamond"/>
          <w:sz w:val="22"/>
          <w:szCs w:val="22"/>
        </w:rPr>
      </w:pPr>
    </w:p>
    <w:p w:rsidR="00405854" w:rsidRDefault="00405854" w:rsidP="00405854">
      <w:pPr>
        <w:tabs>
          <w:tab w:val="left" w:pos="709"/>
        </w:tabs>
        <w:bidi w:val="0"/>
        <w:rPr>
          <w:rFonts w:ascii="Garamond" w:hAnsi="Garamond"/>
          <w:sz w:val="22"/>
          <w:szCs w:val="22"/>
        </w:rPr>
      </w:pPr>
    </w:p>
    <w:p w:rsidR="005F670D" w:rsidRDefault="005F670D" w:rsidP="005F670D">
      <w:pPr>
        <w:tabs>
          <w:tab w:val="left" w:pos="709"/>
        </w:tabs>
        <w:bidi w:val="0"/>
        <w:rPr>
          <w:rFonts w:ascii="Garamond" w:hAnsi="Garamond"/>
          <w:sz w:val="22"/>
          <w:szCs w:val="22"/>
        </w:rPr>
      </w:pPr>
    </w:p>
    <w:p w:rsidR="005F670D" w:rsidRDefault="005F670D" w:rsidP="005F670D">
      <w:pPr>
        <w:tabs>
          <w:tab w:val="left" w:pos="709"/>
        </w:tabs>
        <w:bidi w:val="0"/>
        <w:rPr>
          <w:rFonts w:ascii="Garamond" w:hAnsi="Garamond"/>
          <w:sz w:val="22"/>
          <w:szCs w:val="22"/>
        </w:rPr>
      </w:pPr>
    </w:p>
    <w:p w:rsidR="005F670D" w:rsidRDefault="005F670D" w:rsidP="005F670D">
      <w:pPr>
        <w:tabs>
          <w:tab w:val="left" w:pos="709"/>
        </w:tabs>
        <w:bidi w:val="0"/>
        <w:rPr>
          <w:rFonts w:ascii="Garamond" w:hAnsi="Garamond"/>
          <w:sz w:val="22"/>
          <w:szCs w:val="22"/>
        </w:rPr>
      </w:pPr>
    </w:p>
    <w:p w:rsidR="005F670D" w:rsidRDefault="005F670D" w:rsidP="005F670D">
      <w:pPr>
        <w:tabs>
          <w:tab w:val="left" w:pos="709"/>
        </w:tabs>
        <w:bidi w:val="0"/>
        <w:rPr>
          <w:rFonts w:ascii="Garamond" w:hAnsi="Garamond"/>
          <w:sz w:val="22"/>
          <w:szCs w:val="22"/>
        </w:rPr>
      </w:pPr>
    </w:p>
    <w:p w:rsidR="005F670D" w:rsidRDefault="005F670D" w:rsidP="005F670D">
      <w:pPr>
        <w:tabs>
          <w:tab w:val="left" w:pos="709"/>
        </w:tabs>
        <w:bidi w:val="0"/>
        <w:rPr>
          <w:rFonts w:ascii="Garamond" w:hAnsi="Garamond"/>
          <w:sz w:val="22"/>
          <w:szCs w:val="22"/>
        </w:rPr>
      </w:pPr>
    </w:p>
    <w:p w:rsidR="005F670D" w:rsidRDefault="005F670D" w:rsidP="005F670D">
      <w:pPr>
        <w:tabs>
          <w:tab w:val="left" w:pos="709"/>
        </w:tabs>
        <w:bidi w:val="0"/>
        <w:rPr>
          <w:rFonts w:ascii="Garamond" w:hAnsi="Garamond"/>
          <w:sz w:val="22"/>
          <w:szCs w:val="22"/>
        </w:rPr>
      </w:pPr>
    </w:p>
    <w:p w:rsidR="00405854" w:rsidRPr="00AE7012" w:rsidRDefault="00405854" w:rsidP="00405854">
      <w:pPr>
        <w:tabs>
          <w:tab w:val="left" w:pos="709"/>
        </w:tabs>
        <w:bidi w:val="0"/>
        <w:rPr>
          <w:rFonts w:ascii="Garamond" w:hAnsi="Garamond"/>
          <w:sz w:val="22"/>
          <w:szCs w:val="22"/>
        </w:rPr>
      </w:pPr>
    </w:p>
    <w:p w:rsidR="00CD2C54" w:rsidRPr="00AE7012" w:rsidRDefault="005F670D" w:rsidP="007D4458">
      <w:pPr>
        <w:numPr>
          <w:ilvl w:val="1"/>
          <w:numId w:val="40"/>
        </w:numPr>
        <w:bidi w:val="0"/>
        <w:ind w:left="2127" w:right="1080" w:hanging="426"/>
        <w:jc w:val="lowKashida"/>
        <w:rPr>
          <w:rFonts w:ascii="Comic Sans MS" w:hAnsi="Comic Sans MS"/>
          <w:b/>
          <w:bCs/>
          <w:sz w:val="22"/>
          <w:szCs w:val="22"/>
        </w:rPr>
      </w:pPr>
      <w:r>
        <w:rPr>
          <w:rFonts w:ascii="Comic Sans MS" w:hAnsi="Comic Sans MS"/>
          <w:b/>
          <w:bCs/>
          <w:sz w:val="22"/>
          <w:szCs w:val="22"/>
        </w:rPr>
        <w:lastRenderedPageBreak/>
        <w:t>Les c</w:t>
      </w:r>
      <w:r w:rsidR="00302A89" w:rsidRPr="00AE7012">
        <w:rPr>
          <w:rFonts w:ascii="Comic Sans MS" w:hAnsi="Comic Sans MS"/>
          <w:b/>
          <w:bCs/>
          <w:sz w:val="22"/>
          <w:szCs w:val="22"/>
        </w:rPr>
        <w:t>hutes de personnes :</w:t>
      </w:r>
    </w:p>
    <w:p w:rsidR="00302A89" w:rsidRPr="00AE7012" w:rsidRDefault="00302A89" w:rsidP="00CD2C54">
      <w:pPr>
        <w:tabs>
          <w:tab w:val="left" w:pos="709"/>
        </w:tabs>
        <w:bidi w:val="0"/>
        <w:rPr>
          <w:rFonts w:ascii="Garamond" w:hAnsi="Garamond"/>
          <w:sz w:val="22"/>
          <w:szCs w:val="22"/>
        </w:rPr>
      </w:pPr>
    </w:p>
    <w:p w:rsidR="003F45C7" w:rsidRPr="00AE7012" w:rsidRDefault="00302A89" w:rsidP="003F45C7">
      <w:pPr>
        <w:tabs>
          <w:tab w:val="left" w:pos="709"/>
        </w:tabs>
        <w:bidi w:val="0"/>
        <w:ind w:firstLine="709"/>
        <w:jc w:val="both"/>
        <w:rPr>
          <w:rFonts w:ascii="Garamond" w:hAnsi="Garamond"/>
          <w:sz w:val="22"/>
          <w:szCs w:val="22"/>
        </w:rPr>
      </w:pPr>
      <w:r w:rsidRPr="00AE7012">
        <w:rPr>
          <w:rFonts w:ascii="Garamond" w:hAnsi="Garamond"/>
          <w:sz w:val="22"/>
          <w:szCs w:val="22"/>
        </w:rPr>
        <w:t xml:space="preserve">Le risque de chutes de personnes est caractérisé par un taux de gravité élevé. Il est présent lors </w:t>
      </w:r>
      <w:r w:rsidRPr="00AE7012">
        <w:rPr>
          <w:rFonts w:ascii="Garamond" w:hAnsi="Garamond"/>
          <w:sz w:val="22"/>
          <w:szCs w:val="22"/>
          <w:u w:val="single"/>
        </w:rPr>
        <w:t>des travaux</w:t>
      </w:r>
      <w:r w:rsidR="0019472F" w:rsidRPr="00AE7012">
        <w:rPr>
          <w:rFonts w:ascii="Garamond" w:hAnsi="Garamond"/>
          <w:sz w:val="22"/>
          <w:szCs w:val="22"/>
          <w:u w:val="single"/>
        </w:rPr>
        <w:t xml:space="preserve"> de plain-pied</w:t>
      </w:r>
      <w:r w:rsidR="0019472F" w:rsidRPr="00AE7012">
        <w:rPr>
          <w:rFonts w:ascii="Garamond" w:hAnsi="Garamond"/>
          <w:sz w:val="22"/>
          <w:szCs w:val="22"/>
        </w:rPr>
        <w:t xml:space="preserve"> </w:t>
      </w:r>
      <w:r w:rsidR="003F45C7" w:rsidRPr="00AE7012">
        <w:rPr>
          <w:rFonts w:ascii="Garamond" w:hAnsi="Garamond"/>
          <w:sz w:val="22"/>
          <w:szCs w:val="22"/>
        </w:rPr>
        <w:t>(à</w:t>
      </w:r>
      <w:r w:rsidR="0019472F" w:rsidRPr="00AE7012">
        <w:rPr>
          <w:rFonts w:ascii="Garamond" w:hAnsi="Garamond"/>
          <w:sz w:val="22"/>
          <w:szCs w:val="22"/>
        </w:rPr>
        <w:t xml:space="preserve"> la suite de glissades ou de trébuchement) ou </w:t>
      </w:r>
      <w:r w:rsidR="0019472F" w:rsidRPr="00AE7012">
        <w:rPr>
          <w:rFonts w:ascii="Garamond" w:hAnsi="Garamond"/>
          <w:sz w:val="22"/>
          <w:szCs w:val="22"/>
          <w:u w:val="single"/>
        </w:rPr>
        <w:t>de</w:t>
      </w:r>
      <w:r w:rsidR="003F45C7" w:rsidRPr="00AE7012">
        <w:rPr>
          <w:rFonts w:ascii="Garamond" w:hAnsi="Garamond"/>
          <w:sz w:val="22"/>
          <w:szCs w:val="22"/>
          <w:u w:val="single"/>
        </w:rPr>
        <w:t>s travaux en hauteur</w:t>
      </w:r>
      <w:r w:rsidR="003F45C7" w:rsidRPr="00AE7012">
        <w:rPr>
          <w:rFonts w:ascii="Garamond" w:hAnsi="Garamond"/>
          <w:sz w:val="22"/>
          <w:szCs w:val="22"/>
        </w:rPr>
        <w:t xml:space="preserve"> (chute en périphérie, chute au travers des matériaux ou chutes à proximité de dénivellation (puits et tranchée)). </w:t>
      </w:r>
    </w:p>
    <w:p w:rsidR="001F0EEE" w:rsidRPr="00AE7012" w:rsidRDefault="001F0EEE" w:rsidP="003F45C7">
      <w:pPr>
        <w:tabs>
          <w:tab w:val="left" w:pos="709"/>
        </w:tabs>
        <w:bidi w:val="0"/>
        <w:ind w:firstLine="709"/>
        <w:jc w:val="both"/>
        <w:rPr>
          <w:rFonts w:ascii="Garamond" w:hAnsi="Garamond"/>
          <w:sz w:val="22"/>
          <w:szCs w:val="22"/>
        </w:rPr>
      </w:pPr>
    </w:p>
    <w:p w:rsidR="001F0EEE" w:rsidRPr="00AE7012" w:rsidRDefault="003F45C7" w:rsidP="001F0EEE">
      <w:pPr>
        <w:tabs>
          <w:tab w:val="left" w:pos="709"/>
        </w:tabs>
        <w:bidi w:val="0"/>
        <w:ind w:firstLine="709"/>
        <w:jc w:val="both"/>
        <w:rPr>
          <w:rFonts w:ascii="Garamond" w:hAnsi="Garamond"/>
          <w:sz w:val="22"/>
          <w:szCs w:val="22"/>
        </w:rPr>
      </w:pPr>
      <w:r w:rsidRPr="00AE7012">
        <w:rPr>
          <w:rFonts w:ascii="Garamond" w:hAnsi="Garamond"/>
          <w:b/>
          <w:bCs/>
          <w:sz w:val="22"/>
          <w:szCs w:val="22"/>
        </w:rPr>
        <w:t>Risques de chute de plain-pied :</w:t>
      </w:r>
      <w:r w:rsidRPr="00AE7012">
        <w:rPr>
          <w:rFonts w:ascii="Garamond" w:hAnsi="Garamond"/>
          <w:sz w:val="22"/>
          <w:szCs w:val="22"/>
        </w:rPr>
        <w:t xml:space="preserve"> c’est un risque de blessure causé par la chute de plain-pied d’une personne. La blessure peut résulter de la chute elle-même ou du heu</w:t>
      </w:r>
      <w:r w:rsidR="001F0EEE" w:rsidRPr="00AE7012">
        <w:rPr>
          <w:rFonts w:ascii="Garamond" w:hAnsi="Garamond"/>
          <w:sz w:val="22"/>
          <w:szCs w:val="22"/>
        </w:rPr>
        <w:t>r</w:t>
      </w:r>
      <w:r w:rsidRPr="00AE7012">
        <w:rPr>
          <w:rFonts w:ascii="Garamond" w:hAnsi="Garamond"/>
          <w:sz w:val="22"/>
          <w:szCs w:val="22"/>
        </w:rPr>
        <w:t>t d’un</w:t>
      </w:r>
      <w:r w:rsidR="001F0EEE" w:rsidRPr="00AE7012">
        <w:rPr>
          <w:rFonts w:ascii="Garamond" w:hAnsi="Garamond"/>
          <w:sz w:val="22"/>
          <w:szCs w:val="22"/>
        </w:rPr>
        <w:t xml:space="preserve"> objet, d’une partie de la machine ou de mobilier.</w:t>
      </w:r>
    </w:p>
    <w:p w:rsidR="001F0EEE" w:rsidRPr="00AE7012" w:rsidRDefault="001F0EEE" w:rsidP="001F0EEE">
      <w:pPr>
        <w:tabs>
          <w:tab w:val="left" w:pos="709"/>
        </w:tabs>
        <w:bidi w:val="0"/>
        <w:ind w:firstLine="709"/>
        <w:jc w:val="both"/>
        <w:rPr>
          <w:rFonts w:ascii="Garamond" w:hAnsi="Garamond"/>
          <w:sz w:val="22"/>
          <w:szCs w:val="22"/>
        </w:rPr>
      </w:pPr>
      <w:r w:rsidRPr="00AE7012">
        <w:rPr>
          <w:rFonts w:ascii="Garamond" w:hAnsi="Garamond"/>
          <w:sz w:val="22"/>
          <w:szCs w:val="22"/>
        </w:rPr>
        <w:t>Les situations dangereuses par aire de poste de travail et par allée de circulation sont :</w:t>
      </w:r>
    </w:p>
    <w:p w:rsidR="001F0EEE" w:rsidRPr="00AE7012" w:rsidRDefault="007270AE" w:rsidP="007D4458">
      <w:pPr>
        <w:numPr>
          <w:ilvl w:val="0"/>
          <w:numId w:val="71"/>
        </w:numPr>
        <w:tabs>
          <w:tab w:val="left" w:pos="709"/>
        </w:tabs>
        <w:bidi w:val="0"/>
        <w:jc w:val="both"/>
        <w:rPr>
          <w:rFonts w:ascii="Garamond" w:hAnsi="Garamond"/>
          <w:sz w:val="22"/>
          <w:szCs w:val="22"/>
        </w:rPr>
      </w:pPr>
      <w:r w:rsidRPr="00AE7012">
        <w:rPr>
          <w:rFonts w:ascii="Garamond" w:hAnsi="Garamond"/>
          <w:sz w:val="22"/>
          <w:szCs w:val="22"/>
          <w:u w:val="single"/>
        </w:rPr>
        <w:t>s</w:t>
      </w:r>
      <w:r w:rsidR="001F0EEE" w:rsidRPr="00AE7012">
        <w:rPr>
          <w:rFonts w:ascii="Garamond" w:hAnsi="Garamond"/>
          <w:sz w:val="22"/>
          <w:szCs w:val="22"/>
          <w:u w:val="single"/>
        </w:rPr>
        <w:t>ol glissant</w:t>
      </w:r>
      <w:r w:rsidR="001F0EEE" w:rsidRPr="00AE7012">
        <w:rPr>
          <w:rFonts w:ascii="Garamond" w:hAnsi="Garamond"/>
          <w:sz w:val="22"/>
          <w:szCs w:val="22"/>
        </w:rPr>
        <w:t> : produits répandus (eau, huile, gazole, détritus), conditions climatiques (feuilles, neige, verglas</w:t>
      </w:r>
      <w:r w:rsidR="00F470B0" w:rsidRPr="00AE7012">
        <w:rPr>
          <w:rFonts w:ascii="Garamond" w:hAnsi="Garamond"/>
          <w:sz w:val="22"/>
          <w:szCs w:val="22"/>
        </w:rPr>
        <w:t>) ;</w:t>
      </w:r>
    </w:p>
    <w:p w:rsidR="007270AE" w:rsidRPr="00AE7012" w:rsidRDefault="007270AE" w:rsidP="007D4458">
      <w:pPr>
        <w:numPr>
          <w:ilvl w:val="0"/>
          <w:numId w:val="71"/>
        </w:numPr>
        <w:tabs>
          <w:tab w:val="left" w:pos="709"/>
        </w:tabs>
        <w:bidi w:val="0"/>
        <w:jc w:val="both"/>
        <w:rPr>
          <w:rFonts w:ascii="Garamond" w:hAnsi="Garamond"/>
          <w:sz w:val="22"/>
          <w:szCs w:val="22"/>
        </w:rPr>
      </w:pPr>
      <w:r w:rsidRPr="00AE7012">
        <w:rPr>
          <w:rFonts w:ascii="Garamond" w:hAnsi="Garamond"/>
          <w:sz w:val="22"/>
          <w:szCs w:val="22"/>
          <w:u w:val="single"/>
        </w:rPr>
        <w:t xml:space="preserve">sol </w:t>
      </w:r>
      <w:r w:rsidR="009145DF" w:rsidRPr="00AE7012">
        <w:rPr>
          <w:rFonts w:ascii="Garamond" w:hAnsi="Garamond"/>
          <w:sz w:val="22"/>
          <w:szCs w:val="22"/>
          <w:u w:val="single"/>
        </w:rPr>
        <w:t>inégal</w:t>
      </w:r>
      <w:r w:rsidR="009145DF" w:rsidRPr="00AE7012">
        <w:rPr>
          <w:rFonts w:ascii="Garamond" w:hAnsi="Garamond"/>
          <w:sz w:val="22"/>
          <w:szCs w:val="22"/>
        </w:rPr>
        <w:t> :</w:t>
      </w:r>
      <w:r w:rsidRPr="00AE7012">
        <w:rPr>
          <w:rFonts w:ascii="Garamond" w:hAnsi="Garamond"/>
          <w:sz w:val="22"/>
          <w:szCs w:val="22"/>
        </w:rPr>
        <w:t xml:space="preserve"> petite marche, estrade et rupture de pente ;</w:t>
      </w:r>
    </w:p>
    <w:p w:rsidR="007270AE" w:rsidRPr="00AE7012" w:rsidRDefault="007270AE" w:rsidP="007D4458">
      <w:pPr>
        <w:numPr>
          <w:ilvl w:val="0"/>
          <w:numId w:val="71"/>
        </w:numPr>
        <w:tabs>
          <w:tab w:val="left" w:pos="709"/>
        </w:tabs>
        <w:bidi w:val="0"/>
        <w:jc w:val="both"/>
        <w:rPr>
          <w:rFonts w:ascii="Garamond" w:hAnsi="Garamond"/>
          <w:sz w:val="22"/>
          <w:szCs w:val="22"/>
        </w:rPr>
      </w:pPr>
      <w:r w:rsidRPr="00AE7012">
        <w:rPr>
          <w:rFonts w:ascii="Garamond" w:hAnsi="Garamond"/>
          <w:sz w:val="22"/>
          <w:szCs w:val="22"/>
          <w:u w:val="single"/>
        </w:rPr>
        <w:t>sol défectueux</w:t>
      </w:r>
      <w:r w:rsidRPr="00AE7012">
        <w:rPr>
          <w:rFonts w:ascii="Garamond" w:hAnsi="Garamond"/>
          <w:sz w:val="22"/>
          <w:szCs w:val="22"/>
        </w:rPr>
        <w:t> : revêtement dégradé, aspérité, trou et dalle descellée ;</w:t>
      </w:r>
    </w:p>
    <w:p w:rsidR="007270AE" w:rsidRPr="00AE7012" w:rsidRDefault="007270AE" w:rsidP="007D4458">
      <w:pPr>
        <w:numPr>
          <w:ilvl w:val="0"/>
          <w:numId w:val="71"/>
        </w:numPr>
        <w:tabs>
          <w:tab w:val="left" w:pos="709"/>
        </w:tabs>
        <w:bidi w:val="0"/>
        <w:jc w:val="both"/>
        <w:rPr>
          <w:rFonts w:ascii="Garamond" w:hAnsi="Garamond"/>
          <w:sz w:val="22"/>
          <w:szCs w:val="22"/>
        </w:rPr>
      </w:pPr>
      <w:r w:rsidRPr="009E0B5A">
        <w:rPr>
          <w:rFonts w:ascii="Garamond" w:hAnsi="Garamond"/>
          <w:sz w:val="22"/>
          <w:szCs w:val="22"/>
          <w:u w:val="single"/>
        </w:rPr>
        <w:t>passage étroit ou longeant des zones dangereuses</w:t>
      </w:r>
      <w:r w:rsidRPr="00AE7012">
        <w:rPr>
          <w:rFonts w:ascii="Garamond" w:hAnsi="Garamond"/>
          <w:sz w:val="22"/>
          <w:szCs w:val="22"/>
        </w:rPr>
        <w:t> : partie saillante ;</w:t>
      </w:r>
    </w:p>
    <w:p w:rsidR="007270AE" w:rsidRPr="00AE7012" w:rsidRDefault="007270AE" w:rsidP="007D4458">
      <w:pPr>
        <w:numPr>
          <w:ilvl w:val="0"/>
          <w:numId w:val="71"/>
        </w:numPr>
        <w:tabs>
          <w:tab w:val="left" w:pos="709"/>
        </w:tabs>
        <w:bidi w:val="0"/>
        <w:jc w:val="both"/>
        <w:rPr>
          <w:rFonts w:ascii="Garamond" w:hAnsi="Garamond"/>
          <w:sz w:val="22"/>
          <w:szCs w:val="22"/>
        </w:rPr>
      </w:pPr>
      <w:r w:rsidRPr="00AE7012">
        <w:rPr>
          <w:rFonts w:ascii="Garamond" w:hAnsi="Garamond"/>
          <w:sz w:val="22"/>
          <w:szCs w:val="22"/>
          <w:u w:val="single"/>
        </w:rPr>
        <w:t>passage encombré par l’entreposage d’objets divers</w:t>
      </w:r>
      <w:r w:rsidRPr="00AE7012">
        <w:rPr>
          <w:rFonts w:ascii="Garamond" w:hAnsi="Garamond"/>
          <w:sz w:val="22"/>
          <w:szCs w:val="22"/>
        </w:rPr>
        <w:t> : tuyau flexible, rallonge électrique, cartons et palettes.</w:t>
      </w:r>
    </w:p>
    <w:p w:rsidR="007270AE" w:rsidRPr="00AE7012" w:rsidRDefault="007270AE" w:rsidP="007270AE">
      <w:pPr>
        <w:tabs>
          <w:tab w:val="left" w:pos="709"/>
        </w:tabs>
        <w:bidi w:val="0"/>
        <w:ind w:left="720"/>
        <w:jc w:val="both"/>
        <w:rPr>
          <w:rFonts w:ascii="Garamond" w:hAnsi="Garamond"/>
          <w:sz w:val="22"/>
          <w:szCs w:val="22"/>
        </w:rPr>
      </w:pPr>
    </w:p>
    <w:p w:rsidR="007270AE" w:rsidRPr="00AE7012" w:rsidRDefault="007270AE" w:rsidP="00943A9B">
      <w:pPr>
        <w:tabs>
          <w:tab w:val="left" w:pos="567"/>
        </w:tabs>
        <w:bidi w:val="0"/>
        <w:ind w:firstLine="720"/>
        <w:jc w:val="both"/>
        <w:rPr>
          <w:rFonts w:ascii="Garamond" w:hAnsi="Garamond"/>
          <w:sz w:val="22"/>
          <w:szCs w:val="22"/>
        </w:rPr>
      </w:pPr>
      <w:r w:rsidRPr="00AE7012">
        <w:rPr>
          <w:rFonts w:ascii="Garamond" w:hAnsi="Garamond"/>
          <w:b/>
          <w:bCs/>
          <w:sz w:val="22"/>
          <w:szCs w:val="22"/>
        </w:rPr>
        <w:t>Risques de chute de hauteur :</w:t>
      </w:r>
      <w:r w:rsidRPr="00AE7012">
        <w:rPr>
          <w:rFonts w:ascii="Garamond" w:hAnsi="Garamond"/>
          <w:sz w:val="22"/>
          <w:szCs w:val="22"/>
        </w:rPr>
        <w:t xml:space="preserve"> c’est un risque de blessure causé par la chute</w:t>
      </w:r>
      <w:r w:rsidR="00943A9B" w:rsidRPr="00AE7012">
        <w:rPr>
          <w:rFonts w:ascii="Garamond" w:hAnsi="Garamond"/>
          <w:sz w:val="22"/>
          <w:szCs w:val="22"/>
        </w:rPr>
        <w:t xml:space="preserve"> d’une personne avec différence de niveau. La blessure peut résulter de la chute elle-même ou du heurt d’une partie de machine, d’installation. Elle est d’autant plus grave que la hauteur de la chute est grande.</w:t>
      </w:r>
    </w:p>
    <w:p w:rsidR="00943A9B" w:rsidRPr="00AE7012" w:rsidRDefault="00943A9B" w:rsidP="00943A9B">
      <w:pPr>
        <w:tabs>
          <w:tab w:val="left" w:pos="709"/>
        </w:tabs>
        <w:bidi w:val="0"/>
        <w:ind w:firstLine="709"/>
        <w:jc w:val="both"/>
        <w:rPr>
          <w:rFonts w:ascii="Garamond" w:hAnsi="Garamond"/>
          <w:sz w:val="22"/>
          <w:szCs w:val="22"/>
        </w:rPr>
      </w:pPr>
      <w:r w:rsidRPr="00AE7012">
        <w:rPr>
          <w:rFonts w:ascii="Garamond" w:hAnsi="Garamond"/>
          <w:sz w:val="22"/>
          <w:szCs w:val="22"/>
        </w:rPr>
        <w:t>Les situations dangereuses par aire de poste de travail et par allée de circulation sont :</w:t>
      </w:r>
    </w:p>
    <w:p w:rsidR="00943A9B" w:rsidRPr="00AE7012" w:rsidRDefault="009145DF" w:rsidP="007D4458">
      <w:pPr>
        <w:numPr>
          <w:ilvl w:val="0"/>
          <w:numId w:val="72"/>
        </w:numPr>
        <w:tabs>
          <w:tab w:val="left" w:pos="567"/>
        </w:tabs>
        <w:bidi w:val="0"/>
        <w:jc w:val="both"/>
        <w:rPr>
          <w:rFonts w:ascii="Garamond" w:hAnsi="Garamond"/>
          <w:sz w:val="22"/>
          <w:szCs w:val="22"/>
        </w:rPr>
      </w:pPr>
      <w:r w:rsidRPr="00AE7012">
        <w:rPr>
          <w:rFonts w:ascii="Garamond" w:hAnsi="Garamond"/>
          <w:sz w:val="22"/>
          <w:szCs w:val="22"/>
          <w:u w:val="single"/>
        </w:rPr>
        <w:t>z</w:t>
      </w:r>
      <w:r w:rsidR="00943A9B" w:rsidRPr="00AE7012">
        <w:rPr>
          <w:rFonts w:ascii="Garamond" w:hAnsi="Garamond"/>
          <w:sz w:val="22"/>
          <w:szCs w:val="22"/>
          <w:u w:val="single"/>
        </w:rPr>
        <w:t>one présentant des parties en contrebas</w:t>
      </w:r>
      <w:r w:rsidR="00943A9B" w:rsidRPr="00AE7012">
        <w:rPr>
          <w:rFonts w:ascii="Garamond" w:hAnsi="Garamond"/>
          <w:sz w:val="22"/>
          <w:szCs w:val="22"/>
        </w:rPr>
        <w:t> : escalier, passerelle, quai, fosse, cuve, trémie et la trappe de descente ;</w:t>
      </w:r>
    </w:p>
    <w:p w:rsidR="00943A9B" w:rsidRPr="00AE7012" w:rsidRDefault="009145DF" w:rsidP="007D4458">
      <w:pPr>
        <w:numPr>
          <w:ilvl w:val="0"/>
          <w:numId w:val="72"/>
        </w:numPr>
        <w:tabs>
          <w:tab w:val="left" w:pos="567"/>
        </w:tabs>
        <w:bidi w:val="0"/>
        <w:jc w:val="both"/>
        <w:rPr>
          <w:rFonts w:ascii="Garamond" w:hAnsi="Garamond"/>
          <w:sz w:val="22"/>
          <w:szCs w:val="22"/>
        </w:rPr>
      </w:pPr>
      <w:r w:rsidRPr="00AE7012">
        <w:rPr>
          <w:rFonts w:ascii="Garamond" w:hAnsi="Garamond"/>
          <w:sz w:val="22"/>
          <w:szCs w:val="22"/>
          <w:u w:val="single"/>
        </w:rPr>
        <w:t>a</w:t>
      </w:r>
      <w:r w:rsidR="00943A9B" w:rsidRPr="00AE7012">
        <w:rPr>
          <w:rFonts w:ascii="Garamond" w:hAnsi="Garamond"/>
          <w:sz w:val="22"/>
          <w:szCs w:val="22"/>
          <w:u w:val="single"/>
        </w:rPr>
        <w:t>ccès à des parties hautes</w:t>
      </w:r>
      <w:r w:rsidR="00943A9B" w:rsidRPr="00AE7012">
        <w:rPr>
          <w:rFonts w:ascii="Garamond" w:hAnsi="Garamond"/>
          <w:sz w:val="22"/>
          <w:szCs w:val="22"/>
        </w:rPr>
        <w:t> : armoire, étagère, élément élevé de machine, éclairage, toiture, bâche et dôme du camion ;</w:t>
      </w:r>
    </w:p>
    <w:p w:rsidR="00943A9B" w:rsidRPr="00AE7012" w:rsidRDefault="009145DF" w:rsidP="007D4458">
      <w:pPr>
        <w:numPr>
          <w:ilvl w:val="0"/>
          <w:numId w:val="72"/>
        </w:numPr>
        <w:tabs>
          <w:tab w:val="left" w:pos="567"/>
        </w:tabs>
        <w:bidi w:val="0"/>
        <w:jc w:val="both"/>
        <w:rPr>
          <w:rFonts w:ascii="Garamond" w:hAnsi="Garamond"/>
          <w:sz w:val="22"/>
          <w:szCs w:val="22"/>
        </w:rPr>
      </w:pPr>
      <w:r w:rsidRPr="00AE7012">
        <w:rPr>
          <w:rFonts w:ascii="Garamond" w:hAnsi="Garamond"/>
          <w:sz w:val="22"/>
          <w:szCs w:val="22"/>
          <w:u w:val="single"/>
        </w:rPr>
        <w:t>u</w:t>
      </w:r>
      <w:r w:rsidR="00943A9B" w:rsidRPr="00AE7012">
        <w:rPr>
          <w:rFonts w:ascii="Garamond" w:hAnsi="Garamond"/>
          <w:sz w:val="22"/>
          <w:szCs w:val="22"/>
          <w:u w:val="single"/>
        </w:rPr>
        <w:t>tilisation de dispositifs mobiles</w:t>
      </w:r>
      <w:r w:rsidRPr="00AE7012">
        <w:rPr>
          <w:rFonts w:ascii="Garamond" w:hAnsi="Garamond"/>
          <w:sz w:val="22"/>
          <w:szCs w:val="22"/>
        </w:rPr>
        <w:t> : échelle, escabeau, échafaudage ;</w:t>
      </w:r>
    </w:p>
    <w:p w:rsidR="009145DF" w:rsidRPr="00AE7012" w:rsidRDefault="009145DF" w:rsidP="007D4458">
      <w:pPr>
        <w:numPr>
          <w:ilvl w:val="0"/>
          <w:numId w:val="72"/>
        </w:numPr>
        <w:tabs>
          <w:tab w:val="left" w:pos="567"/>
        </w:tabs>
        <w:bidi w:val="0"/>
        <w:jc w:val="both"/>
        <w:rPr>
          <w:rFonts w:ascii="Garamond" w:hAnsi="Garamond"/>
          <w:sz w:val="22"/>
          <w:szCs w:val="22"/>
        </w:rPr>
      </w:pPr>
      <w:r w:rsidRPr="00AE7012">
        <w:rPr>
          <w:rFonts w:ascii="Garamond" w:hAnsi="Garamond"/>
          <w:sz w:val="22"/>
          <w:szCs w:val="22"/>
          <w:u w:val="single"/>
        </w:rPr>
        <w:t>utilisation des moyens de fortune</w:t>
      </w:r>
      <w:r w:rsidRPr="00AE7012">
        <w:rPr>
          <w:rFonts w:ascii="Garamond" w:hAnsi="Garamond"/>
          <w:sz w:val="22"/>
          <w:szCs w:val="22"/>
        </w:rPr>
        <w:t> : chaise, carton, empilement d’objets divers et rack de stockage.</w:t>
      </w:r>
    </w:p>
    <w:p w:rsidR="00F470B0" w:rsidRPr="00AE7012" w:rsidRDefault="00F470B0" w:rsidP="00F470B0">
      <w:pPr>
        <w:tabs>
          <w:tab w:val="left" w:pos="709"/>
        </w:tabs>
        <w:bidi w:val="0"/>
        <w:jc w:val="both"/>
        <w:rPr>
          <w:rFonts w:ascii="Garamond" w:hAnsi="Garamond"/>
          <w:sz w:val="22"/>
          <w:szCs w:val="22"/>
        </w:rPr>
      </w:pPr>
    </w:p>
    <w:p w:rsidR="00891BE4" w:rsidRPr="00AE7012" w:rsidRDefault="00891BE4" w:rsidP="00891BE4">
      <w:pPr>
        <w:bidi w:val="0"/>
        <w:ind w:firstLine="709"/>
        <w:jc w:val="lowKashida"/>
        <w:rPr>
          <w:rFonts w:ascii="Garamond" w:hAnsi="Garamond"/>
          <w:i/>
          <w:iCs/>
          <w:sz w:val="22"/>
          <w:szCs w:val="22"/>
          <w:u w:val="single"/>
        </w:rPr>
      </w:pPr>
      <w:r w:rsidRPr="00AE7012">
        <w:rPr>
          <w:rFonts w:ascii="Garamond" w:hAnsi="Garamond"/>
          <w:i/>
          <w:iCs/>
          <w:sz w:val="22"/>
          <w:szCs w:val="22"/>
          <w:u w:val="single"/>
        </w:rPr>
        <w:t>1- Effets sur la santé :</w:t>
      </w:r>
    </w:p>
    <w:p w:rsidR="00891BE4" w:rsidRPr="00AE7012" w:rsidRDefault="00891BE4" w:rsidP="00891BE4">
      <w:pPr>
        <w:tabs>
          <w:tab w:val="left" w:pos="709"/>
        </w:tabs>
        <w:bidi w:val="0"/>
        <w:ind w:firstLine="709"/>
        <w:jc w:val="both"/>
        <w:rPr>
          <w:rFonts w:ascii="Garamond" w:hAnsi="Garamond"/>
          <w:sz w:val="22"/>
          <w:szCs w:val="22"/>
        </w:rPr>
      </w:pPr>
      <w:r w:rsidRPr="00AE7012">
        <w:rPr>
          <w:rFonts w:ascii="Garamond" w:hAnsi="Garamond"/>
          <w:sz w:val="22"/>
          <w:szCs w:val="22"/>
        </w:rPr>
        <w:t>Lésions au niveau de la tête ou aux autres membres (Coupure, ecchymose, fracture et traumatisme crânien  et séquelles pouvant ê</w:t>
      </w:r>
      <w:r w:rsidR="00345AAF">
        <w:rPr>
          <w:rFonts w:ascii="Garamond" w:hAnsi="Garamond"/>
          <w:sz w:val="22"/>
          <w:szCs w:val="22"/>
        </w:rPr>
        <w:t>tre important) qui peuvent aller</w:t>
      </w:r>
      <w:r w:rsidRPr="00AE7012">
        <w:rPr>
          <w:rFonts w:ascii="Garamond" w:hAnsi="Garamond"/>
          <w:sz w:val="22"/>
          <w:szCs w:val="22"/>
        </w:rPr>
        <w:t xml:space="preserve"> d’une simple blessure à la mort. Ceci est </w:t>
      </w:r>
      <w:r w:rsidR="009E0B5A">
        <w:rPr>
          <w:rFonts w:ascii="Garamond" w:hAnsi="Garamond"/>
          <w:sz w:val="22"/>
          <w:szCs w:val="22"/>
        </w:rPr>
        <w:t>en relation</w:t>
      </w:r>
      <w:r w:rsidR="00345AAF">
        <w:rPr>
          <w:rFonts w:ascii="Garamond" w:hAnsi="Garamond"/>
          <w:sz w:val="22"/>
          <w:szCs w:val="22"/>
        </w:rPr>
        <w:t xml:space="preserve"> avec</w:t>
      </w:r>
      <w:r w:rsidRPr="00AE7012">
        <w:rPr>
          <w:rFonts w:ascii="Garamond" w:hAnsi="Garamond"/>
          <w:sz w:val="22"/>
          <w:szCs w:val="22"/>
        </w:rPr>
        <w:t xml:space="preserve"> :</w:t>
      </w:r>
    </w:p>
    <w:p w:rsidR="006B6A1E" w:rsidRPr="00AE7012" w:rsidRDefault="006B6A1E" w:rsidP="007D4458">
      <w:pPr>
        <w:numPr>
          <w:ilvl w:val="0"/>
          <w:numId w:val="68"/>
        </w:numPr>
        <w:tabs>
          <w:tab w:val="left" w:pos="709"/>
        </w:tabs>
        <w:bidi w:val="0"/>
        <w:jc w:val="both"/>
        <w:rPr>
          <w:rFonts w:ascii="Garamond" w:hAnsi="Garamond"/>
          <w:sz w:val="22"/>
          <w:szCs w:val="22"/>
        </w:rPr>
      </w:pPr>
      <w:r w:rsidRPr="00AE7012">
        <w:rPr>
          <w:rFonts w:ascii="Garamond" w:hAnsi="Garamond"/>
          <w:sz w:val="22"/>
          <w:szCs w:val="22"/>
        </w:rPr>
        <w:t>les obstacles rencontrés lors de la chute plain-pied de la victime ;</w:t>
      </w:r>
    </w:p>
    <w:p w:rsidR="00891BE4" w:rsidRPr="00AE7012" w:rsidRDefault="00891BE4" w:rsidP="007D4458">
      <w:pPr>
        <w:numPr>
          <w:ilvl w:val="0"/>
          <w:numId w:val="68"/>
        </w:numPr>
        <w:tabs>
          <w:tab w:val="left" w:pos="709"/>
        </w:tabs>
        <w:bidi w:val="0"/>
        <w:jc w:val="both"/>
        <w:rPr>
          <w:rFonts w:ascii="Garamond" w:hAnsi="Garamond"/>
          <w:sz w:val="22"/>
          <w:szCs w:val="22"/>
        </w:rPr>
      </w:pPr>
      <w:r w:rsidRPr="00AE7012">
        <w:rPr>
          <w:rFonts w:ascii="Garamond" w:hAnsi="Garamond"/>
          <w:sz w:val="22"/>
          <w:szCs w:val="22"/>
        </w:rPr>
        <w:t>la hauteur de chute de la victime ;</w:t>
      </w:r>
    </w:p>
    <w:p w:rsidR="00891BE4" w:rsidRPr="00AE7012" w:rsidRDefault="00891BE4" w:rsidP="007D4458">
      <w:pPr>
        <w:numPr>
          <w:ilvl w:val="0"/>
          <w:numId w:val="68"/>
        </w:numPr>
        <w:tabs>
          <w:tab w:val="left" w:pos="709"/>
        </w:tabs>
        <w:bidi w:val="0"/>
        <w:jc w:val="both"/>
        <w:rPr>
          <w:rFonts w:ascii="Garamond" w:hAnsi="Garamond"/>
          <w:sz w:val="22"/>
          <w:szCs w:val="22"/>
        </w:rPr>
      </w:pPr>
      <w:r w:rsidRPr="00AE7012">
        <w:rPr>
          <w:rFonts w:ascii="Garamond" w:hAnsi="Garamond"/>
          <w:sz w:val="22"/>
          <w:szCs w:val="22"/>
        </w:rPr>
        <w:t>point de cont</w:t>
      </w:r>
      <w:r w:rsidR="006B6A1E" w:rsidRPr="00AE7012">
        <w:rPr>
          <w:rFonts w:ascii="Garamond" w:hAnsi="Garamond"/>
          <w:sz w:val="22"/>
          <w:szCs w:val="22"/>
        </w:rPr>
        <w:t>act du  corps de la victime avec le sol.</w:t>
      </w:r>
    </w:p>
    <w:p w:rsidR="00891BE4" w:rsidRPr="00AE7012" w:rsidRDefault="00891BE4" w:rsidP="00891BE4">
      <w:pPr>
        <w:tabs>
          <w:tab w:val="left" w:pos="709"/>
        </w:tabs>
        <w:bidi w:val="0"/>
        <w:jc w:val="both"/>
        <w:rPr>
          <w:rFonts w:ascii="Garamond" w:hAnsi="Garamond"/>
          <w:sz w:val="22"/>
          <w:szCs w:val="22"/>
        </w:rPr>
      </w:pPr>
    </w:p>
    <w:p w:rsidR="00891BE4" w:rsidRPr="00AE7012" w:rsidRDefault="00891BE4" w:rsidP="00891BE4">
      <w:pPr>
        <w:bidi w:val="0"/>
        <w:ind w:firstLine="709"/>
        <w:jc w:val="lowKashida"/>
        <w:rPr>
          <w:rFonts w:ascii="Garamond" w:hAnsi="Garamond"/>
          <w:i/>
          <w:iCs/>
          <w:sz w:val="22"/>
          <w:szCs w:val="22"/>
          <w:u w:val="single"/>
        </w:rPr>
      </w:pPr>
      <w:r w:rsidRPr="00AE7012">
        <w:rPr>
          <w:rFonts w:ascii="Garamond" w:hAnsi="Garamond"/>
          <w:i/>
          <w:iCs/>
          <w:sz w:val="22"/>
          <w:szCs w:val="22"/>
          <w:u w:val="single"/>
        </w:rPr>
        <w:t>2- Effets sur le travail :</w:t>
      </w:r>
    </w:p>
    <w:p w:rsidR="00891BE4" w:rsidRPr="00AE7012" w:rsidRDefault="00891BE4" w:rsidP="006B6A1E">
      <w:pPr>
        <w:tabs>
          <w:tab w:val="left" w:pos="709"/>
        </w:tabs>
        <w:bidi w:val="0"/>
        <w:ind w:firstLine="709"/>
        <w:jc w:val="both"/>
        <w:rPr>
          <w:rFonts w:ascii="Garamond" w:hAnsi="Garamond"/>
          <w:sz w:val="22"/>
          <w:szCs w:val="22"/>
        </w:rPr>
      </w:pPr>
      <w:r w:rsidRPr="00AE7012">
        <w:rPr>
          <w:rFonts w:ascii="Garamond" w:hAnsi="Garamond"/>
          <w:sz w:val="22"/>
          <w:szCs w:val="22"/>
        </w:rPr>
        <w:t xml:space="preserve">Les accidents liés aux chutes </w:t>
      </w:r>
      <w:r w:rsidR="006B6A1E" w:rsidRPr="00AE7012">
        <w:rPr>
          <w:rFonts w:ascii="Garamond" w:hAnsi="Garamond"/>
          <w:sz w:val="22"/>
          <w:szCs w:val="22"/>
        </w:rPr>
        <w:t>de personnes</w:t>
      </w:r>
      <w:r w:rsidRPr="00AE7012">
        <w:rPr>
          <w:rFonts w:ascii="Garamond" w:hAnsi="Garamond"/>
          <w:sz w:val="22"/>
          <w:szCs w:val="22"/>
        </w:rPr>
        <w:t xml:space="preserve">  peuvent avoir des répercussions sur la santé des travailleurs, ce qui entraine une diminution du rendement de l’entreprise suite aux :</w:t>
      </w:r>
    </w:p>
    <w:p w:rsidR="00891BE4" w:rsidRPr="00AE7012" w:rsidRDefault="00891BE4" w:rsidP="007D4458">
      <w:pPr>
        <w:numPr>
          <w:ilvl w:val="0"/>
          <w:numId w:val="70"/>
        </w:numPr>
        <w:tabs>
          <w:tab w:val="left" w:pos="709"/>
        </w:tabs>
        <w:bidi w:val="0"/>
        <w:jc w:val="both"/>
        <w:rPr>
          <w:rFonts w:ascii="Garamond" w:hAnsi="Garamond"/>
          <w:sz w:val="22"/>
          <w:szCs w:val="22"/>
        </w:rPr>
      </w:pPr>
      <w:r w:rsidRPr="00AE7012">
        <w:rPr>
          <w:rFonts w:ascii="Garamond" w:hAnsi="Garamond"/>
          <w:sz w:val="22"/>
          <w:szCs w:val="22"/>
        </w:rPr>
        <w:t>jours de travail perdus suite à l’accident ;</w:t>
      </w:r>
    </w:p>
    <w:p w:rsidR="00891BE4" w:rsidRPr="00AE7012" w:rsidRDefault="00345AAF" w:rsidP="007D4458">
      <w:pPr>
        <w:numPr>
          <w:ilvl w:val="0"/>
          <w:numId w:val="70"/>
        </w:numPr>
        <w:tabs>
          <w:tab w:val="left" w:pos="709"/>
        </w:tabs>
        <w:bidi w:val="0"/>
        <w:jc w:val="both"/>
        <w:rPr>
          <w:rFonts w:ascii="Garamond" w:hAnsi="Garamond"/>
          <w:sz w:val="22"/>
          <w:szCs w:val="22"/>
        </w:rPr>
      </w:pPr>
      <w:r>
        <w:rPr>
          <w:rFonts w:ascii="Garamond" w:hAnsi="Garamond"/>
          <w:sz w:val="22"/>
          <w:szCs w:val="22"/>
        </w:rPr>
        <w:t>frais engagés pour remplacer</w:t>
      </w:r>
      <w:r w:rsidR="00891BE4" w:rsidRPr="00AE7012">
        <w:rPr>
          <w:rFonts w:ascii="Garamond" w:hAnsi="Garamond"/>
          <w:sz w:val="22"/>
          <w:szCs w:val="22"/>
        </w:rPr>
        <w:t xml:space="preserve"> la victime ;</w:t>
      </w:r>
    </w:p>
    <w:p w:rsidR="00891BE4" w:rsidRPr="00AE7012" w:rsidRDefault="00891BE4" w:rsidP="007D4458">
      <w:pPr>
        <w:numPr>
          <w:ilvl w:val="0"/>
          <w:numId w:val="70"/>
        </w:numPr>
        <w:tabs>
          <w:tab w:val="left" w:pos="709"/>
        </w:tabs>
        <w:bidi w:val="0"/>
        <w:jc w:val="both"/>
        <w:rPr>
          <w:rFonts w:ascii="Garamond" w:hAnsi="Garamond"/>
          <w:sz w:val="22"/>
          <w:szCs w:val="22"/>
        </w:rPr>
      </w:pPr>
      <w:r w:rsidRPr="00AE7012">
        <w:rPr>
          <w:rFonts w:ascii="Garamond" w:hAnsi="Garamond"/>
          <w:sz w:val="22"/>
          <w:szCs w:val="22"/>
        </w:rPr>
        <w:t>frais de soins et/ou d’hospitalisation ;</w:t>
      </w:r>
    </w:p>
    <w:p w:rsidR="00891BE4" w:rsidRPr="00AE7012" w:rsidRDefault="00891BE4" w:rsidP="007D4458">
      <w:pPr>
        <w:numPr>
          <w:ilvl w:val="0"/>
          <w:numId w:val="70"/>
        </w:numPr>
        <w:tabs>
          <w:tab w:val="left" w:pos="709"/>
        </w:tabs>
        <w:bidi w:val="0"/>
        <w:jc w:val="both"/>
        <w:rPr>
          <w:rFonts w:ascii="Garamond" w:hAnsi="Garamond"/>
          <w:sz w:val="22"/>
          <w:szCs w:val="22"/>
        </w:rPr>
      </w:pPr>
      <w:r w:rsidRPr="00AE7012">
        <w:rPr>
          <w:rFonts w:ascii="Garamond" w:hAnsi="Garamond"/>
          <w:sz w:val="22"/>
          <w:szCs w:val="22"/>
        </w:rPr>
        <w:t>perturbations et désorganisation du travail.</w:t>
      </w:r>
    </w:p>
    <w:p w:rsidR="00891BE4" w:rsidRPr="00AE7012" w:rsidRDefault="00891BE4" w:rsidP="00891BE4">
      <w:pPr>
        <w:tabs>
          <w:tab w:val="left" w:pos="709"/>
        </w:tabs>
        <w:bidi w:val="0"/>
        <w:jc w:val="both"/>
        <w:rPr>
          <w:rFonts w:ascii="Garamond" w:hAnsi="Garamond"/>
          <w:sz w:val="22"/>
          <w:szCs w:val="22"/>
        </w:rPr>
      </w:pPr>
    </w:p>
    <w:p w:rsidR="00891BE4" w:rsidRPr="00AE7012" w:rsidRDefault="00B0138A" w:rsidP="00891BE4">
      <w:pPr>
        <w:bidi w:val="0"/>
        <w:ind w:left="720"/>
        <w:jc w:val="lowKashida"/>
        <w:rPr>
          <w:rFonts w:ascii="Garamond" w:hAnsi="Garamond"/>
          <w:i/>
          <w:iCs/>
          <w:sz w:val="22"/>
          <w:szCs w:val="22"/>
          <w:u w:val="single"/>
        </w:rPr>
      </w:pPr>
      <w:r w:rsidRPr="00AE7012">
        <w:rPr>
          <w:rFonts w:ascii="Garamond" w:hAnsi="Garamond"/>
          <w:i/>
          <w:iCs/>
          <w:sz w:val="22"/>
          <w:szCs w:val="22"/>
          <w:u w:val="single"/>
        </w:rPr>
        <w:t>3</w:t>
      </w:r>
      <w:r w:rsidR="00891BE4" w:rsidRPr="00AE7012">
        <w:rPr>
          <w:rFonts w:ascii="Garamond" w:hAnsi="Garamond"/>
          <w:i/>
          <w:iCs/>
          <w:sz w:val="22"/>
          <w:szCs w:val="22"/>
          <w:u w:val="single"/>
        </w:rPr>
        <w:t>-Références légales :</w:t>
      </w:r>
    </w:p>
    <w:p w:rsidR="00EC00DE" w:rsidRPr="00AE7012" w:rsidRDefault="00EC00DE" w:rsidP="00345AAF">
      <w:pPr>
        <w:numPr>
          <w:ilvl w:val="0"/>
          <w:numId w:val="29"/>
        </w:numPr>
        <w:bidi w:val="0"/>
        <w:jc w:val="lowKashida"/>
        <w:rPr>
          <w:rFonts w:ascii="Garamond" w:hAnsi="Garamond"/>
          <w:sz w:val="22"/>
          <w:szCs w:val="22"/>
        </w:rPr>
      </w:pPr>
      <w:r w:rsidRPr="00AE7012">
        <w:rPr>
          <w:rFonts w:ascii="Garamond" w:hAnsi="Garamond"/>
          <w:sz w:val="22"/>
          <w:szCs w:val="22"/>
        </w:rPr>
        <w:t>Arrêté n°93-08 du 6 joumada I 1429 (12 mai 2008) Fixant les mesures d'applications générales et particulières des principes énoncés par les articles de 281 à 291 du code de travail relatives à l’hygiène  e</w:t>
      </w:r>
      <w:r w:rsidR="00345AAF">
        <w:rPr>
          <w:rFonts w:ascii="Garamond" w:hAnsi="Garamond"/>
          <w:sz w:val="22"/>
          <w:szCs w:val="22"/>
        </w:rPr>
        <w:t xml:space="preserve">t la sécurité au travail (BO n° </w:t>
      </w:r>
      <w:r w:rsidRPr="00AE7012">
        <w:rPr>
          <w:rFonts w:ascii="Garamond" w:hAnsi="Garamond"/>
          <w:sz w:val="22"/>
          <w:szCs w:val="22"/>
        </w:rPr>
        <w:t>5680 du 6 novembre 2008) ;</w:t>
      </w:r>
    </w:p>
    <w:p w:rsidR="00891BE4" w:rsidRPr="00AE7012" w:rsidRDefault="00891BE4" w:rsidP="007D4458">
      <w:pPr>
        <w:numPr>
          <w:ilvl w:val="0"/>
          <w:numId w:val="29"/>
        </w:numPr>
        <w:tabs>
          <w:tab w:val="num" w:pos="1440"/>
        </w:tabs>
        <w:bidi w:val="0"/>
        <w:jc w:val="lowKashida"/>
        <w:rPr>
          <w:rFonts w:ascii="Garamond" w:hAnsi="Garamond"/>
          <w:sz w:val="22"/>
          <w:szCs w:val="22"/>
        </w:rPr>
      </w:pPr>
      <w:r w:rsidRPr="00AE7012">
        <w:rPr>
          <w:rFonts w:ascii="Garamond" w:hAnsi="Garamond"/>
          <w:sz w:val="22"/>
          <w:szCs w:val="22"/>
        </w:rPr>
        <w:t>Arrêté du 2 avril 1952 déterminant les mesures particulières de protection et de salubrité applicables dans les chantiers du bâtiment et les travaux publiques, (B.O. n° 2066, du 30 mai 1952, p. 771) ;</w:t>
      </w:r>
    </w:p>
    <w:p w:rsidR="009D137A" w:rsidRPr="00AE7012" w:rsidRDefault="009D137A" w:rsidP="009D137A">
      <w:pPr>
        <w:numPr>
          <w:ilvl w:val="0"/>
          <w:numId w:val="29"/>
        </w:numPr>
        <w:tabs>
          <w:tab w:val="num" w:pos="1080"/>
          <w:tab w:val="num" w:pos="1440"/>
        </w:tabs>
        <w:bidi w:val="0"/>
        <w:jc w:val="lowKashida"/>
        <w:rPr>
          <w:rFonts w:ascii="Garamond" w:hAnsi="Garamond"/>
          <w:sz w:val="22"/>
          <w:szCs w:val="22"/>
        </w:rPr>
      </w:pPr>
      <w:r w:rsidRPr="00AE7012">
        <w:rPr>
          <w:rFonts w:ascii="Garamond" w:hAnsi="Garamond"/>
          <w:sz w:val="22"/>
          <w:szCs w:val="22"/>
        </w:rPr>
        <w:t xml:space="preserve">Arrêté du 25 juin 1954 du directeur de la santé publique et de la famille relatif à la liste des médicaments et du matériel médical qui doivent être détenus en permanence sur les chantiers, (B.O. n° 2175, du 2 juillet 1954, p.934). </w:t>
      </w:r>
    </w:p>
    <w:p w:rsidR="009D137A" w:rsidRPr="00AE7012" w:rsidRDefault="009D137A" w:rsidP="009D137A">
      <w:pPr>
        <w:tabs>
          <w:tab w:val="num" w:pos="1440"/>
        </w:tabs>
        <w:bidi w:val="0"/>
        <w:ind w:left="720"/>
        <w:jc w:val="lowKashida"/>
        <w:rPr>
          <w:rFonts w:ascii="Garamond" w:hAnsi="Garamond"/>
          <w:sz w:val="22"/>
          <w:szCs w:val="22"/>
        </w:rPr>
      </w:pPr>
    </w:p>
    <w:p w:rsidR="00891BE4" w:rsidRPr="00AE7012" w:rsidRDefault="00302A89" w:rsidP="00891BE4">
      <w:pPr>
        <w:tabs>
          <w:tab w:val="left" w:pos="709"/>
        </w:tabs>
        <w:bidi w:val="0"/>
        <w:rPr>
          <w:rFonts w:ascii="Garamond" w:hAnsi="Garamond"/>
          <w:sz w:val="22"/>
          <w:szCs w:val="22"/>
        </w:rPr>
      </w:pPr>
      <w:r w:rsidRPr="00AE7012">
        <w:rPr>
          <w:rFonts w:ascii="Garamond" w:hAnsi="Garamond"/>
          <w:sz w:val="22"/>
          <w:szCs w:val="22"/>
        </w:rPr>
        <w:t xml:space="preserve"> </w:t>
      </w:r>
    </w:p>
    <w:p w:rsidR="002151CA" w:rsidRPr="00AE7012" w:rsidRDefault="00B0138A" w:rsidP="00891BE4">
      <w:pPr>
        <w:bidi w:val="0"/>
        <w:ind w:firstLine="709"/>
        <w:jc w:val="lowKashida"/>
        <w:rPr>
          <w:rFonts w:ascii="Garamond" w:hAnsi="Garamond"/>
          <w:i/>
          <w:iCs/>
          <w:sz w:val="22"/>
          <w:szCs w:val="22"/>
          <w:u w:val="single"/>
        </w:rPr>
      </w:pPr>
      <w:r w:rsidRPr="00AE7012">
        <w:rPr>
          <w:rFonts w:ascii="Garamond" w:hAnsi="Garamond"/>
          <w:i/>
          <w:iCs/>
          <w:sz w:val="22"/>
          <w:szCs w:val="22"/>
          <w:u w:val="single"/>
        </w:rPr>
        <w:lastRenderedPageBreak/>
        <w:t>4</w:t>
      </w:r>
      <w:r w:rsidR="00891BE4" w:rsidRPr="00AE7012">
        <w:rPr>
          <w:rFonts w:ascii="Garamond" w:hAnsi="Garamond"/>
          <w:i/>
          <w:iCs/>
          <w:sz w:val="22"/>
          <w:szCs w:val="22"/>
          <w:u w:val="single"/>
        </w:rPr>
        <w:t>- Aspect préventif :</w:t>
      </w:r>
    </w:p>
    <w:p w:rsidR="002151CA" w:rsidRPr="00AE7012" w:rsidRDefault="00891BE4" w:rsidP="007D4458">
      <w:pPr>
        <w:numPr>
          <w:ilvl w:val="0"/>
          <w:numId w:val="73"/>
        </w:numPr>
        <w:tabs>
          <w:tab w:val="left" w:pos="709"/>
        </w:tabs>
        <w:bidi w:val="0"/>
        <w:rPr>
          <w:rFonts w:ascii="Garamond" w:hAnsi="Garamond"/>
          <w:sz w:val="22"/>
          <w:szCs w:val="22"/>
        </w:rPr>
      </w:pPr>
      <w:r w:rsidRPr="00AE7012">
        <w:rPr>
          <w:rFonts w:ascii="Garamond" w:hAnsi="Garamond"/>
          <w:sz w:val="22"/>
          <w:szCs w:val="22"/>
        </w:rPr>
        <w:t>o</w:t>
      </w:r>
      <w:r w:rsidR="002151CA" w:rsidRPr="00AE7012">
        <w:rPr>
          <w:rFonts w:ascii="Garamond" w:hAnsi="Garamond"/>
          <w:sz w:val="22"/>
          <w:szCs w:val="22"/>
        </w:rPr>
        <w:t>rganiser la circulation des personnes dans l’enceinte de votre établissement ;</w:t>
      </w:r>
    </w:p>
    <w:p w:rsidR="002151CA" w:rsidRPr="00AE7012" w:rsidRDefault="00891BE4" w:rsidP="007D4458">
      <w:pPr>
        <w:numPr>
          <w:ilvl w:val="0"/>
          <w:numId w:val="73"/>
        </w:numPr>
        <w:tabs>
          <w:tab w:val="left" w:pos="709"/>
        </w:tabs>
        <w:bidi w:val="0"/>
        <w:rPr>
          <w:rFonts w:ascii="Garamond" w:hAnsi="Garamond"/>
          <w:sz w:val="22"/>
          <w:szCs w:val="22"/>
        </w:rPr>
      </w:pPr>
      <w:r w:rsidRPr="00AE7012">
        <w:rPr>
          <w:rFonts w:ascii="Garamond" w:hAnsi="Garamond"/>
          <w:sz w:val="22"/>
          <w:szCs w:val="22"/>
        </w:rPr>
        <w:t>s</w:t>
      </w:r>
      <w:r w:rsidR="002151CA" w:rsidRPr="00AE7012">
        <w:rPr>
          <w:rFonts w:ascii="Garamond" w:hAnsi="Garamond"/>
          <w:sz w:val="22"/>
          <w:szCs w:val="22"/>
        </w:rPr>
        <w:t>upprimer les zones dangereuses : utilisation de revêtements de sol antidérapants, suppression des inégalités du sol, élargissement des passages ;</w:t>
      </w:r>
    </w:p>
    <w:p w:rsidR="002151CA" w:rsidRPr="00AE7012" w:rsidRDefault="00891BE4" w:rsidP="007D4458">
      <w:pPr>
        <w:numPr>
          <w:ilvl w:val="0"/>
          <w:numId w:val="73"/>
        </w:numPr>
        <w:tabs>
          <w:tab w:val="left" w:pos="709"/>
        </w:tabs>
        <w:bidi w:val="0"/>
        <w:rPr>
          <w:rFonts w:ascii="Garamond" w:hAnsi="Garamond"/>
          <w:sz w:val="22"/>
          <w:szCs w:val="22"/>
        </w:rPr>
      </w:pPr>
      <w:r w:rsidRPr="00AE7012">
        <w:rPr>
          <w:rFonts w:ascii="Garamond" w:hAnsi="Garamond"/>
          <w:sz w:val="22"/>
          <w:szCs w:val="22"/>
        </w:rPr>
        <w:t>e</w:t>
      </w:r>
      <w:r w:rsidR="002151CA" w:rsidRPr="00AE7012">
        <w:rPr>
          <w:rFonts w:ascii="Garamond" w:hAnsi="Garamond"/>
          <w:sz w:val="22"/>
          <w:szCs w:val="22"/>
        </w:rPr>
        <w:t>ntretenir les sols : nettoyage périphérique et immédiat en cas d’épandage de produit, réparation des parties défectueuses ;</w:t>
      </w:r>
    </w:p>
    <w:p w:rsidR="002151CA" w:rsidRPr="00AE7012" w:rsidRDefault="00891BE4" w:rsidP="007D4458">
      <w:pPr>
        <w:numPr>
          <w:ilvl w:val="0"/>
          <w:numId w:val="73"/>
        </w:numPr>
        <w:tabs>
          <w:tab w:val="left" w:pos="709"/>
        </w:tabs>
        <w:bidi w:val="0"/>
        <w:rPr>
          <w:rFonts w:ascii="Garamond" w:hAnsi="Garamond"/>
          <w:sz w:val="22"/>
          <w:szCs w:val="22"/>
        </w:rPr>
      </w:pPr>
      <w:r w:rsidRPr="00AE7012">
        <w:rPr>
          <w:rFonts w:ascii="Garamond" w:hAnsi="Garamond"/>
          <w:sz w:val="22"/>
          <w:szCs w:val="22"/>
        </w:rPr>
        <w:t>m</w:t>
      </w:r>
      <w:r w:rsidR="002151CA" w:rsidRPr="00AE7012">
        <w:rPr>
          <w:rFonts w:ascii="Garamond" w:hAnsi="Garamond"/>
          <w:sz w:val="22"/>
          <w:szCs w:val="22"/>
        </w:rPr>
        <w:t>aintenir les passages dégagés : signalisation et éclairage ;</w:t>
      </w:r>
    </w:p>
    <w:p w:rsidR="002151CA" w:rsidRPr="00AE7012" w:rsidRDefault="00891BE4" w:rsidP="007D4458">
      <w:pPr>
        <w:numPr>
          <w:ilvl w:val="0"/>
          <w:numId w:val="73"/>
        </w:numPr>
        <w:tabs>
          <w:tab w:val="left" w:pos="709"/>
        </w:tabs>
        <w:bidi w:val="0"/>
        <w:rPr>
          <w:rFonts w:ascii="Garamond" w:hAnsi="Garamond"/>
          <w:sz w:val="22"/>
          <w:szCs w:val="22"/>
        </w:rPr>
      </w:pPr>
      <w:r w:rsidRPr="00AE7012">
        <w:rPr>
          <w:rFonts w:ascii="Garamond" w:hAnsi="Garamond"/>
          <w:sz w:val="22"/>
          <w:szCs w:val="22"/>
        </w:rPr>
        <w:t>s</w:t>
      </w:r>
      <w:r w:rsidR="002151CA" w:rsidRPr="00AE7012">
        <w:rPr>
          <w:rFonts w:ascii="Garamond" w:hAnsi="Garamond"/>
          <w:sz w:val="22"/>
          <w:szCs w:val="22"/>
        </w:rPr>
        <w:t>upprimer les zones de différence de niveau et les accès en hauteur : ainsi pour les camions, par l’installation d’un système de bâchage depuis le sol ;</w:t>
      </w:r>
    </w:p>
    <w:p w:rsidR="00CD3BD6" w:rsidRPr="00AE7012" w:rsidRDefault="002151CA" w:rsidP="007D4458">
      <w:pPr>
        <w:numPr>
          <w:ilvl w:val="0"/>
          <w:numId w:val="73"/>
        </w:numPr>
        <w:tabs>
          <w:tab w:val="left" w:pos="709"/>
        </w:tabs>
        <w:bidi w:val="0"/>
        <w:rPr>
          <w:rFonts w:ascii="Garamond" w:hAnsi="Garamond"/>
          <w:sz w:val="22"/>
          <w:szCs w:val="22"/>
        </w:rPr>
      </w:pPr>
      <w:r w:rsidRPr="00AE7012">
        <w:rPr>
          <w:rFonts w:ascii="Garamond" w:hAnsi="Garamond"/>
          <w:sz w:val="22"/>
          <w:szCs w:val="22"/>
        </w:rPr>
        <w:t>mettre en place des protections : main courante, garde-corps</w:t>
      </w:r>
      <w:r w:rsidR="00CD3BD6" w:rsidRPr="00AE7012">
        <w:rPr>
          <w:rFonts w:ascii="Garamond" w:hAnsi="Garamond"/>
          <w:sz w:val="22"/>
          <w:szCs w:val="22"/>
        </w:rPr>
        <w:t xml:space="preserve"> (lisse à 90 cm, sous-lisse à 45 cm et plinthe à 15 cm) ;</w:t>
      </w:r>
    </w:p>
    <w:p w:rsidR="00CD3BD6" w:rsidRPr="00AE7012" w:rsidRDefault="00CD3BD6" w:rsidP="007D4458">
      <w:pPr>
        <w:numPr>
          <w:ilvl w:val="0"/>
          <w:numId w:val="73"/>
        </w:numPr>
        <w:tabs>
          <w:tab w:val="left" w:pos="709"/>
        </w:tabs>
        <w:bidi w:val="0"/>
        <w:rPr>
          <w:rFonts w:ascii="Garamond" w:hAnsi="Garamond"/>
          <w:sz w:val="22"/>
          <w:szCs w:val="22"/>
        </w:rPr>
      </w:pPr>
      <w:r w:rsidRPr="00AE7012">
        <w:rPr>
          <w:rFonts w:ascii="Garamond" w:hAnsi="Garamond"/>
          <w:sz w:val="22"/>
          <w:szCs w:val="22"/>
        </w:rPr>
        <w:t>former le personnel pour assurer une utilisation correcte des dispositifs mobiles et une vérification régulière de leur solidité ;</w:t>
      </w:r>
    </w:p>
    <w:p w:rsidR="00E15E1D" w:rsidRPr="00AE7012" w:rsidRDefault="00CD3BD6" w:rsidP="007D4458">
      <w:pPr>
        <w:numPr>
          <w:ilvl w:val="0"/>
          <w:numId w:val="73"/>
        </w:numPr>
        <w:tabs>
          <w:tab w:val="left" w:pos="709"/>
        </w:tabs>
        <w:bidi w:val="0"/>
        <w:rPr>
          <w:rFonts w:ascii="Garamond" w:hAnsi="Garamond"/>
          <w:b/>
          <w:bCs/>
          <w:sz w:val="22"/>
          <w:szCs w:val="22"/>
        </w:rPr>
      </w:pPr>
      <w:r w:rsidRPr="00AE7012">
        <w:rPr>
          <w:rFonts w:ascii="Garamond" w:hAnsi="Garamond"/>
          <w:sz w:val="22"/>
          <w:szCs w:val="22"/>
        </w:rPr>
        <w:t>faire porter des protections individuelles : harnais de sécurité, ...etc.</w:t>
      </w:r>
      <w:r w:rsidR="002151CA" w:rsidRPr="00AE7012">
        <w:rPr>
          <w:rFonts w:ascii="Garamond" w:hAnsi="Garamond"/>
          <w:sz w:val="22"/>
          <w:szCs w:val="22"/>
        </w:rPr>
        <w:t xml:space="preserve"> </w:t>
      </w:r>
      <w:r w:rsidR="00E747B3" w:rsidRPr="00AE7012">
        <w:rPr>
          <w:rFonts w:ascii="Garamond" w:hAnsi="Garamond"/>
          <w:sz w:val="22"/>
          <w:szCs w:val="22"/>
        </w:rPr>
        <w:br w:type="page"/>
      </w:r>
      <w:r w:rsidR="00B0138A" w:rsidRPr="00AE7012">
        <w:rPr>
          <w:rFonts w:ascii="Garamond" w:hAnsi="Garamond"/>
          <w:b/>
          <w:bCs/>
          <w:sz w:val="22"/>
          <w:szCs w:val="22"/>
        </w:rPr>
        <w:lastRenderedPageBreak/>
        <w:t xml:space="preserve">VI. </w:t>
      </w:r>
      <w:r w:rsidR="00E15E1D" w:rsidRPr="00AE7012">
        <w:rPr>
          <w:rFonts w:ascii="Garamond" w:hAnsi="Garamond"/>
          <w:b/>
          <w:bCs/>
          <w:sz w:val="22"/>
          <w:szCs w:val="22"/>
        </w:rPr>
        <w:t xml:space="preserve">LES RISQUES </w:t>
      </w:r>
      <w:r w:rsidR="00A11F58" w:rsidRPr="00AE7012">
        <w:rPr>
          <w:rFonts w:ascii="Garamond" w:hAnsi="Garamond"/>
          <w:b/>
          <w:bCs/>
          <w:sz w:val="22"/>
          <w:szCs w:val="22"/>
        </w:rPr>
        <w:t>D</w:t>
      </w:r>
      <w:r w:rsidR="00E15E1D" w:rsidRPr="00AE7012">
        <w:rPr>
          <w:rFonts w:ascii="Garamond" w:hAnsi="Garamond"/>
          <w:b/>
          <w:bCs/>
          <w:sz w:val="22"/>
          <w:szCs w:val="22"/>
        </w:rPr>
        <w:t xml:space="preserve">’INCENDIE ET </w:t>
      </w:r>
      <w:r w:rsidR="00A11F58" w:rsidRPr="00AE7012">
        <w:rPr>
          <w:rFonts w:ascii="Garamond" w:hAnsi="Garamond"/>
          <w:b/>
          <w:bCs/>
          <w:sz w:val="22"/>
          <w:szCs w:val="22"/>
        </w:rPr>
        <w:t>D</w:t>
      </w:r>
      <w:r w:rsidR="00E15E1D" w:rsidRPr="00AE7012">
        <w:rPr>
          <w:rFonts w:ascii="Garamond" w:hAnsi="Garamond"/>
          <w:b/>
          <w:bCs/>
          <w:sz w:val="22"/>
          <w:szCs w:val="22"/>
        </w:rPr>
        <w:t>’EXPLOSION</w:t>
      </w:r>
      <w:r w:rsidR="006C5C7E" w:rsidRPr="00AE7012">
        <w:rPr>
          <w:rFonts w:ascii="Garamond" w:hAnsi="Garamond"/>
          <w:b/>
          <w:bCs/>
          <w:sz w:val="22"/>
          <w:szCs w:val="22"/>
        </w:rPr>
        <w:t> :</w:t>
      </w:r>
      <w:r w:rsidR="00E15E1D" w:rsidRPr="00AE7012">
        <w:rPr>
          <w:rFonts w:ascii="Garamond" w:hAnsi="Garamond"/>
          <w:b/>
          <w:bCs/>
          <w:sz w:val="22"/>
          <w:szCs w:val="22"/>
        </w:rPr>
        <w:t xml:space="preserve"> </w:t>
      </w:r>
    </w:p>
    <w:p w:rsidR="00010CD1" w:rsidRPr="00AE7012" w:rsidRDefault="00010CD1" w:rsidP="00E15E1D">
      <w:pPr>
        <w:bidi w:val="0"/>
        <w:ind w:left="1418"/>
        <w:rPr>
          <w:rFonts w:ascii="Garamond" w:hAnsi="Garamond"/>
          <w:b/>
          <w:bCs/>
          <w:sz w:val="22"/>
          <w:szCs w:val="22"/>
        </w:rPr>
      </w:pPr>
    </w:p>
    <w:p w:rsidR="001E461C" w:rsidRPr="00AE7012" w:rsidRDefault="00E747B3" w:rsidP="001E461C">
      <w:pPr>
        <w:bidi w:val="0"/>
        <w:ind w:firstLine="709"/>
        <w:jc w:val="lowKashida"/>
        <w:rPr>
          <w:rFonts w:ascii="Garamond" w:hAnsi="Garamond"/>
          <w:sz w:val="22"/>
          <w:szCs w:val="22"/>
        </w:rPr>
      </w:pPr>
      <w:r w:rsidRPr="00AE7012">
        <w:rPr>
          <w:rFonts w:ascii="Garamond" w:hAnsi="Garamond"/>
          <w:sz w:val="22"/>
          <w:szCs w:val="22"/>
          <w:u w:val="single"/>
        </w:rPr>
        <w:t>L’incendie</w:t>
      </w:r>
      <w:r w:rsidRPr="00AE7012">
        <w:rPr>
          <w:rFonts w:ascii="Garamond" w:hAnsi="Garamond"/>
          <w:sz w:val="22"/>
          <w:szCs w:val="22"/>
        </w:rPr>
        <w:t xml:space="preserve"> est une combustion qui se développe sans cont</w:t>
      </w:r>
      <w:r w:rsidR="001E461C" w:rsidRPr="00AE7012">
        <w:rPr>
          <w:rFonts w:ascii="Garamond" w:hAnsi="Garamond"/>
          <w:sz w:val="22"/>
          <w:szCs w:val="22"/>
        </w:rPr>
        <w:t>rôle dans le temps et l’espace</w:t>
      </w:r>
      <w:r w:rsidR="004F2D00" w:rsidRPr="00AE7012">
        <w:rPr>
          <w:rFonts w:ascii="Garamond" w:hAnsi="Garamond"/>
          <w:sz w:val="22"/>
          <w:szCs w:val="22"/>
        </w:rPr>
        <w:t xml:space="preserve"> à la suite d’une particule incandescente ou d’une étincelle (source d’énergie)</w:t>
      </w:r>
      <w:r w:rsidR="001E461C" w:rsidRPr="00AE7012">
        <w:rPr>
          <w:rFonts w:ascii="Garamond" w:hAnsi="Garamond"/>
          <w:sz w:val="22"/>
          <w:szCs w:val="22"/>
        </w:rPr>
        <w:t>.</w:t>
      </w:r>
    </w:p>
    <w:p w:rsidR="001E461C" w:rsidRPr="00AE7012" w:rsidRDefault="00E747B3" w:rsidP="001E461C">
      <w:pPr>
        <w:bidi w:val="0"/>
        <w:ind w:firstLine="709"/>
        <w:jc w:val="lowKashida"/>
        <w:rPr>
          <w:rFonts w:ascii="Garamond" w:hAnsi="Garamond"/>
          <w:sz w:val="22"/>
          <w:szCs w:val="22"/>
        </w:rPr>
      </w:pPr>
      <w:r w:rsidRPr="00AE7012">
        <w:rPr>
          <w:rFonts w:ascii="Garamond" w:hAnsi="Garamond"/>
          <w:sz w:val="22"/>
          <w:szCs w:val="22"/>
          <w:u w:val="single"/>
        </w:rPr>
        <w:t>L’explosion</w:t>
      </w:r>
      <w:r w:rsidRPr="00AE7012">
        <w:rPr>
          <w:rFonts w:ascii="Garamond" w:hAnsi="Garamond"/>
          <w:sz w:val="22"/>
          <w:szCs w:val="22"/>
        </w:rPr>
        <w:t xml:space="preserve"> e</w:t>
      </w:r>
      <w:r w:rsidR="001E461C" w:rsidRPr="00AE7012">
        <w:rPr>
          <w:rFonts w:ascii="Garamond" w:hAnsi="Garamond"/>
          <w:sz w:val="22"/>
          <w:szCs w:val="22"/>
        </w:rPr>
        <w:t>s</w:t>
      </w:r>
      <w:r w:rsidRPr="00AE7012">
        <w:rPr>
          <w:rFonts w:ascii="Garamond" w:hAnsi="Garamond"/>
          <w:sz w:val="22"/>
          <w:szCs w:val="22"/>
        </w:rPr>
        <w:t>t une combustion à propagation très rapide av</w:t>
      </w:r>
      <w:r w:rsidR="004F2D00" w:rsidRPr="00AE7012">
        <w:rPr>
          <w:rFonts w:ascii="Garamond" w:hAnsi="Garamond"/>
          <w:sz w:val="22"/>
          <w:szCs w:val="22"/>
        </w:rPr>
        <w:t>ec dégagement brutal d’énergie suite à une élévation de température due à la compression des gaz.</w:t>
      </w:r>
    </w:p>
    <w:p w:rsidR="001E461C" w:rsidRPr="00AE7012" w:rsidRDefault="001E461C" w:rsidP="001E461C">
      <w:pPr>
        <w:bidi w:val="0"/>
        <w:ind w:firstLine="709"/>
        <w:jc w:val="lowKashida"/>
        <w:rPr>
          <w:rFonts w:ascii="Garamond" w:hAnsi="Garamond"/>
          <w:sz w:val="22"/>
          <w:szCs w:val="22"/>
        </w:rPr>
      </w:pPr>
    </w:p>
    <w:p w:rsidR="00E747B3" w:rsidRPr="00AE7012" w:rsidRDefault="00E747B3" w:rsidP="001E461C">
      <w:pPr>
        <w:bidi w:val="0"/>
        <w:ind w:firstLine="709"/>
        <w:jc w:val="lowKashida"/>
        <w:rPr>
          <w:rFonts w:ascii="Garamond" w:hAnsi="Garamond"/>
          <w:b/>
          <w:bCs/>
          <w:sz w:val="22"/>
          <w:szCs w:val="22"/>
        </w:rPr>
      </w:pPr>
      <w:r w:rsidRPr="00AE7012">
        <w:rPr>
          <w:rFonts w:ascii="Garamond" w:hAnsi="Garamond"/>
          <w:b/>
          <w:bCs/>
          <w:sz w:val="22"/>
          <w:szCs w:val="22"/>
        </w:rPr>
        <w:t>Les causes d’incendie sont notamment :</w:t>
      </w:r>
    </w:p>
    <w:p w:rsidR="00E747B3" w:rsidRPr="00AE7012" w:rsidRDefault="00E747B3" w:rsidP="007D4458">
      <w:pPr>
        <w:numPr>
          <w:ilvl w:val="0"/>
          <w:numId w:val="13"/>
        </w:numPr>
        <w:bidi w:val="0"/>
        <w:jc w:val="lowKashida"/>
        <w:rPr>
          <w:rFonts w:ascii="Garamond" w:hAnsi="Garamond"/>
          <w:sz w:val="22"/>
          <w:szCs w:val="22"/>
        </w:rPr>
      </w:pPr>
      <w:r w:rsidRPr="00AE7012">
        <w:rPr>
          <w:rFonts w:ascii="Garamond" w:hAnsi="Garamond"/>
          <w:sz w:val="22"/>
          <w:szCs w:val="22"/>
        </w:rPr>
        <w:t>Les feux nus ;</w:t>
      </w:r>
    </w:p>
    <w:p w:rsidR="00E747B3" w:rsidRPr="00AE7012" w:rsidRDefault="00E747B3" w:rsidP="007D4458">
      <w:pPr>
        <w:numPr>
          <w:ilvl w:val="0"/>
          <w:numId w:val="13"/>
        </w:numPr>
        <w:bidi w:val="0"/>
        <w:jc w:val="lowKashida"/>
        <w:rPr>
          <w:rFonts w:ascii="Garamond" w:hAnsi="Garamond"/>
          <w:sz w:val="22"/>
          <w:szCs w:val="22"/>
        </w:rPr>
      </w:pPr>
      <w:r w:rsidRPr="00AE7012">
        <w:rPr>
          <w:rFonts w:ascii="Garamond" w:hAnsi="Garamond"/>
          <w:sz w:val="22"/>
          <w:szCs w:val="22"/>
        </w:rPr>
        <w:t>Les particules incandescentes ;</w:t>
      </w:r>
    </w:p>
    <w:p w:rsidR="00E747B3" w:rsidRPr="00AE7012" w:rsidRDefault="00E747B3" w:rsidP="007D4458">
      <w:pPr>
        <w:numPr>
          <w:ilvl w:val="0"/>
          <w:numId w:val="13"/>
        </w:numPr>
        <w:bidi w:val="0"/>
        <w:jc w:val="lowKashida"/>
        <w:rPr>
          <w:rFonts w:ascii="Garamond" w:hAnsi="Garamond"/>
          <w:sz w:val="22"/>
          <w:szCs w:val="22"/>
        </w:rPr>
      </w:pPr>
      <w:r w:rsidRPr="00AE7012">
        <w:rPr>
          <w:rFonts w:ascii="Garamond" w:hAnsi="Garamond"/>
          <w:sz w:val="22"/>
          <w:szCs w:val="22"/>
        </w:rPr>
        <w:t>Les étincelles d’origine électrostatique ;</w:t>
      </w:r>
    </w:p>
    <w:p w:rsidR="000F54FF" w:rsidRPr="00AE7012" w:rsidRDefault="000F54FF" w:rsidP="007D4458">
      <w:pPr>
        <w:numPr>
          <w:ilvl w:val="0"/>
          <w:numId w:val="13"/>
        </w:numPr>
        <w:bidi w:val="0"/>
        <w:jc w:val="lowKashida"/>
        <w:rPr>
          <w:rFonts w:ascii="Garamond" w:hAnsi="Garamond"/>
          <w:sz w:val="22"/>
          <w:szCs w:val="22"/>
        </w:rPr>
      </w:pPr>
      <w:r w:rsidRPr="00AE7012">
        <w:rPr>
          <w:rFonts w:ascii="Garamond" w:hAnsi="Garamond"/>
          <w:sz w:val="22"/>
          <w:szCs w:val="22"/>
        </w:rPr>
        <w:t>Les étincelles d’origine électrique ;</w:t>
      </w:r>
    </w:p>
    <w:p w:rsidR="00E747B3" w:rsidRPr="00AE7012" w:rsidRDefault="00E747B3" w:rsidP="007D4458">
      <w:pPr>
        <w:numPr>
          <w:ilvl w:val="0"/>
          <w:numId w:val="13"/>
        </w:numPr>
        <w:bidi w:val="0"/>
        <w:jc w:val="lowKashida"/>
        <w:rPr>
          <w:rFonts w:ascii="Garamond" w:hAnsi="Garamond"/>
          <w:sz w:val="22"/>
          <w:szCs w:val="22"/>
        </w:rPr>
      </w:pPr>
      <w:r w:rsidRPr="00AE7012">
        <w:rPr>
          <w:rFonts w:ascii="Garamond" w:hAnsi="Garamond"/>
          <w:sz w:val="22"/>
          <w:szCs w:val="22"/>
        </w:rPr>
        <w:t>Les étincelles résultant d’un choc ;</w:t>
      </w:r>
    </w:p>
    <w:p w:rsidR="00E747B3" w:rsidRPr="00AE7012" w:rsidRDefault="00E747B3" w:rsidP="007D4458">
      <w:pPr>
        <w:numPr>
          <w:ilvl w:val="0"/>
          <w:numId w:val="13"/>
        </w:numPr>
        <w:bidi w:val="0"/>
        <w:jc w:val="lowKashida"/>
        <w:rPr>
          <w:rFonts w:ascii="Garamond" w:hAnsi="Garamond"/>
          <w:sz w:val="22"/>
          <w:szCs w:val="22"/>
        </w:rPr>
      </w:pPr>
      <w:r w:rsidRPr="00AE7012">
        <w:rPr>
          <w:rFonts w:ascii="Garamond" w:hAnsi="Garamond"/>
          <w:sz w:val="22"/>
          <w:szCs w:val="22"/>
        </w:rPr>
        <w:t>Les surfaces et points chauds ;</w:t>
      </w:r>
    </w:p>
    <w:p w:rsidR="00E747B3" w:rsidRPr="00AE7012" w:rsidRDefault="00E747B3" w:rsidP="007D4458">
      <w:pPr>
        <w:numPr>
          <w:ilvl w:val="0"/>
          <w:numId w:val="13"/>
        </w:numPr>
        <w:bidi w:val="0"/>
        <w:jc w:val="lowKashida"/>
        <w:rPr>
          <w:rFonts w:ascii="Garamond" w:hAnsi="Garamond"/>
          <w:sz w:val="22"/>
          <w:szCs w:val="22"/>
        </w:rPr>
      </w:pPr>
      <w:r w:rsidRPr="00AE7012">
        <w:rPr>
          <w:rFonts w:ascii="Garamond" w:hAnsi="Garamond"/>
          <w:sz w:val="22"/>
          <w:szCs w:val="22"/>
        </w:rPr>
        <w:t>L’élévation de température due à la compression des gaz ;</w:t>
      </w:r>
    </w:p>
    <w:p w:rsidR="00E747B3" w:rsidRPr="00AE7012" w:rsidRDefault="00E747B3" w:rsidP="007D4458">
      <w:pPr>
        <w:numPr>
          <w:ilvl w:val="0"/>
          <w:numId w:val="13"/>
        </w:numPr>
        <w:bidi w:val="0"/>
        <w:jc w:val="lowKashida"/>
        <w:rPr>
          <w:rFonts w:ascii="Garamond" w:hAnsi="Garamond"/>
          <w:sz w:val="22"/>
          <w:szCs w:val="22"/>
        </w:rPr>
      </w:pPr>
      <w:r w:rsidRPr="00AE7012">
        <w:rPr>
          <w:rFonts w:ascii="Garamond" w:hAnsi="Garamond"/>
          <w:sz w:val="22"/>
          <w:szCs w:val="22"/>
        </w:rPr>
        <w:t>Les réactions chimiques.</w:t>
      </w:r>
    </w:p>
    <w:p w:rsidR="00E747B3" w:rsidRPr="00AE7012" w:rsidRDefault="00E747B3" w:rsidP="005C7C0A">
      <w:pPr>
        <w:bidi w:val="0"/>
        <w:jc w:val="lowKashida"/>
        <w:rPr>
          <w:rFonts w:ascii="Garamond" w:hAnsi="Garamond"/>
          <w:sz w:val="22"/>
          <w:szCs w:val="22"/>
        </w:rPr>
      </w:pPr>
    </w:p>
    <w:p w:rsidR="00E747B3" w:rsidRPr="00AE7012" w:rsidRDefault="00E747B3" w:rsidP="00867D39">
      <w:pPr>
        <w:bidi w:val="0"/>
        <w:ind w:firstLine="708"/>
        <w:jc w:val="lowKashida"/>
        <w:rPr>
          <w:rFonts w:ascii="Garamond" w:hAnsi="Garamond"/>
          <w:b/>
          <w:bCs/>
          <w:sz w:val="22"/>
          <w:szCs w:val="22"/>
        </w:rPr>
      </w:pPr>
      <w:r w:rsidRPr="00AE7012">
        <w:rPr>
          <w:rFonts w:ascii="Garamond" w:hAnsi="Garamond"/>
          <w:b/>
          <w:bCs/>
          <w:sz w:val="22"/>
          <w:szCs w:val="22"/>
        </w:rPr>
        <w:t xml:space="preserve">Les </w:t>
      </w:r>
      <w:r w:rsidR="00867D39" w:rsidRPr="00AE7012">
        <w:rPr>
          <w:rFonts w:ascii="Garamond" w:hAnsi="Garamond"/>
          <w:b/>
          <w:bCs/>
          <w:sz w:val="22"/>
          <w:szCs w:val="22"/>
        </w:rPr>
        <w:t>différentes</w:t>
      </w:r>
      <w:r w:rsidRPr="00AE7012">
        <w:rPr>
          <w:rFonts w:ascii="Garamond" w:hAnsi="Garamond"/>
          <w:b/>
          <w:bCs/>
          <w:sz w:val="22"/>
          <w:szCs w:val="22"/>
        </w:rPr>
        <w:t xml:space="preserve"> classes de feu sont :</w:t>
      </w:r>
    </w:p>
    <w:p w:rsidR="00867D39" w:rsidRPr="00AE7012" w:rsidRDefault="00E747B3" w:rsidP="007D4458">
      <w:pPr>
        <w:numPr>
          <w:ilvl w:val="0"/>
          <w:numId w:val="14"/>
        </w:numPr>
        <w:tabs>
          <w:tab w:val="clear" w:pos="720"/>
          <w:tab w:val="num" w:pos="0"/>
        </w:tabs>
        <w:bidi w:val="0"/>
        <w:ind w:left="1843" w:hanging="1483"/>
        <w:jc w:val="lowKashida"/>
        <w:rPr>
          <w:rFonts w:ascii="Garamond" w:hAnsi="Garamond"/>
          <w:sz w:val="22"/>
          <w:szCs w:val="22"/>
        </w:rPr>
      </w:pPr>
      <w:r w:rsidRPr="00AE7012">
        <w:rPr>
          <w:rFonts w:ascii="Garamond" w:hAnsi="Garamond"/>
          <w:b/>
          <w:bCs/>
          <w:sz w:val="22"/>
          <w:szCs w:val="22"/>
        </w:rPr>
        <w:t>Classe A :</w:t>
      </w:r>
      <w:r w:rsidRPr="00AE7012">
        <w:rPr>
          <w:rFonts w:ascii="Garamond" w:hAnsi="Garamond"/>
          <w:sz w:val="22"/>
          <w:szCs w:val="22"/>
        </w:rPr>
        <w:t xml:space="preserve"> feux de solides dits feux secs. La combustion peut être soit vive avec flammes, soit lente sans flammes mais avec formation</w:t>
      </w:r>
      <w:r w:rsidR="00A07292" w:rsidRPr="00AE7012">
        <w:rPr>
          <w:rFonts w:ascii="Garamond" w:hAnsi="Garamond"/>
          <w:sz w:val="22"/>
          <w:szCs w:val="22"/>
        </w:rPr>
        <w:t xml:space="preserve"> de </w:t>
      </w:r>
      <w:r w:rsidRPr="00AE7012">
        <w:rPr>
          <w:rFonts w:ascii="Garamond" w:hAnsi="Garamond"/>
          <w:sz w:val="22"/>
          <w:szCs w:val="22"/>
        </w:rPr>
        <w:t>braises incandescentes ;</w:t>
      </w:r>
      <w:r w:rsidR="00867D39" w:rsidRPr="00AE7012">
        <w:rPr>
          <w:rFonts w:ascii="Garamond" w:hAnsi="Garamond"/>
          <w:sz w:val="22"/>
          <w:szCs w:val="22"/>
        </w:rPr>
        <w:t xml:space="preserve"> </w:t>
      </w:r>
    </w:p>
    <w:p w:rsidR="00E747B3" w:rsidRPr="00AE7012" w:rsidRDefault="00E747B3" w:rsidP="007D4458">
      <w:pPr>
        <w:numPr>
          <w:ilvl w:val="0"/>
          <w:numId w:val="14"/>
        </w:numPr>
        <w:bidi w:val="0"/>
        <w:jc w:val="lowKashida"/>
        <w:rPr>
          <w:rFonts w:ascii="Garamond" w:hAnsi="Garamond"/>
          <w:sz w:val="22"/>
          <w:szCs w:val="22"/>
        </w:rPr>
      </w:pPr>
      <w:r w:rsidRPr="00AE7012">
        <w:rPr>
          <w:rFonts w:ascii="Garamond" w:hAnsi="Garamond"/>
          <w:b/>
          <w:bCs/>
          <w:sz w:val="22"/>
          <w:szCs w:val="22"/>
        </w:rPr>
        <w:t>Classe B :</w:t>
      </w:r>
      <w:r w:rsidRPr="00AE7012">
        <w:rPr>
          <w:rFonts w:ascii="Garamond" w:hAnsi="Garamond"/>
          <w:sz w:val="22"/>
          <w:szCs w:val="22"/>
        </w:rPr>
        <w:t xml:space="preserve"> dits feux gras. Feux d’hydrocarbures solidifiés ou de liquides inflammables ;</w:t>
      </w:r>
    </w:p>
    <w:p w:rsidR="00E747B3" w:rsidRPr="00AE7012" w:rsidRDefault="00E747B3" w:rsidP="007D4458">
      <w:pPr>
        <w:numPr>
          <w:ilvl w:val="0"/>
          <w:numId w:val="14"/>
        </w:numPr>
        <w:bidi w:val="0"/>
        <w:jc w:val="lowKashida"/>
        <w:rPr>
          <w:rFonts w:ascii="Garamond" w:hAnsi="Garamond"/>
          <w:sz w:val="22"/>
          <w:szCs w:val="22"/>
        </w:rPr>
      </w:pPr>
      <w:r w:rsidRPr="00AE7012">
        <w:rPr>
          <w:rFonts w:ascii="Garamond" w:hAnsi="Garamond"/>
          <w:b/>
          <w:bCs/>
          <w:sz w:val="22"/>
          <w:szCs w:val="22"/>
        </w:rPr>
        <w:t>Classe C :</w:t>
      </w:r>
      <w:r w:rsidRPr="00AE7012">
        <w:rPr>
          <w:rFonts w:ascii="Garamond" w:hAnsi="Garamond"/>
          <w:sz w:val="22"/>
          <w:szCs w:val="22"/>
        </w:rPr>
        <w:t xml:space="preserve"> feux de combustibles gazeux ;</w:t>
      </w:r>
    </w:p>
    <w:p w:rsidR="00E747B3" w:rsidRPr="00AE7012" w:rsidRDefault="00E747B3" w:rsidP="007D4458">
      <w:pPr>
        <w:numPr>
          <w:ilvl w:val="0"/>
          <w:numId w:val="14"/>
        </w:numPr>
        <w:bidi w:val="0"/>
        <w:jc w:val="lowKashida"/>
        <w:rPr>
          <w:rFonts w:ascii="Garamond" w:hAnsi="Garamond"/>
          <w:sz w:val="22"/>
          <w:szCs w:val="22"/>
        </w:rPr>
      </w:pPr>
      <w:r w:rsidRPr="00AE7012">
        <w:rPr>
          <w:rFonts w:ascii="Garamond" w:hAnsi="Garamond"/>
          <w:b/>
          <w:bCs/>
          <w:sz w:val="22"/>
          <w:szCs w:val="22"/>
        </w:rPr>
        <w:t>Classe D :</w:t>
      </w:r>
      <w:r w:rsidRPr="00AE7012">
        <w:rPr>
          <w:rFonts w:ascii="Garamond" w:hAnsi="Garamond"/>
          <w:sz w:val="22"/>
          <w:szCs w:val="22"/>
        </w:rPr>
        <w:t xml:space="preserve"> feux de métaux.</w:t>
      </w:r>
    </w:p>
    <w:p w:rsidR="00EC00DE" w:rsidRPr="00AE7012" w:rsidRDefault="00EC00DE" w:rsidP="00EC00DE">
      <w:pPr>
        <w:bidi w:val="0"/>
        <w:ind w:left="720"/>
        <w:jc w:val="lowKashida"/>
        <w:rPr>
          <w:rFonts w:ascii="Garamond" w:hAnsi="Garamond"/>
          <w:b/>
          <w:bCs/>
          <w:sz w:val="22"/>
          <w:szCs w:val="22"/>
        </w:rPr>
      </w:pPr>
    </w:p>
    <w:p w:rsidR="00EC00DE" w:rsidRPr="00AE7012" w:rsidRDefault="00EC00DE" w:rsidP="00EC00DE">
      <w:pPr>
        <w:bidi w:val="0"/>
        <w:ind w:left="720"/>
        <w:jc w:val="lowKashida"/>
        <w:rPr>
          <w:rFonts w:ascii="Garamond" w:hAnsi="Garamond"/>
          <w:b/>
          <w:bCs/>
          <w:sz w:val="22"/>
          <w:szCs w:val="22"/>
        </w:rPr>
      </w:pPr>
      <w:r w:rsidRPr="00AE7012">
        <w:rPr>
          <w:rFonts w:ascii="Garamond" w:hAnsi="Garamond"/>
          <w:b/>
          <w:bCs/>
          <w:sz w:val="22"/>
          <w:szCs w:val="22"/>
        </w:rPr>
        <w:t>La classification des matières inflammables :</w:t>
      </w:r>
    </w:p>
    <w:p w:rsidR="00EC00DE" w:rsidRPr="00AE7012" w:rsidRDefault="00EC00DE" w:rsidP="00EC00DE">
      <w:pPr>
        <w:bidi w:val="0"/>
        <w:ind w:firstLine="720"/>
        <w:jc w:val="lowKashida"/>
        <w:rPr>
          <w:rFonts w:ascii="Garamond" w:hAnsi="Garamond"/>
          <w:sz w:val="22"/>
          <w:szCs w:val="22"/>
        </w:rPr>
      </w:pPr>
      <w:r w:rsidRPr="00AE7012">
        <w:rPr>
          <w:rFonts w:ascii="Garamond" w:hAnsi="Garamond"/>
          <w:sz w:val="22"/>
          <w:szCs w:val="22"/>
        </w:rPr>
        <w:t>Les matières inflammables sont classées en trois groupes :</w:t>
      </w:r>
    </w:p>
    <w:p w:rsidR="00EC00DE" w:rsidRPr="00AE7012" w:rsidRDefault="00EC00DE" w:rsidP="00AD3E00">
      <w:pPr>
        <w:numPr>
          <w:ilvl w:val="0"/>
          <w:numId w:val="75"/>
        </w:numPr>
        <w:bidi w:val="0"/>
        <w:jc w:val="lowKashida"/>
        <w:rPr>
          <w:rFonts w:ascii="Garamond" w:hAnsi="Garamond"/>
          <w:sz w:val="22"/>
          <w:szCs w:val="22"/>
        </w:rPr>
      </w:pPr>
      <w:r w:rsidRPr="00AE7012">
        <w:rPr>
          <w:rFonts w:ascii="Garamond" w:hAnsi="Garamond"/>
          <w:b/>
          <w:bCs/>
          <w:sz w:val="22"/>
          <w:szCs w:val="22"/>
          <w:u w:val="single"/>
        </w:rPr>
        <w:t>Inflammable</w:t>
      </w:r>
      <w:r w:rsidR="00AD3E00" w:rsidRPr="00AE7012">
        <w:rPr>
          <w:rFonts w:ascii="Garamond" w:hAnsi="Garamond"/>
          <w:sz w:val="22"/>
          <w:szCs w:val="22"/>
          <w:u w:val="single"/>
        </w:rPr>
        <w:t>s</w:t>
      </w:r>
      <w:r w:rsidRPr="00AE7012">
        <w:rPr>
          <w:rFonts w:ascii="Garamond" w:hAnsi="Garamond"/>
          <w:sz w:val="22"/>
          <w:szCs w:val="22"/>
        </w:rPr>
        <w:t> : substances et préparations l</w:t>
      </w:r>
      <w:r w:rsidR="00811ED9">
        <w:rPr>
          <w:rFonts w:ascii="Garamond" w:hAnsi="Garamond"/>
          <w:sz w:val="22"/>
          <w:szCs w:val="22"/>
        </w:rPr>
        <w:t xml:space="preserve">iquides, dont le point d’éclair </w:t>
      </w:r>
      <w:r w:rsidRPr="00AE7012">
        <w:rPr>
          <w:rFonts w:ascii="Garamond" w:hAnsi="Garamond"/>
          <w:sz w:val="22"/>
          <w:szCs w:val="22"/>
        </w:rPr>
        <w:t>est bas</w:t>
      </w:r>
      <w:r w:rsidR="00811ED9">
        <w:rPr>
          <w:rFonts w:ascii="Garamond" w:hAnsi="Garamond"/>
          <w:sz w:val="22"/>
          <w:szCs w:val="22"/>
        </w:rPr>
        <w:t xml:space="preserve"> (</w:t>
      </w:r>
      <w:r w:rsidR="00811ED9" w:rsidRPr="00C022F2">
        <w:rPr>
          <w:rFonts w:ascii="Garamond" w:hAnsi="Garamond"/>
          <w:sz w:val="22"/>
          <w:szCs w:val="22"/>
          <w:u w:val="single"/>
        </w:rPr>
        <w:t>point d’éclair</w:t>
      </w:r>
      <w:r w:rsidR="00811ED9">
        <w:rPr>
          <w:rFonts w:ascii="Garamond" w:hAnsi="Garamond"/>
          <w:sz w:val="22"/>
          <w:szCs w:val="22"/>
        </w:rPr>
        <w:t xml:space="preserve"> : ou </w:t>
      </w:r>
      <w:r w:rsidR="00811ED9" w:rsidRPr="00C022F2">
        <w:rPr>
          <w:rFonts w:ascii="Garamond" w:hAnsi="Garamond"/>
          <w:sz w:val="22"/>
          <w:szCs w:val="22"/>
        </w:rPr>
        <w:t>point d’inflammabilité</w:t>
      </w:r>
      <w:r w:rsidR="00C022F2">
        <w:rPr>
          <w:rFonts w:ascii="Garamond" w:hAnsi="Garamond"/>
          <w:sz w:val="22"/>
          <w:szCs w:val="22"/>
        </w:rPr>
        <w:t>,</w:t>
      </w:r>
      <w:r w:rsidR="00811ED9">
        <w:rPr>
          <w:rFonts w:ascii="Garamond" w:hAnsi="Garamond"/>
          <w:sz w:val="22"/>
          <w:szCs w:val="22"/>
        </w:rPr>
        <w:t xml:space="preserve"> est la température minimale au-dessus de laquelle un </w:t>
      </w:r>
      <w:r w:rsidR="00C022F2">
        <w:rPr>
          <w:rFonts w:ascii="Garamond" w:hAnsi="Garamond"/>
          <w:sz w:val="22"/>
          <w:szCs w:val="22"/>
        </w:rPr>
        <w:t xml:space="preserve">corps combustible émet suffisamment de vapeurs pour qu’elles puissent s’enflammer dans l’air au contact d’une flamme) </w:t>
      </w:r>
      <w:r w:rsidRPr="00AE7012">
        <w:rPr>
          <w:rFonts w:ascii="Garamond" w:hAnsi="Garamond"/>
          <w:sz w:val="22"/>
          <w:szCs w:val="22"/>
        </w:rPr>
        <w:t>;</w:t>
      </w:r>
    </w:p>
    <w:p w:rsidR="00EC00DE" w:rsidRPr="00AE7012" w:rsidRDefault="00B8230C" w:rsidP="00AD3E00">
      <w:pPr>
        <w:numPr>
          <w:ilvl w:val="0"/>
          <w:numId w:val="75"/>
        </w:numPr>
        <w:bidi w:val="0"/>
        <w:jc w:val="lowKashida"/>
        <w:rPr>
          <w:rFonts w:ascii="Garamond" w:hAnsi="Garamond"/>
          <w:sz w:val="22"/>
          <w:szCs w:val="22"/>
        </w:rPr>
      </w:pPr>
      <w:r w:rsidRPr="00AE7012">
        <w:rPr>
          <w:rFonts w:ascii="Garamond" w:hAnsi="Garamond"/>
          <w:b/>
          <w:bCs/>
          <w:sz w:val="22"/>
          <w:szCs w:val="22"/>
          <w:u w:val="single"/>
        </w:rPr>
        <w:t>Facilement inflammables</w:t>
      </w:r>
      <w:r w:rsidRPr="00AE7012">
        <w:rPr>
          <w:rFonts w:ascii="Garamond" w:hAnsi="Garamond"/>
          <w:b/>
          <w:bCs/>
          <w:sz w:val="22"/>
          <w:szCs w:val="22"/>
        </w:rPr>
        <w:t> </w:t>
      </w:r>
      <w:r w:rsidRPr="00AE7012">
        <w:rPr>
          <w:rFonts w:ascii="Garamond" w:hAnsi="Garamond"/>
          <w:sz w:val="22"/>
          <w:szCs w:val="22"/>
        </w:rPr>
        <w:t>: substances et préparations :</w:t>
      </w:r>
    </w:p>
    <w:p w:rsidR="00B8230C" w:rsidRPr="00AE7012" w:rsidRDefault="00AD3E00" w:rsidP="00AD3E00">
      <w:pPr>
        <w:numPr>
          <w:ilvl w:val="1"/>
          <w:numId w:val="75"/>
        </w:numPr>
        <w:bidi w:val="0"/>
        <w:jc w:val="lowKashida"/>
        <w:rPr>
          <w:rFonts w:ascii="Garamond" w:hAnsi="Garamond"/>
          <w:sz w:val="22"/>
          <w:szCs w:val="22"/>
        </w:rPr>
      </w:pPr>
      <w:r w:rsidRPr="00AE7012">
        <w:rPr>
          <w:rFonts w:ascii="Garamond" w:hAnsi="Garamond"/>
          <w:sz w:val="22"/>
          <w:szCs w:val="22"/>
        </w:rPr>
        <w:t>p</w:t>
      </w:r>
      <w:r w:rsidR="00B8230C" w:rsidRPr="00AE7012">
        <w:rPr>
          <w:rFonts w:ascii="Garamond" w:hAnsi="Garamond"/>
          <w:sz w:val="22"/>
          <w:szCs w:val="22"/>
        </w:rPr>
        <w:t>ouvant s’échauffer au point de s’enflammer à l’air, à la température ambiante sans apport d’énergie ;</w:t>
      </w:r>
    </w:p>
    <w:p w:rsidR="00B8230C" w:rsidRPr="00AE7012" w:rsidRDefault="00AD3E00" w:rsidP="00AD3E00">
      <w:pPr>
        <w:numPr>
          <w:ilvl w:val="1"/>
          <w:numId w:val="75"/>
        </w:numPr>
        <w:bidi w:val="0"/>
        <w:jc w:val="lowKashida"/>
        <w:rPr>
          <w:rFonts w:ascii="Garamond" w:hAnsi="Garamond"/>
          <w:sz w:val="22"/>
          <w:szCs w:val="22"/>
        </w:rPr>
      </w:pPr>
      <w:r w:rsidRPr="00AE7012">
        <w:rPr>
          <w:rFonts w:ascii="Garamond" w:hAnsi="Garamond"/>
          <w:sz w:val="22"/>
          <w:szCs w:val="22"/>
        </w:rPr>
        <w:t>à</w:t>
      </w:r>
      <w:r w:rsidR="00B8230C" w:rsidRPr="00AE7012">
        <w:rPr>
          <w:rFonts w:ascii="Garamond" w:hAnsi="Garamond"/>
          <w:sz w:val="22"/>
          <w:szCs w:val="22"/>
        </w:rPr>
        <w:t xml:space="preserve"> l’état solide, qui peuvent s’enflammer facilement par une brève action d’une source d’inflammation et qui continuent à brûler ou à se consumer après le retrait de la source d’inflammation ;</w:t>
      </w:r>
    </w:p>
    <w:p w:rsidR="00B8230C" w:rsidRPr="00AE7012" w:rsidRDefault="00AD3E00" w:rsidP="00AD3E00">
      <w:pPr>
        <w:numPr>
          <w:ilvl w:val="1"/>
          <w:numId w:val="75"/>
        </w:numPr>
        <w:bidi w:val="0"/>
        <w:jc w:val="lowKashida"/>
        <w:rPr>
          <w:rFonts w:ascii="Garamond" w:hAnsi="Garamond"/>
          <w:sz w:val="22"/>
          <w:szCs w:val="22"/>
        </w:rPr>
      </w:pPr>
      <w:r w:rsidRPr="00AE7012">
        <w:rPr>
          <w:rFonts w:ascii="Garamond" w:hAnsi="Garamond"/>
          <w:sz w:val="22"/>
          <w:szCs w:val="22"/>
        </w:rPr>
        <w:t>à</w:t>
      </w:r>
      <w:r w:rsidR="00B8230C" w:rsidRPr="00AE7012">
        <w:rPr>
          <w:rFonts w:ascii="Garamond" w:hAnsi="Garamond"/>
          <w:sz w:val="22"/>
          <w:szCs w:val="22"/>
        </w:rPr>
        <w:t xml:space="preserve"> l’état liquide, dont le point d’éclair est très bas ;</w:t>
      </w:r>
    </w:p>
    <w:p w:rsidR="00B8230C" w:rsidRPr="00AE7012" w:rsidRDefault="00AD3E00" w:rsidP="00AD3E00">
      <w:pPr>
        <w:numPr>
          <w:ilvl w:val="1"/>
          <w:numId w:val="75"/>
        </w:numPr>
        <w:bidi w:val="0"/>
        <w:jc w:val="lowKashida"/>
        <w:rPr>
          <w:rFonts w:ascii="Garamond" w:hAnsi="Garamond"/>
          <w:sz w:val="22"/>
          <w:szCs w:val="22"/>
        </w:rPr>
      </w:pPr>
      <w:r w:rsidRPr="00AE7012">
        <w:rPr>
          <w:rFonts w:ascii="Garamond" w:hAnsi="Garamond"/>
          <w:sz w:val="22"/>
          <w:szCs w:val="22"/>
        </w:rPr>
        <w:t>q</w:t>
      </w:r>
      <w:r w:rsidR="00B8230C" w:rsidRPr="00AE7012">
        <w:rPr>
          <w:rFonts w:ascii="Garamond" w:hAnsi="Garamond"/>
          <w:sz w:val="22"/>
          <w:szCs w:val="22"/>
        </w:rPr>
        <w:t>ui, au contact de l’eau ou de l’air humide, produisent des gaz extrêmement inflammables en quantités dangereuses.</w:t>
      </w:r>
    </w:p>
    <w:p w:rsidR="00B8230C" w:rsidRPr="00AE7012" w:rsidRDefault="00B8230C" w:rsidP="00AD3E00">
      <w:pPr>
        <w:numPr>
          <w:ilvl w:val="0"/>
          <w:numId w:val="75"/>
        </w:numPr>
        <w:bidi w:val="0"/>
        <w:jc w:val="lowKashida"/>
        <w:rPr>
          <w:rFonts w:ascii="Garamond" w:hAnsi="Garamond"/>
          <w:sz w:val="22"/>
          <w:szCs w:val="22"/>
        </w:rPr>
      </w:pPr>
      <w:r w:rsidRPr="00AE7012">
        <w:rPr>
          <w:rFonts w:ascii="Garamond" w:hAnsi="Garamond"/>
          <w:b/>
          <w:bCs/>
          <w:sz w:val="22"/>
          <w:szCs w:val="22"/>
          <w:u w:val="single"/>
        </w:rPr>
        <w:t>Extrêmement inflammable</w:t>
      </w:r>
      <w:r w:rsidR="00AD3E00" w:rsidRPr="00AE7012">
        <w:rPr>
          <w:rFonts w:ascii="Garamond" w:hAnsi="Garamond"/>
          <w:b/>
          <w:bCs/>
          <w:sz w:val="22"/>
          <w:szCs w:val="22"/>
          <w:u w:val="single"/>
        </w:rPr>
        <w:t>s</w:t>
      </w:r>
      <w:r w:rsidRPr="00AE7012">
        <w:rPr>
          <w:rFonts w:ascii="Garamond" w:hAnsi="Garamond"/>
          <w:sz w:val="22"/>
          <w:szCs w:val="22"/>
        </w:rPr>
        <w:t xml:space="preserve"> : substances et préparations liquides dont le point d’éclair est extrêmement bas et dont le point d’ébullition est bas, ainsi que substances et préparations gazeuses qui, à </w:t>
      </w:r>
      <w:r w:rsidR="00AD3E00" w:rsidRPr="00AE7012">
        <w:rPr>
          <w:rFonts w:ascii="Garamond" w:hAnsi="Garamond"/>
          <w:sz w:val="22"/>
          <w:szCs w:val="22"/>
        </w:rPr>
        <w:t>température et pression ambiantes, sont inflammables à l’air.</w:t>
      </w:r>
    </w:p>
    <w:p w:rsidR="00E747B3" w:rsidRPr="00AE7012" w:rsidRDefault="00E747B3" w:rsidP="00867D39">
      <w:pPr>
        <w:bidi w:val="0"/>
        <w:jc w:val="lowKashida"/>
        <w:rPr>
          <w:rFonts w:ascii="Garamond" w:hAnsi="Garamond"/>
          <w:sz w:val="22"/>
          <w:szCs w:val="22"/>
        </w:rPr>
      </w:pPr>
    </w:p>
    <w:p w:rsidR="00A03B86" w:rsidRPr="00AE7012" w:rsidRDefault="00A03B86" w:rsidP="00A03B86">
      <w:pPr>
        <w:bidi w:val="0"/>
        <w:ind w:left="720"/>
        <w:jc w:val="lowKashida"/>
        <w:rPr>
          <w:rFonts w:ascii="Garamond" w:hAnsi="Garamond"/>
          <w:i/>
          <w:iCs/>
          <w:sz w:val="22"/>
          <w:szCs w:val="22"/>
          <w:u w:val="single"/>
        </w:rPr>
      </w:pPr>
      <w:r w:rsidRPr="00AE7012">
        <w:rPr>
          <w:rFonts w:ascii="Garamond" w:hAnsi="Garamond"/>
          <w:i/>
          <w:iCs/>
          <w:sz w:val="22"/>
          <w:szCs w:val="22"/>
          <w:u w:val="single"/>
        </w:rPr>
        <w:t>1-Références légales :</w:t>
      </w:r>
    </w:p>
    <w:p w:rsidR="009453E3" w:rsidRPr="00AE7012" w:rsidRDefault="009453E3" w:rsidP="009453E3">
      <w:pPr>
        <w:bidi w:val="0"/>
        <w:ind w:left="720"/>
        <w:jc w:val="lowKashida"/>
        <w:rPr>
          <w:rFonts w:ascii="Garamond" w:hAnsi="Garamond"/>
          <w:i/>
          <w:iCs/>
          <w:sz w:val="22"/>
          <w:szCs w:val="22"/>
          <w:u w:val="single"/>
        </w:rPr>
      </w:pPr>
    </w:p>
    <w:p w:rsidR="00C979A2" w:rsidRPr="00AE7012" w:rsidRDefault="00A43544" w:rsidP="00C979A2">
      <w:pPr>
        <w:numPr>
          <w:ilvl w:val="0"/>
          <w:numId w:val="15"/>
        </w:numPr>
        <w:bidi w:val="0"/>
        <w:jc w:val="lowKashida"/>
        <w:rPr>
          <w:rFonts w:ascii="Garamond" w:hAnsi="Garamond"/>
          <w:sz w:val="22"/>
          <w:szCs w:val="22"/>
        </w:rPr>
      </w:pPr>
      <w:r w:rsidRPr="00AE7012">
        <w:rPr>
          <w:rFonts w:ascii="Garamond" w:hAnsi="Garamond"/>
          <w:sz w:val="22"/>
          <w:szCs w:val="22"/>
        </w:rPr>
        <w:t>La loi 65-99 relative au code du travail promulgué par le Dahir n° 01-03-194 du 14 rejeb 1424 (11 septembre 2003) (B.O. n°</w:t>
      </w:r>
      <w:r w:rsidR="00345AAF">
        <w:rPr>
          <w:rFonts w:ascii="Garamond" w:hAnsi="Garamond"/>
          <w:sz w:val="22"/>
          <w:szCs w:val="22"/>
        </w:rPr>
        <w:t xml:space="preserve"> </w:t>
      </w:r>
      <w:r w:rsidRPr="00AE7012">
        <w:rPr>
          <w:rFonts w:ascii="Garamond" w:hAnsi="Garamond"/>
          <w:sz w:val="22"/>
          <w:szCs w:val="22"/>
        </w:rPr>
        <w:t>5210 du 6 mai 2004))</w:t>
      </w:r>
      <w:r>
        <w:rPr>
          <w:rFonts w:ascii="Garamond" w:hAnsi="Garamond"/>
          <w:sz w:val="22"/>
          <w:szCs w:val="22"/>
        </w:rPr>
        <w:t> :</w:t>
      </w:r>
      <w:r w:rsidR="00C979A2" w:rsidRPr="00AE7012">
        <w:rPr>
          <w:rFonts w:ascii="Garamond" w:hAnsi="Garamond"/>
          <w:sz w:val="22"/>
          <w:szCs w:val="22"/>
        </w:rPr>
        <w:t xml:space="preserve"> article 281 ;</w:t>
      </w:r>
    </w:p>
    <w:p w:rsidR="00AD3E00" w:rsidRPr="00AE7012" w:rsidRDefault="00AD3E00" w:rsidP="00345AAF">
      <w:pPr>
        <w:numPr>
          <w:ilvl w:val="0"/>
          <w:numId w:val="15"/>
        </w:numPr>
        <w:bidi w:val="0"/>
        <w:jc w:val="lowKashida"/>
        <w:rPr>
          <w:rFonts w:ascii="Garamond" w:hAnsi="Garamond"/>
          <w:sz w:val="22"/>
          <w:szCs w:val="22"/>
        </w:rPr>
      </w:pPr>
      <w:r w:rsidRPr="00AE7012">
        <w:rPr>
          <w:rFonts w:ascii="Garamond" w:hAnsi="Garamond"/>
          <w:sz w:val="22"/>
          <w:szCs w:val="22"/>
        </w:rPr>
        <w:t>Arrêté n°93-08 du 6 joumada I 1429 (12 mai 2008) Fixant les mesures d'applications générales et particulières des principes énoncés par les articles de 281 à 291 du code de travail relatives à l’hygiène  e</w:t>
      </w:r>
      <w:r w:rsidR="00345AAF">
        <w:rPr>
          <w:rFonts w:ascii="Garamond" w:hAnsi="Garamond"/>
          <w:sz w:val="22"/>
          <w:szCs w:val="22"/>
        </w:rPr>
        <w:t xml:space="preserve">t la sécurité au travail (BO n° </w:t>
      </w:r>
      <w:r w:rsidRPr="00AE7012">
        <w:rPr>
          <w:rFonts w:ascii="Garamond" w:hAnsi="Garamond"/>
          <w:sz w:val="22"/>
          <w:szCs w:val="22"/>
        </w:rPr>
        <w:t>5680 du 6 novembre 2008) ;</w:t>
      </w:r>
    </w:p>
    <w:p w:rsidR="00AE59E7" w:rsidRPr="00AE7012" w:rsidRDefault="00AE59E7" w:rsidP="00AE59E7">
      <w:pPr>
        <w:numPr>
          <w:ilvl w:val="0"/>
          <w:numId w:val="15"/>
        </w:numPr>
        <w:tabs>
          <w:tab w:val="num" w:pos="1440"/>
        </w:tabs>
        <w:bidi w:val="0"/>
        <w:jc w:val="lowKashida"/>
        <w:rPr>
          <w:rFonts w:ascii="Garamond" w:hAnsi="Garamond"/>
          <w:sz w:val="22"/>
          <w:szCs w:val="22"/>
        </w:rPr>
      </w:pPr>
      <w:r w:rsidRPr="00AE7012">
        <w:rPr>
          <w:rFonts w:ascii="Garamond" w:hAnsi="Garamond"/>
          <w:sz w:val="22"/>
          <w:szCs w:val="22"/>
        </w:rPr>
        <w:t>Décret n°2-69-323 du 29 Mouharam 1390 (6 Avril 1970), déterminant les mesures particulières de protection et de salubrité applicables dans les chantiers de travaux dans l’air comprimé (B.O. n° 2998 du 15 Avril 1970, p. 565) ;</w:t>
      </w:r>
    </w:p>
    <w:p w:rsidR="00AE59E7" w:rsidRPr="00AE7012" w:rsidRDefault="00AE59E7" w:rsidP="00AE59E7">
      <w:pPr>
        <w:numPr>
          <w:ilvl w:val="0"/>
          <w:numId w:val="15"/>
        </w:numPr>
        <w:tabs>
          <w:tab w:val="num" w:pos="1440"/>
        </w:tabs>
        <w:bidi w:val="0"/>
        <w:jc w:val="lowKashida"/>
        <w:rPr>
          <w:rFonts w:ascii="Garamond" w:hAnsi="Garamond"/>
          <w:sz w:val="22"/>
          <w:szCs w:val="22"/>
        </w:rPr>
      </w:pPr>
      <w:r w:rsidRPr="00AE7012">
        <w:rPr>
          <w:rFonts w:ascii="Garamond" w:hAnsi="Garamond"/>
          <w:sz w:val="22"/>
          <w:szCs w:val="22"/>
        </w:rPr>
        <w:t>Arrêté conjoint du ministre du travail, de l’emploi et de la formation professionnelle et du ministre de la santé publique n°404-70 du 23 mai 1970 fixant les termes de la recommandation aux médecins chargés de la surveillance des travailleurs occupés dans l’air comprimé (B.O. n° 3015, du 12 août 1970) ;</w:t>
      </w:r>
    </w:p>
    <w:p w:rsidR="00AE59E7" w:rsidRPr="00AE7012" w:rsidRDefault="00AE59E7" w:rsidP="00AE59E7">
      <w:pPr>
        <w:numPr>
          <w:ilvl w:val="0"/>
          <w:numId w:val="15"/>
        </w:numPr>
        <w:tabs>
          <w:tab w:val="num" w:pos="1440"/>
        </w:tabs>
        <w:bidi w:val="0"/>
        <w:jc w:val="lowKashida"/>
        <w:rPr>
          <w:rFonts w:ascii="Garamond" w:hAnsi="Garamond"/>
          <w:sz w:val="22"/>
          <w:szCs w:val="22"/>
        </w:rPr>
      </w:pPr>
      <w:r w:rsidRPr="00AE7012">
        <w:rPr>
          <w:rFonts w:ascii="Garamond" w:hAnsi="Garamond"/>
          <w:sz w:val="22"/>
          <w:szCs w:val="22"/>
        </w:rPr>
        <w:lastRenderedPageBreak/>
        <w:t>Arrêté conjoint du ministre du travail, de l’emploi et de la formation professionnelle et du ministre de la santé publique n°403-70 du 23 mai 1970 fixant les modalités et la durée de la décompression à laquelle sont soumis les ouvriers admis au travail dans l’air comprimé ainsi que la table de plongée (B.O. n° 3015, du 12 août 1970) ;</w:t>
      </w:r>
    </w:p>
    <w:p w:rsidR="00AE59E7" w:rsidRPr="00AE7012" w:rsidRDefault="00AE59E7" w:rsidP="00AE59E7">
      <w:pPr>
        <w:numPr>
          <w:ilvl w:val="0"/>
          <w:numId w:val="15"/>
        </w:numPr>
        <w:tabs>
          <w:tab w:val="num" w:pos="1440"/>
        </w:tabs>
        <w:bidi w:val="0"/>
        <w:jc w:val="lowKashida"/>
        <w:rPr>
          <w:rFonts w:ascii="Garamond" w:hAnsi="Garamond"/>
          <w:sz w:val="22"/>
          <w:szCs w:val="22"/>
        </w:rPr>
      </w:pPr>
      <w:r w:rsidRPr="00AE7012">
        <w:rPr>
          <w:rFonts w:ascii="Garamond" w:hAnsi="Garamond"/>
          <w:sz w:val="22"/>
          <w:szCs w:val="22"/>
        </w:rPr>
        <w:t>Arrêté du ministre du travail, de l’emploi et de la formation professionnelle n°405-70 du 23 mai 1970 fixant les caractéristiques des matériels et des installations utilisés pour le travail dans l’air comprimé ainsi que les modalités de vérification de ces matériels et installations (B.O. n° 3015, du 12 août 1970) ;</w:t>
      </w:r>
    </w:p>
    <w:p w:rsidR="00AE59E7" w:rsidRPr="00AE7012" w:rsidRDefault="00AE59E7" w:rsidP="00AE59E7">
      <w:pPr>
        <w:numPr>
          <w:ilvl w:val="0"/>
          <w:numId w:val="15"/>
        </w:numPr>
        <w:tabs>
          <w:tab w:val="num" w:pos="1080"/>
          <w:tab w:val="num" w:pos="1440"/>
        </w:tabs>
        <w:bidi w:val="0"/>
        <w:jc w:val="lowKashida"/>
        <w:rPr>
          <w:rFonts w:ascii="Garamond" w:hAnsi="Garamond"/>
          <w:sz w:val="22"/>
          <w:szCs w:val="22"/>
        </w:rPr>
      </w:pPr>
      <w:r w:rsidRPr="00AE7012">
        <w:rPr>
          <w:rFonts w:ascii="Garamond" w:hAnsi="Garamond"/>
          <w:sz w:val="22"/>
          <w:szCs w:val="22"/>
        </w:rPr>
        <w:t>Dahir  du 12 janvier 1955 portant réglementation sur les appareils à pression à gaz, (B.O. n° 2207, du 11février 1955, p.189) ;</w:t>
      </w:r>
    </w:p>
    <w:p w:rsidR="00AE59E7" w:rsidRPr="00AE7012" w:rsidRDefault="00AE59E7" w:rsidP="00AE59E7">
      <w:pPr>
        <w:numPr>
          <w:ilvl w:val="0"/>
          <w:numId w:val="15"/>
        </w:numPr>
        <w:tabs>
          <w:tab w:val="num" w:pos="1080"/>
          <w:tab w:val="num" w:pos="1440"/>
        </w:tabs>
        <w:bidi w:val="0"/>
        <w:jc w:val="lowKashida"/>
        <w:rPr>
          <w:rFonts w:ascii="Garamond" w:hAnsi="Garamond"/>
          <w:sz w:val="22"/>
          <w:szCs w:val="22"/>
        </w:rPr>
      </w:pPr>
      <w:r w:rsidRPr="00AE7012">
        <w:rPr>
          <w:rFonts w:ascii="Garamond" w:hAnsi="Garamond"/>
          <w:sz w:val="22"/>
          <w:szCs w:val="22"/>
        </w:rPr>
        <w:t>Arrêté du 12 janvier 1955 fixant les taxes perçues à l’occasion des épreuves d’appareils à pression de gaz, (B.O. n° 2207, du 11 février 1955, p.191) ;</w:t>
      </w:r>
    </w:p>
    <w:p w:rsidR="00AE59E7" w:rsidRPr="00AE7012" w:rsidRDefault="00AE59E7" w:rsidP="00AE59E7">
      <w:pPr>
        <w:numPr>
          <w:ilvl w:val="0"/>
          <w:numId w:val="15"/>
        </w:numPr>
        <w:tabs>
          <w:tab w:val="num" w:pos="1080"/>
        </w:tabs>
        <w:bidi w:val="0"/>
        <w:jc w:val="lowKashida"/>
        <w:rPr>
          <w:rFonts w:ascii="Garamond" w:hAnsi="Garamond"/>
          <w:sz w:val="22"/>
          <w:szCs w:val="22"/>
        </w:rPr>
      </w:pPr>
      <w:r w:rsidRPr="00AE7012">
        <w:rPr>
          <w:rFonts w:ascii="Garamond" w:hAnsi="Garamond"/>
          <w:sz w:val="22"/>
          <w:szCs w:val="22"/>
        </w:rPr>
        <w:t>Arrêté du 13 janvier 1955 du directeur de la production industrielle et des mines règlementant la construction et l’emploi des appareils à pression de gaz, modifié par l’arrêté du 14 octobre 1955 ;</w:t>
      </w:r>
    </w:p>
    <w:p w:rsidR="00AE59E7" w:rsidRPr="00AE7012" w:rsidRDefault="00AE59E7" w:rsidP="00AE59E7">
      <w:pPr>
        <w:numPr>
          <w:ilvl w:val="0"/>
          <w:numId w:val="15"/>
        </w:numPr>
        <w:tabs>
          <w:tab w:val="num" w:pos="1080"/>
          <w:tab w:val="num" w:pos="1440"/>
        </w:tabs>
        <w:bidi w:val="0"/>
        <w:jc w:val="lowKashida"/>
        <w:rPr>
          <w:rFonts w:ascii="Garamond" w:hAnsi="Garamond"/>
          <w:sz w:val="22"/>
          <w:szCs w:val="22"/>
        </w:rPr>
      </w:pPr>
      <w:r w:rsidRPr="00AE7012">
        <w:rPr>
          <w:rFonts w:ascii="Garamond" w:hAnsi="Garamond"/>
          <w:sz w:val="22"/>
          <w:szCs w:val="22"/>
        </w:rPr>
        <w:t>Arrêté du 14 janvier 1955 du directeur de la production industrielle et des mines règlementant fixant certaines modalités d’application du dahir du 12 janvier 1955 portant règlement sur les appareils à pression à gaz, (B.O. n° 2207, du 11février 1955, p.193) ;</w:t>
      </w:r>
    </w:p>
    <w:p w:rsidR="00AE59E7" w:rsidRPr="00AE7012" w:rsidRDefault="00AE59E7" w:rsidP="00AE59E7">
      <w:pPr>
        <w:numPr>
          <w:ilvl w:val="0"/>
          <w:numId w:val="15"/>
        </w:numPr>
        <w:tabs>
          <w:tab w:val="num" w:pos="1080"/>
          <w:tab w:val="num" w:pos="1440"/>
        </w:tabs>
        <w:bidi w:val="0"/>
        <w:jc w:val="lowKashida"/>
        <w:rPr>
          <w:rFonts w:ascii="Garamond" w:hAnsi="Garamond"/>
          <w:sz w:val="22"/>
          <w:szCs w:val="22"/>
        </w:rPr>
      </w:pPr>
      <w:r w:rsidRPr="00AE7012">
        <w:rPr>
          <w:rFonts w:ascii="Garamond" w:hAnsi="Garamond"/>
          <w:sz w:val="22"/>
          <w:szCs w:val="22"/>
        </w:rPr>
        <w:t>Arrêté du 15 janvier 1955 du directeur de la production industrielle et des mines portant règlement des générateurs d’acétylène, (B.O. n° 2207, du 11 février 1955, p. 194) ;</w:t>
      </w:r>
    </w:p>
    <w:p w:rsidR="00C979A2" w:rsidRPr="00AE7012" w:rsidRDefault="00C979A2" w:rsidP="00C979A2">
      <w:pPr>
        <w:numPr>
          <w:ilvl w:val="0"/>
          <w:numId w:val="15"/>
        </w:numPr>
        <w:tabs>
          <w:tab w:val="clear" w:pos="720"/>
          <w:tab w:val="num" w:pos="709"/>
          <w:tab w:val="num" w:pos="1440"/>
        </w:tabs>
        <w:bidi w:val="0"/>
        <w:jc w:val="lowKashida"/>
        <w:rPr>
          <w:rFonts w:ascii="Garamond" w:hAnsi="Garamond"/>
          <w:sz w:val="22"/>
          <w:szCs w:val="22"/>
        </w:rPr>
      </w:pPr>
      <w:r w:rsidRPr="00AE7012">
        <w:rPr>
          <w:rFonts w:ascii="Garamond" w:hAnsi="Garamond"/>
          <w:sz w:val="22"/>
          <w:szCs w:val="22"/>
        </w:rPr>
        <w:t>Dahir du 22juillet 1953 portant règlement sur l’emploi des appareils à vapeur à terre, (BO. n° 2132, du 4 septembre 1953, p.1242) ;</w:t>
      </w:r>
    </w:p>
    <w:p w:rsidR="00C979A2" w:rsidRPr="00AE7012" w:rsidRDefault="00C979A2" w:rsidP="00C979A2">
      <w:pPr>
        <w:numPr>
          <w:ilvl w:val="0"/>
          <w:numId w:val="15"/>
        </w:numPr>
        <w:tabs>
          <w:tab w:val="num" w:pos="1080"/>
          <w:tab w:val="num" w:pos="1440"/>
        </w:tabs>
        <w:bidi w:val="0"/>
        <w:jc w:val="lowKashida"/>
        <w:rPr>
          <w:rFonts w:ascii="Garamond" w:hAnsi="Garamond"/>
          <w:sz w:val="22"/>
          <w:szCs w:val="22"/>
        </w:rPr>
      </w:pPr>
      <w:r w:rsidRPr="00AE7012">
        <w:rPr>
          <w:rFonts w:ascii="Garamond" w:hAnsi="Garamond"/>
          <w:sz w:val="22"/>
          <w:szCs w:val="22"/>
        </w:rPr>
        <w:t>Arrêté du 19 août 1953 du directeur de la production industrielle et des mines règlementant la construction, l’entretien et l’établissement des appareils à vapeur à terre (B.O. n° 2132, du 4 septembre 1953, p.1245) ;</w:t>
      </w:r>
    </w:p>
    <w:p w:rsidR="00C979A2" w:rsidRPr="00AE7012" w:rsidRDefault="00C979A2" w:rsidP="00C979A2">
      <w:pPr>
        <w:numPr>
          <w:ilvl w:val="0"/>
          <w:numId w:val="15"/>
        </w:numPr>
        <w:tabs>
          <w:tab w:val="num" w:pos="1080"/>
          <w:tab w:val="num" w:pos="1440"/>
        </w:tabs>
        <w:bidi w:val="0"/>
        <w:jc w:val="lowKashida"/>
        <w:rPr>
          <w:rFonts w:ascii="Garamond" w:hAnsi="Garamond"/>
          <w:sz w:val="22"/>
          <w:szCs w:val="22"/>
        </w:rPr>
      </w:pPr>
      <w:r w:rsidRPr="00AE7012">
        <w:rPr>
          <w:rFonts w:ascii="Garamond" w:hAnsi="Garamond"/>
          <w:sz w:val="22"/>
          <w:szCs w:val="22"/>
        </w:rPr>
        <w:t xml:space="preserve">Arrêté du 19 août 1953 du directeur de la production industrielle et des mines fixant </w:t>
      </w:r>
      <w:r w:rsidR="00AE7012" w:rsidRPr="00AE7012">
        <w:rPr>
          <w:rFonts w:ascii="Garamond" w:hAnsi="Garamond"/>
          <w:sz w:val="22"/>
          <w:szCs w:val="22"/>
        </w:rPr>
        <w:t>certaines</w:t>
      </w:r>
      <w:r w:rsidRPr="00AE7012">
        <w:rPr>
          <w:rFonts w:ascii="Garamond" w:hAnsi="Garamond"/>
          <w:sz w:val="22"/>
          <w:szCs w:val="22"/>
        </w:rPr>
        <w:t xml:space="preserve"> modalités d’application du dahir du 22</w:t>
      </w:r>
      <w:r w:rsidR="00AD3E00" w:rsidRPr="00AE7012">
        <w:rPr>
          <w:rFonts w:ascii="Garamond" w:hAnsi="Garamond"/>
          <w:sz w:val="22"/>
          <w:szCs w:val="22"/>
        </w:rPr>
        <w:t xml:space="preserve"> </w:t>
      </w:r>
      <w:r w:rsidRPr="00AE7012">
        <w:rPr>
          <w:rFonts w:ascii="Garamond" w:hAnsi="Garamond"/>
          <w:sz w:val="22"/>
          <w:szCs w:val="22"/>
        </w:rPr>
        <w:t>juillet 1953 portant règlement sur l’emploi des appareils à vapeur à terre, (B.O. n° 2132 du 4 septembre 1953, p.1247) ;</w:t>
      </w:r>
    </w:p>
    <w:p w:rsidR="00C979A2" w:rsidRPr="00AE7012" w:rsidRDefault="00C979A2" w:rsidP="00C979A2">
      <w:pPr>
        <w:numPr>
          <w:ilvl w:val="0"/>
          <w:numId w:val="15"/>
        </w:numPr>
        <w:tabs>
          <w:tab w:val="num" w:pos="1080"/>
          <w:tab w:val="num" w:pos="1440"/>
        </w:tabs>
        <w:bidi w:val="0"/>
        <w:jc w:val="lowKashida"/>
        <w:rPr>
          <w:rFonts w:ascii="Garamond" w:hAnsi="Garamond"/>
          <w:sz w:val="22"/>
          <w:szCs w:val="22"/>
        </w:rPr>
      </w:pPr>
      <w:r w:rsidRPr="00AE7012">
        <w:rPr>
          <w:rFonts w:ascii="Garamond" w:hAnsi="Garamond"/>
          <w:sz w:val="22"/>
          <w:szCs w:val="22"/>
        </w:rPr>
        <w:t>Arrêté du 17 décembre 1953 du directeur de la production industrielle et des mines règlementant l’emploi de la soudure à bords fondus sur fer ou acier dans la construction et la réparation des appareils à vapeur à terre, (B.O. n° 2149 du 1er janvier 1954, p.21) ;</w:t>
      </w:r>
    </w:p>
    <w:p w:rsidR="00BD2295" w:rsidRPr="00AE7012" w:rsidRDefault="00BD2295" w:rsidP="007D4458">
      <w:pPr>
        <w:numPr>
          <w:ilvl w:val="0"/>
          <w:numId w:val="15"/>
        </w:numPr>
        <w:tabs>
          <w:tab w:val="num" w:pos="1260"/>
        </w:tabs>
        <w:bidi w:val="0"/>
        <w:jc w:val="lowKashida"/>
        <w:rPr>
          <w:rFonts w:ascii="Garamond" w:hAnsi="Garamond"/>
          <w:sz w:val="22"/>
          <w:szCs w:val="22"/>
        </w:rPr>
      </w:pPr>
      <w:r w:rsidRPr="00AE7012">
        <w:rPr>
          <w:rFonts w:ascii="Garamond" w:hAnsi="Garamond"/>
          <w:sz w:val="22"/>
          <w:szCs w:val="22"/>
        </w:rPr>
        <w:t xml:space="preserve">Arrêté du 8 janvier 1952 déterminant les mesures particulières de protection applicables dans les établissements ou sont entreposés ou manipulés certains liquides particulièrement inflammables, (B.O .n° </w:t>
      </w:r>
      <w:r w:rsidR="000112BD" w:rsidRPr="00AE7012">
        <w:rPr>
          <w:rFonts w:ascii="Garamond" w:hAnsi="Garamond"/>
          <w:sz w:val="22"/>
          <w:szCs w:val="22"/>
        </w:rPr>
        <w:t>2049 du 1 février 1952, p. 164) ;</w:t>
      </w:r>
    </w:p>
    <w:p w:rsidR="009D137A" w:rsidRPr="00AE7012" w:rsidRDefault="009745CC" w:rsidP="00C979A2">
      <w:pPr>
        <w:numPr>
          <w:ilvl w:val="0"/>
          <w:numId w:val="15"/>
        </w:numPr>
        <w:tabs>
          <w:tab w:val="num" w:pos="1260"/>
        </w:tabs>
        <w:bidi w:val="0"/>
        <w:jc w:val="lowKashida"/>
        <w:rPr>
          <w:rFonts w:ascii="Garamond" w:hAnsi="Garamond"/>
          <w:sz w:val="22"/>
          <w:szCs w:val="22"/>
        </w:rPr>
      </w:pPr>
      <w:r w:rsidRPr="00AE7012">
        <w:rPr>
          <w:rFonts w:ascii="Garamond" w:hAnsi="Garamond"/>
          <w:sz w:val="22"/>
          <w:szCs w:val="22"/>
        </w:rPr>
        <w:t>Arrêté du 15 mars 1952 déterminant les mesures particulières de protection des salariés qui exécutent des travaux de peinture ou de vernissage par pulvérisation, (B.O. n</w:t>
      </w:r>
      <w:r w:rsidR="000112BD" w:rsidRPr="00AE7012">
        <w:rPr>
          <w:rFonts w:ascii="Garamond" w:hAnsi="Garamond"/>
          <w:sz w:val="22"/>
          <w:szCs w:val="22"/>
        </w:rPr>
        <w:t>°</w:t>
      </w:r>
      <w:r w:rsidR="009453E3" w:rsidRPr="00AE7012">
        <w:rPr>
          <w:rFonts w:ascii="Garamond" w:hAnsi="Garamond"/>
          <w:sz w:val="22"/>
          <w:szCs w:val="22"/>
        </w:rPr>
        <w:t xml:space="preserve"> 2058, du 4 avril 1952, p.510).</w:t>
      </w:r>
    </w:p>
    <w:p w:rsidR="00C56B87" w:rsidRPr="00AE7012" w:rsidRDefault="00C56B87" w:rsidP="00C56B87">
      <w:pPr>
        <w:bidi w:val="0"/>
        <w:ind w:left="720"/>
        <w:jc w:val="lowKashida"/>
        <w:rPr>
          <w:rFonts w:ascii="Garamond" w:hAnsi="Garamond"/>
          <w:sz w:val="22"/>
          <w:szCs w:val="22"/>
        </w:rPr>
      </w:pPr>
    </w:p>
    <w:p w:rsidR="00D61A76" w:rsidRPr="00AE7012" w:rsidRDefault="007926BF" w:rsidP="00D61A76">
      <w:pPr>
        <w:bidi w:val="0"/>
        <w:ind w:left="720"/>
        <w:jc w:val="lowKashida"/>
        <w:rPr>
          <w:rFonts w:ascii="Garamond" w:hAnsi="Garamond"/>
          <w:i/>
          <w:iCs/>
          <w:sz w:val="22"/>
          <w:szCs w:val="22"/>
          <w:u w:val="single"/>
        </w:rPr>
      </w:pPr>
      <w:r w:rsidRPr="00AE7012">
        <w:rPr>
          <w:rFonts w:ascii="Garamond" w:hAnsi="Garamond"/>
          <w:i/>
          <w:iCs/>
          <w:sz w:val="22"/>
          <w:szCs w:val="22"/>
          <w:u w:val="single"/>
        </w:rPr>
        <w:t>2-Aspect préventif :</w:t>
      </w:r>
    </w:p>
    <w:p w:rsidR="00A11F58" w:rsidRPr="00AE7012" w:rsidRDefault="00A11F58" w:rsidP="007D4458">
      <w:pPr>
        <w:numPr>
          <w:ilvl w:val="0"/>
          <w:numId w:val="46"/>
        </w:numPr>
        <w:bidi w:val="0"/>
        <w:jc w:val="lowKashida"/>
        <w:rPr>
          <w:rFonts w:ascii="Garamond" w:hAnsi="Garamond"/>
          <w:sz w:val="22"/>
          <w:szCs w:val="22"/>
        </w:rPr>
      </w:pPr>
      <w:r w:rsidRPr="00AE7012">
        <w:rPr>
          <w:rFonts w:ascii="Garamond" w:hAnsi="Garamond"/>
          <w:sz w:val="22"/>
          <w:szCs w:val="22"/>
        </w:rPr>
        <w:t>assurer une bonne organisation du stockage (stocker les produits dangereux à l’extérieur de la zone de production en tenant compte de la compatibilité des produits</w:t>
      </w:r>
      <w:r w:rsidR="00345AAF">
        <w:rPr>
          <w:rFonts w:ascii="Garamond" w:hAnsi="Garamond"/>
          <w:sz w:val="22"/>
          <w:szCs w:val="22"/>
        </w:rPr>
        <w:t xml:space="preserve">) </w:t>
      </w:r>
      <w:r w:rsidRPr="00AE7012">
        <w:rPr>
          <w:rFonts w:ascii="Garamond" w:hAnsi="Garamond"/>
          <w:sz w:val="22"/>
          <w:szCs w:val="22"/>
        </w:rPr>
        <w:t>;</w:t>
      </w:r>
    </w:p>
    <w:p w:rsidR="00E747B3" w:rsidRPr="00AE7012" w:rsidRDefault="00C56B87" w:rsidP="007D4458">
      <w:pPr>
        <w:numPr>
          <w:ilvl w:val="0"/>
          <w:numId w:val="46"/>
        </w:numPr>
        <w:bidi w:val="0"/>
        <w:jc w:val="lowKashida"/>
        <w:rPr>
          <w:rFonts w:ascii="Garamond" w:hAnsi="Garamond"/>
          <w:sz w:val="22"/>
          <w:szCs w:val="22"/>
        </w:rPr>
      </w:pPr>
      <w:r w:rsidRPr="00AE7012">
        <w:rPr>
          <w:rFonts w:ascii="Garamond" w:hAnsi="Garamond"/>
          <w:sz w:val="22"/>
          <w:szCs w:val="22"/>
        </w:rPr>
        <w:t>r</w:t>
      </w:r>
      <w:r w:rsidR="00E747B3" w:rsidRPr="00AE7012">
        <w:rPr>
          <w:rFonts w:ascii="Garamond" w:hAnsi="Garamond"/>
          <w:sz w:val="22"/>
          <w:szCs w:val="22"/>
        </w:rPr>
        <w:t>especter le nombre et la dimension des dégagements réglementaires en veillant à ce que les issues soient toujours entièrement dégagées ;</w:t>
      </w:r>
    </w:p>
    <w:p w:rsidR="00E747B3" w:rsidRPr="00AE7012" w:rsidRDefault="00C56B87" w:rsidP="007D4458">
      <w:pPr>
        <w:numPr>
          <w:ilvl w:val="0"/>
          <w:numId w:val="46"/>
        </w:numPr>
        <w:bidi w:val="0"/>
        <w:jc w:val="lowKashida"/>
        <w:rPr>
          <w:rFonts w:ascii="Garamond" w:hAnsi="Garamond"/>
          <w:sz w:val="22"/>
          <w:szCs w:val="22"/>
        </w:rPr>
      </w:pPr>
      <w:r w:rsidRPr="00AE7012">
        <w:rPr>
          <w:rFonts w:ascii="Garamond" w:hAnsi="Garamond"/>
          <w:sz w:val="22"/>
          <w:szCs w:val="22"/>
        </w:rPr>
        <w:t>i</w:t>
      </w:r>
      <w:r w:rsidR="00E747B3" w:rsidRPr="00AE7012">
        <w:rPr>
          <w:rFonts w:ascii="Garamond" w:hAnsi="Garamond"/>
          <w:sz w:val="22"/>
          <w:szCs w:val="22"/>
        </w:rPr>
        <w:t xml:space="preserve">nstaller un système </w:t>
      </w:r>
      <w:r w:rsidR="00A11F58" w:rsidRPr="00AE7012">
        <w:rPr>
          <w:rFonts w:ascii="Garamond" w:hAnsi="Garamond"/>
          <w:sz w:val="22"/>
          <w:szCs w:val="22"/>
        </w:rPr>
        <w:t>de détection incendie muni d’une alarme sonore</w:t>
      </w:r>
      <w:r w:rsidR="00E747B3" w:rsidRPr="00AE7012">
        <w:rPr>
          <w:rFonts w:ascii="Garamond" w:hAnsi="Garamond"/>
          <w:sz w:val="22"/>
          <w:szCs w:val="22"/>
        </w:rPr>
        <w:t> ;</w:t>
      </w:r>
    </w:p>
    <w:p w:rsidR="00A11F58" w:rsidRPr="00AE7012" w:rsidRDefault="00A11F58" w:rsidP="007D4458">
      <w:pPr>
        <w:numPr>
          <w:ilvl w:val="0"/>
          <w:numId w:val="46"/>
        </w:numPr>
        <w:bidi w:val="0"/>
        <w:jc w:val="lowKashida"/>
        <w:rPr>
          <w:rFonts w:ascii="Garamond" w:hAnsi="Garamond"/>
          <w:sz w:val="22"/>
          <w:szCs w:val="22"/>
        </w:rPr>
      </w:pPr>
      <w:r w:rsidRPr="00AE7012">
        <w:rPr>
          <w:rFonts w:ascii="Garamond" w:hAnsi="Garamond"/>
          <w:sz w:val="22"/>
          <w:szCs w:val="22"/>
        </w:rPr>
        <w:t>installer un système de désenfumage ;</w:t>
      </w:r>
    </w:p>
    <w:p w:rsidR="00E747B3" w:rsidRPr="00AE7012" w:rsidRDefault="00C56B87" w:rsidP="007D4458">
      <w:pPr>
        <w:numPr>
          <w:ilvl w:val="0"/>
          <w:numId w:val="46"/>
        </w:numPr>
        <w:bidi w:val="0"/>
        <w:jc w:val="lowKashida"/>
        <w:rPr>
          <w:rFonts w:ascii="Garamond" w:hAnsi="Garamond"/>
          <w:sz w:val="22"/>
          <w:szCs w:val="22"/>
        </w:rPr>
      </w:pPr>
      <w:r w:rsidRPr="00AE7012">
        <w:rPr>
          <w:rFonts w:ascii="Garamond" w:hAnsi="Garamond"/>
          <w:sz w:val="22"/>
          <w:szCs w:val="22"/>
        </w:rPr>
        <w:t>l</w:t>
      </w:r>
      <w:r w:rsidR="00E747B3" w:rsidRPr="00AE7012">
        <w:rPr>
          <w:rFonts w:ascii="Garamond" w:hAnsi="Garamond"/>
          <w:sz w:val="22"/>
          <w:szCs w:val="22"/>
        </w:rPr>
        <w:t>imiter les quantités de matières et de produits inflammables ;</w:t>
      </w:r>
    </w:p>
    <w:p w:rsidR="00D61A76" w:rsidRPr="00AE7012" w:rsidRDefault="00C56B87" w:rsidP="007D4458">
      <w:pPr>
        <w:numPr>
          <w:ilvl w:val="0"/>
          <w:numId w:val="46"/>
        </w:numPr>
        <w:bidi w:val="0"/>
        <w:jc w:val="lowKashida"/>
        <w:rPr>
          <w:rFonts w:ascii="Garamond" w:hAnsi="Garamond"/>
          <w:sz w:val="22"/>
          <w:szCs w:val="22"/>
        </w:rPr>
      </w:pPr>
      <w:r w:rsidRPr="00AE7012">
        <w:rPr>
          <w:rFonts w:ascii="Garamond" w:hAnsi="Garamond"/>
          <w:sz w:val="22"/>
          <w:szCs w:val="22"/>
        </w:rPr>
        <w:t>p</w:t>
      </w:r>
      <w:r w:rsidR="00E747B3" w:rsidRPr="00AE7012">
        <w:rPr>
          <w:rFonts w:ascii="Garamond" w:hAnsi="Garamond"/>
          <w:sz w:val="22"/>
          <w:szCs w:val="22"/>
        </w:rPr>
        <w:t>révoir les moyens de lutte contre l’incendie, notamment des extincteurs en nombre suffisant, d’accès et de manipulations faciles, et adaptés aux risques </w:t>
      </w:r>
      <w:r w:rsidRPr="00AE7012">
        <w:rPr>
          <w:rFonts w:ascii="Garamond" w:hAnsi="Garamond"/>
          <w:sz w:val="22"/>
          <w:szCs w:val="22"/>
        </w:rPr>
        <w:t xml:space="preserve">pour les feux de </w:t>
      </w:r>
      <w:r w:rsidR="00E747B3" w:rsidRPr="00AE7012">
        <w:rPr>
          <w:rFonts w:ascii="Garamond" w:hAnsi="Garamond"/>
          <w:sz w:val="22"/>
          <w:szCs w:val="22"/>
        </w:rPr>
        <w:t>:</w:t>
      </w:r>
    </w:p>
    <w:p w:rsidR="00E747B3" w:rsidRPr="00AE7012" w:rsidRDefault="00E747B3" w:rsidP="007D4458">
      <w:pPr>
        <w:numPr>
          <w:ilvl w:val="2"/>
          <w:numId w:val="47"/>
        </w:numPr>
        <w:bidi w:val="0"/>
        <w:jc w:val="lowKashida"/>
        <w:rPr>
          <w:rFonts w:ascii="Garamond" w:hAnsi="Garamond"/>
          <w:sz w:val="22"/>
          <w:szCs w:val="22"/>
        </w:rPr>
      </w:pPr>
      <w:r w:rsidRPr="00AE7012">
        <w:rPr>
          <w:rFonts w:ascii="Garamond" w:hAnsi="Garamond"/>
          <w:b/>
          <w:bCs/>
          <w:sz w:val="22"/>
          <w:szCs w:val="22"/>
        </w:rPr>
        <w:t>classe A :</w:t>
      </w:r>
      <w:r w:rsidRPr="00AE7012">
        <w:rPr>
          <w:rFonts w:ascii="Garamond" w:hAnsi="Garamond"/>
          <w:sz w:val="22"/>
          <w:szCs w:val="22"/>
        </w:rPr>
        <w:t xml:space="preserve"> l’eau</w:t>
      </w:r>
      <w:r w:rsidR="00E15E1D" w:rsidRPr="00AE7012">
        <w:rPr>
          <w:rFonts w:ascii="Garamond" w:hAnsi="Garamond"/>
          <w:sz w:val="22"/>
          <w:szCs w:val="22"/>
        </w:rPr>
        <w:t> ;</w:t>
      </w:r>
    </w:p>
    <w:p w:rsidR="00E747B3" w:rsidRPr="00AE7012" w:rsidRDefault="00E747B3" w:rsidP="007D4458">
      <w:pPr>
        <w:numPr>
          <w:ilvl w:val="2"/>
          <w:numId w:val="47"/>
        </w:numPr>
        <w:bidi w:val="0"/>
        <w:ind w:left="2410" w:hanging="1330"/>
        <w:jc w:val="lowKashida"/>
        <w:rPr>
          <w:rFonts w:ascii="Garamond" w:hAnsi="Garamond"/>
          <w:sz w:val="22"/>
          <w:szCs w:val="22"/>
        </w:rPr>
      </w:pPr>
      <w:r w:rsidRPr="00AE7012">
        <w:rPr>
          <w:rFonts w:ascii="Garamond" w:hAnsi="Garamond"/>
          <w:b/>
          <w:bCs/>
          <w:sz w:val="22"/>
          <w:szCs w:val="22"/>
        </w:rPr>
        <w:t>classe B :</w:t>
      </w:r>
      <w:r w:rsidR="00C56B87" w:rsidRPr="00AE7012">
        <w:rPr>
          <w:rFonts w:ascii="Garamond" w:hAnsi="Garamond"/>
          <w:sz w:val="22"/>
          <w:szCs w:val="22"/>
        </w:rPr>
        <w:t xml:space="preserve"> </w:t>
      </w:r>
      <w:r w:rsidRPr="00AE7012">
        <w:rPr>
          <w:rFonts w:ascii="Garamond" w:hAnsi="Garamond"/>
          <w:sz w:val="22"/>
          <w:szCs w:val="22"/>
        </w:rPr>
        <w:t>la mousse (CO2), la nei</w:t>
      </w:r>
      <w:r w:rsidR="00D61A76" w:rsidRPr="00AE7012">
        <w:rPr>
          <w:rFonts w:ascii="Garamond" w:hAnsi="Garamond"/>
          <w:sz w:val="22"/>
          <w:szCs w:val="22"/>
        </w:rPr>
        <w:t xml:space="preserve">ge carbonique, le névé (eau + </w:t>
      </w:r>
      <w:r w:rsidRPr="00AE7012">
        <w:rPr>
          <w:rFonts w:ascii="Garamond" w:hAnsi="Garamond"/>
          <w:sz w:val="22"/>
          <w:szCs w:val="22"/>
        </w:rPr>
        <w:t>hydrocarbure fluoré), la poudre</w:t>
      </w:r>
      <w:r w:rsidR="00E15E1D" w:rsidRPr="00AE7012">
        <w:rPr>
          <w:rFonts w:ascii="Garamond" w:hAnsi="Garamond"/>
          <w:sz w:val="22"/>
          <w:szCs w:val="22"/>
        </w:rPr>
        <w:t> ;</w:t>
      </w:r>
    </w:p>
    <w:p w:rsidR="00E747B3" w:rsidRPr="00AE7012" w:rsidRDefault="00E747B3" w:rsidP="007D4458">
      <w:pPr>
        <w:numPr>
          <w:ilvl w:val="2"/>
          <w:numId w:val="47"/>
        </w:numPr>
        <w:bidi w:val="0"/>
        <w:jc w:val="lowKashida"/>
        <w:rPr>
          <w:rFonts w:ascii="Garamond" w:hAnsi="Garamond"/>
          <w:sz w:val="22"/>
          <w:szCs w:val="22"/>
        </w:rPr>
      </w:pPr>
      <w:r w:rsidRPr="00AE7012">
        <w:rPr>
          <w:rFonts w:ascii="Garamond" w:hAnsi="Garamond"/>
          <w:b/>
          <w:bCs/>
          <w:sz w:val="22"/>
          <w:szCs w:val="22"/>
        </w:rPr>
        <w:t>classe C</w:t>
      </w:r>
      <w:r w:rsidR="001429EF" w:rsidRPr="00AE7012">
        <w:rPr>
          <w:rFonts w:ascii="Garamond" w:hAnsi="Garamond"/>
          <w:b/>
          <w:bCs/>
          <w:sz w:val="22"/>
          <w:szCs w:val="22"/>
        </w:rPr>
        <w:t> :</w:t>
      </w:r>
      <w:r w:rsidR="001429EF" w:rsidRPr="00AE7012">
        <w:rPr>
          <w:rFonts w:ascii="Garamond" w:hAnsi="Garamond"/>
          <w:sz w:val="22"/>
          <w:szCs w:val="22"/>
        </w:rPr>
        <w:t xml:space="preserve"> </w:t>
      </w:r>
      <w:r w:rsidRPr="00AE7012">
        <w:rPr>
          <w:rFonts w:ascii="Garamond" w:hAnsi="Garamond"/>
          <w:sz w:val="22"/>
          <w:szCs w:val="22"/>
        </w:rPr>
        <w:t>la poudre</w:t>
      </w:r>
      <w:r w:rsidR="00E15E1D" w:rsidRPr="00AE7012">
        <w:rPr>
          <w:rFonts w:ascii="Garamond" w:hAnsi="Garamond"/>
          <w:sz w:val="22"/>
          <w:szCs w:val="22"/>
        </w:rPr>
        <w:t> ;</w:t>
      </w:r>
    </w:p>
    <w:p w:rsidR="00E747B3" w:rsidRPr="00AE7012" w:rsidRDefault="00E747B3" w:rsidP="007D4458">
      <w:pPr>
        <w:numPr>
          <w:ilvl w:val="2"/>
          <w:numId w:val="47"/>
        </w:numPr>
        <w:bidi w:val="0"/>
        <w:jc w:val="lowKashida"/>
        <w:rPr>
          <w:rFonts w:ascii="Garamond" w:hAnsi="Garamond"/>
          <w:sz w:val="22"/>
          <w:szCs w:val="22"/>
        </w:rPr>
      </w:pPr>
      <w:r w:rsidRPr="00AE7012">
        <w:rPr>
          <w:rFonts w:ascii="Garamond" w:hAnsi="Garamond"/>
          <w:b/>
          <w:bCs/>
          <w:sz w:val="22"/>
          <w:szCs w:val="22"/>
        </w:rPr>
        <w:t>classe D :</w:t>
      </w:r>
      <w:r w:rsidRPr="00AE7012">
        <w:rPr>
          <w:rFonts w:ascii="Garamond" w:hAnsi="Garamond"/>
          <w:sz w:val="22"/>
          <w:szCs w:val="22"/>
        </w:rPr>
        <w:t xml:space="preserve"> </w:t>
      </w:r>
      <w:r w:rsidR="00E15E1D" w:rsidRPr="00AE7012">
        <w:rPr>
          <w:rFonts w:ascii="Garamond" w:hAnsi="Garamond"/>
          <w:sz w:val="22"/>
          <w:szCs w:val="22"/>
        </w:rPr>
        <w:t>les produits pour feux spéciaux.</w:t>
      </w:r>
    </w:p>
    <w:p w:rsidR="00E747B3" w:rsidRPr="00AE7012" w:rsidRDefault="00E747B3" w:rsidP="001429EF">
      <w:pPr>
        <w:bidi w:val="0"/>
        <w:ind w:firstLine="708"/>
        <w:jc w:val="lowKashida"/>
        <w:rPr>
          <w:rFonts w:ascii="Garamond" w:hAnsi="Garamond"/>
          <w:sz w:val="22"/>
          <w:szCs w:val="22"/>
        </w:rPr>
      </w:pPr>
      <w:r w:rsidRPr="00AE7012">
        <w:rPr>
          <w:rFonts w:ascii="Garamond" w:hAnsi="Garamond"/>
          <w:sz w:val="22"/>
          <w:szCs w:val="22"/>
        </w:rPr>
        <w:t xml:space="preserve">Si nécessaire, prévoir </w:t>
      </w:r>
      <w:r w:rsidR="005E63F4" w:rsidRPr="00AE7012">
        <w:rPr>
          <w:rFonts w:ascii="Garamond" w:hAnsi="Garamond"/>
          <w:sz w:val="22"/>
          <w:szCs w:val="22"/>
        </w:rPr>
        <w:t>du sable</w:t>
      </w:r>
      <w:r w:rsidRPr="00AE7012">
        <w:rPr>
          <w:rFonts w:ascii="Garamond" w:hAnsi="Garamond"/>
          <w:sz w:val="22"/>
          <w:szCs w:val="22"/>
        </w:rPr>
        <w:t xml:space="preserve"> ou de la terre meuble avec </w:t>
      </w:r>
      <w:r w:rsidR="001429EF" w:rsidRPr="00AE7012">
        <w:rPr>
          <w:rFonts w:ascii="Garamond" w:hAnsi="Garamond"/>
          <w:sz w:val="22"/>
          <w:szCs w:val="22"/>
        </w:rPr>
        <w:t>des</w:t>
      </w:r>
      <w:r w:rsidRPr="00AE7012">
        <w:rPr>
          <w:rFonts w:ascii="Garamond" w:hAnsi="Garamond"/>
          <w:sz w:val="22"/>
          <w:szCs w:val="22"/>
        </w:rPr>
        <w:t xml:space="preserve"> moyen</w:t>
      </w:r>
      <w:r w:rsidR="001429EF" w:rsidRPr="00AE7012">
        <w:rPr>
          <w:rFonts w:ascii="Garamond" w:hAnsi="Garamond"/>
          <w:sz w:val="22"/>
          <w:szCs w:val="22"/>
        </w:rPr>
        <w:t>s</w:t>
      </w:r>
      <w:r w:rsidRPr="00AE7012">
        <w:rPr>
          <w:rFonts w:ascii="Garamond" w:hAnsi="Garamond"/>
          <w:sz w:val="22"/>
          <w:szCs w:val="22"/>
        </w:rPr>
        <w:t xml:space="preserve"> de projection.</w:t>
      </w:r>
    </w:p>
    <w:p w:rsidR="00D61A76" w:rsidRPr="00AE7012" w:rsidRDefault="00D61A76" w:rsidP="00D61A76">
      <w:pPr>
        <w:bidi w:val="0"/>
        <w:ind w:firstLine="708"/>
        <w:jc w:val="lowKashida"/>
        <w:rPr>
          <w:rFonts w:ascii="Garamond" w:hAnsi="Garamond"/>
          <w:sz w:val="22"/>
          <w:szCs w:val="22"/>
        </w:rPr>
      </w:pPr>
    </w:p>
    <w:p w:rsidR="00E747B3" w:rsidRPr="00AE7012" w:rsidRDefault="00D61A76" w:rsidP="00D61A76">
      <w:pPr>
        <w:bidi w:val="0"/>
        <w:ind w:firstLine="708"/>
        <w:jc w:val="lowKashida"/>
        <w:rPr>
          <w:rFonts w:ascii="Garamond" w:hAnsi="Garamond"/>
          <w:sz w:val="22"/>
          <w:szCs w:val="22"/>
        </w:rPr>
      </w:pPr>
      <w:r w:rsidRPr="00AE7012">
        <w:rPr>
          <w:rFonts w:ascii="Garamond" w:hAnsi="Garamond"/>
          <w:sz w:val="22"/>
          <w:szCs w:val="22"/>
        </w:rPr>
        <w:t>Il faut donc :</w:t>
      </w:r>
    </w:p>
    <w:p w:rsidR="00E747B3" w:rsidRPr="00AE7012" w:rsidRDefault="00E15E1D" w:rsidP="007D4458">
      <w:pPr>
        <w:numPr>
          <w:ilvl w:val="0"/>
          <w:numId w:val="16"/>
        </w:numPr>
        <w:bidi w:val="0"/>
        <w:jc w:val="lowKashida"/>
        <w:rPr>
          <w:rFonts w:ascii="Garamond" w:hAnsi="Garamond"/>
          <w:sz w:val="22"/>
          <w:szCs w:val="22"/>
        </w:rPr>
      </w:pPr>
      <w:r w:rsidRPr="00AE7012">
        <w:rPr>
          <w:rFonts w:ascii="Garamond" w:hAnsi="Garamond"/>
          <w:sz w:val="22"/>
          <w:szCs w:val="22"/>
        </w:rPr>
        <w:t>i</w:t>
      </w:r>
      <w:r w:rsidR="00E747B3" w:rsidRPr="00AE7012">
        <w:rPr>
          <w:rFonts w:ascii="Garamond" w:hAnsi="Garamond"/>
          <w:sz w:val="22"/>
          <w:szCs w:val="22"/>
        </w:rPr>
        <w:t xml:space="preserve">nformer systématiquement les salariés et nouveaux embauchés sur les moyens d’extinction et de premiers secours et </w:t>
      </w:r>
      <w:r w:rsidRPr="00AE7012">
        <w:rPr>
          <w:rFonts w:ascii="Garamond" w:hAnsi="Garamond"/>
          <w:sz w:val="22"/>
          <w:szCs w:val="22"/>
        </w:rPr>
        <w:t>faire des exercices périodiques ;</w:t>
      </w:r>
    </w:p>
    <w:p w:rsidR="00E747B3" w:rsidRPr="00AE7012" w:rsidRDefault="00E15E1D" w:rsidP="007D4458">
      <w:pPr>
        <w:numPr>
          <w:ilvl w:val="0"/>
          <w:numId w:val="16"/>
        </w:numPr>
        <w:bidi w:val="0"/>
        <w:jc w:val="lowKashida"/>
        <w:rPr>
          <w:rFonts w:ascii="Garamond" w:hAnsi="Garamond"/>
          <w:sz w:val="22"/>
          <w:szCs w:val="22"/>
        </w:rPr>
      </w:pPr>
      <w:r w:rsidRPr="00AE7012">
        <w:rPr>
          <w:rFonts w:ascii="Garamond" w:hAnsi="Garamond"/>
          <w:sz w:val="22"/>
          <w:szCs w:val="22"/>
        </w:rPr>
        <w:lastRenderedPageBreak/>
        <w:t>f</w:t>
      </w:r>
      <w:r w:rsidR="00E747B3" w:rsidRPr="00AE7012">
        <w:rPr>
          <w:rFonts w:ascii="Garamond" w:hAnsi="Garamond"/>
          <w:sz w:val="22"/>
          <w:szCs w:val="22"/>
        </w:rPr>
        <w:t>aciliter l’intervention des sapeurs-po</w:t>
      </w:r>
      <w:r w:rsidR="00867D39" w:rsidRPr="00AE7012">
        <w:rPr>
          <w:rFonts w:ascii="Garamond" w:hAnsi="Garamond"/>
          <w:sz w:val="22"/>
          <w:szCs w:val="22"/>
        </w:rPr>
        <w:t>mpiers (accès, prises d’eau …</w:t>
      </w:r>
      <w:r w:rsidR="00345AAF" w:rsidRPr="00345AAF">
        <w:rPr>
          <w:rFonts w:ascii="Garamond" w:hAnsi="Garamond"/>
          <w:sz w:val="22"/>
          <w:szCs w:val="22"/>
        </w:rPr>
        <w:t xml:space="preserve"> </w:t>
      </w:r>
      <w:r w:rsidR="00345AAF" w:rsidRPr="00AE7012">
        <w:rPr>
          <w:rFonts w:ascii="Garamond" w:hAnsi="Garamond"/>
          <w:sz w:val="22"/>
          <w:szCs w:val="22"/>
        </w:rPr>
        <w:t>etc.</w:t>
      </w:r>
      <w:r w:rsidRPr="00AE7012">
        <w:rPr>
          <w:rFonts w:ascii="Garamond" w:hAnsi="Garamond"/>
          <w:sz w:val="22"/>
          <w:szCs w:val="22"/>
        </w:rPr>
        <w:t>) ;</w:t>
      </w:r>
    </w:p>
    <w:p w:rsidR="00D61A76" w:rsidRPr="00AE7012" w:rsidRDefault="00E15E1D" w:rsidP="007D4458">
      <w:pPr>
        <w:numPr>
          <w:ilvl w:val="0"/>
          <w:numId w:val="16"/>
        </w:numPr>
        <w:bidi w:val="0"/>
        <w:jc w:val="lowKashida"/>
        <w:rPr>
          <w:rFonts w:ascii="Garamond" w:hAnsi="Garamond"/>
          <w:sz w:val="22"/>
          <w:szCs w:val="22"/>
        </w:rPr>
      </w:pPr>
      <w:r w:rsidRPr="00AE7012">
        <w:rPr>
          <w:rFonts w:ascii="Garamond" w:hAnsi="Garamond"/>
          <w:sz w:val="22"/>
          <w:szCs w:val="22"/>
        </w:rPr>
        <w:t>e</w:t>
      </w:r>
      <w:r w:rsidR="004627AA" w:rsidRPr="00AE7012">
        <w:rPr>
          <w:rFonts w:ascii="Garamond" w:hAnsi="Garamond"/>
          <w:sz w:val="22"/>
          <w:szCs w:val="22"/>
        </w:rPr>
        <w:t xml:space="preserve">n cas de risque d’explosion </w:t>
      </w:r>
      <w:r w:rsidR="000A4DA3" w:rsidRPr="00AE7012">
        <w:rPr>
          <w:rFonts w:ascii="Garamond" w:hAnsi="Garamond"/>
          <w:sz w:val="22"/>
          <w:szCs w:val="22"/>
        </w:rPr>
        <w:t>:</w:t>
      </w:r>
    </w:p>
    <w:p w:rsidR="00036406" w:rsidRPr="00AE7012" w:rsidRDefault="00E15E1D" w:rsidP="007D4458">
      <w:pPr>
        <w:numPr>
          <w:ilvl w:val="1"/>
          <w:numId w:val="48"/>
        </w:numPr>
        <w:bidi w:val="0"/>
        <w:jc w:val="lowKashida"/>
        <w:rPr>
          <w:rFonts w:ascii="Garamond" w:hAnsi="Garamond"/>
          <w:sz w:val="22"/>
          <w:szCs w:val="22"/>
        </w:rPr>
      </w:pPr>
      <w:r w:rsidRPr="00AE7012">
        <w:rPr>
          <w:rFonts w:ascii="Garamond" w:hAnsi="Garamond"/>
          <w:sz w:val="22"/>
          <w:szCs w:val="22"/>
        </w:rPr>
        <w:t>i</w:t>
      </w:r>
      <w:r w:rsidR="00036406" w:rsidRPr="00AE7012">
        <w:rPr>
          <w:rFonts w:ascii="Garamond" w:hAnsi="Garamond"/>
          <w:sz w:val="22"/>
          <w:szCs w:val="22"/>
        </w:rPr>
        <w:t>soler les locaux à risques des autres locaux ;</w:t>
      </w:r>
    </w:p>
    <w:p w:rsidR="00E747B3" w:rsidRPr="00AE7012" w:rsidRDefault="00E15E1D" w:rsidP="007D4458">
      <w:pPr>
        <w:numPr>
          <w:ilvl w:val="1"/>
          <w:numId w:val="48"/>
        </w:numPr>
        <w:bidi w:val="0"/>
        <w:jc w:val="lowKashida"/>
        <w:rPr>
          <w:rFonts w:ascii="Garamond" w:hAnsi="Garamond"/>
          <w:sz w:val="22"/>
          <w:szCs w:val="22"/>
        </w:rPr>
      </w:pPr>
      <w:r w:rsidRPr="00AE7012">
        <w:rPr>
          <w:rFonts w:ascii="Garamond" w:hAnsi="Garamond"/>
          <w:sz w:val="22"/>
          <w:szCs w:val="22"/>
        </w:rPr>
        <w:t>é</w:t>
      </w:r>
      <w:r w:rsidR="00E747B3" w:rsidRPr="00AE7012">
        <w:rPr>
          <w:rFonts w:ascii="Garamond" w:hAnsi="Garamond"/>
          <w:sz w:val="22"/>
          <w:szCs w:val="22"/>
        </w:rPr>
        <w:t xml:space="preserve">viter toute formation de nuage ou de dépôt de poussières ; </w:t>
      </w:r>
    </w:p>
    <w:p w:rsidR="00E747B3" w:rsidRPr="00AE7012" w:rsidRDefault="00E15E1D" w:rsidP="007D4458">
      <w:pPr>
        <w:numPr>
          <w:ilvl w:val="1"/>
          <w:numId w:val="48"/>
        </w:numPr>
        <w:bidi w:val="0"/>
        <w:jc w:val="lowKashida"/>
        <w:rPr>
          <w:rFonts w:ascii="Garamond" w:hAnsi="Garamond"/>
          <w:sz w:val="22"/>
          <w:szCs w:val="22"/>
        </w:rPr>
      </w:pPr>
      <w:r w:rsidRPr="00AE7012">
        <w:rPr>
          <w:rFonts w:ascii="Garamond" w:hAnsi="Garamond"/>
          <w:sz w:val="22"/>
          <w:szCs w:val="22"/>
        </w:rPr>
        <w:t>é</w:t>
      </w:r>
      <w:r w:rsidR="00E747B3" w:rsidRPr="00AE7012">
        <w:rPr>
          <w:rFonts w:ascii="Garamond" w:hAnsi="Garamond"/>
          <w:sz w:val="22"/>
          <w:szCs w:val="22"/>
        </w:rPr>
        <w:t>viter toute source d’ignition ;</w:t>
      </w:r>
    </w:p>
    <w:p w:rsidR="00E747B3" w:rsidRPr="00AE7012" w:rsidRDefault="00E15E1D" w:rsidP="007D4458">
      <w:pPr>
        <w:numPr>
          <w:ilvl w:val="1"/>
          <w:numId w:val="48"/>
        </w:numPr>
        <w:bidi w:val="0"/>
        <w:jc w:val="lowKashida"/>
        <w:rPr>
          <w:rFonts w:ascii="Garamond" w:hAnsi="Garamond"/>
          <w:sz w:val="22"/>
          <w:szCs w:val="22"/>
        </w:rPr>
      </w:pPr>
      <w:r w:rsidRPr="00AE7012">
        <w:rPr>
          <w:rFonts w:ascii="Garamond" w:hAnsi="Garamond"/>
          <w:sz w:val="22"/>
          <w:szCs w:val="22"/>
        </w:rPr>
        <w:t>p</w:t>
      </w:r>
      <w:r w:rsidR="00E747B3" w:rsidRPr="00AE7012">
        <w:rPr>
          <w:rFonts w:ascii="Garamond" w:hAnsi="Garamond"/>
          <w:sz w:val="22"/>
          <w:szCs w:val="22"/>
        </w:rPr>
        <w:t>révoir des évents pour la déch</w:t>
      </w:r>
      <w:r w:rsidR="00A11F58" w:rsidRPr="00AE7012">
        <w:rPr>
          <w:rFonts w:ascii="Garamond" w:hAnsi="Garamond"/>
          <w:sz w:val="22"/>
          <w:szCs w:val="22"/>
        </w:rPr>
        <w:t>arge de la pression d’explosion.</w:t>
      </w:r>
    </w:p>
    <w:p w:rsidR="00A11F58" w:rsidRPr="00AE7012" w:rsidRDefault="00A11F58" w:rsidP="007D4458">
      <w:pPr>
        <w:numPr>
          <w:ilvl w:val="0"/>
          <w:numId w:val="48"/>
        </w:numPr>
        <w:bidi w:val="0"/>
        <w:jc w:val="lowKashida"/>
        <w:rPr>
          <w:rFonts w:ascii="Garamond" w:hAnsi="Garamond"/>
          <w:sz w:val="22"/>
          <w:szCs w:val="22"/>
        </w:rPr>
      </w:pPr>
      <w:r w:rsidRPr="00AE7012">
        <w:rPr>
          <w:rFonts w:ascii="Garamond" w:hAnsi="Garamond"/>
          <w:sz w:val="22"/>
          <w:szCs w:val="22"/>
        </w:rPr>
        <w:t>faire respecter les interdictions de fumer ;</w:t>
      </w:r>
    </w:p>
    <w:p w:rsidR="00A11F58" w:rsidRPr="00AE7012" w:rsidRDefault="00A11F58" w:rsidP="007D4458">
      <w:pPr>
        <w:numPr>
          <w:ilvl w:val="0"/>
          <w:numId w:val="48"/>
        </w:numPr>
        <w:bidi w:val="0"/>
        <w:jc w:val="lowKashida"/>
        <w:rPr>
          <w:rFonts w:ascii="Garamond" w:hAnsi="Garamond"/>
          <w:sz w:val="22"/>
          <w:szCs w:val="22"/>
        </w:rPr>
      </w:pPr>
      <w:r w:rsidRPr="00AE7012">
        <w:rPr>
          <w:rFonts w:ascii="Garamond" w:hAnsi="Garamond"/>
          <w:sz w:val="22"/>
          <w:szCs w:val="22"/>
        </w:rPr>
        <w:t>être vigilant lors de l’utilisation de tout équipement ou installation pouvant dégénérer de la chaleur : flamme nue, installation électrique défectueuse, chauffage,… ;</w:t>
      </w:r>
    </w:p>
    <w:p w:rsidR="00A11F58" w:rsidRPr="00AE7012" w:rsidRDefault="00A11F58" w:rsidP="007D4458">
      <w:pPr>
        <w:numPr>
          <w:ilvl w:val="0"/>
          <w:numId w:val="48"/>
        </w:numPr>
        <w:bidi w:val="0"/>
        <w:jc w:val="lowKashida"/>
        <w:rPr>
          <w:rFonts w:ascii="Garamond" w:hAnsi="Garamond"/>
          <w:sz w:val="22"/>
          <w:szCs w:val="22"/>
        </w:rPr>
      </w:pPr>
      <w:r w:rsidRPr="00AE7012">
        <w:rPr>
          <w:rFonts w:ascii="Garamond" w:hAnsi="Garamond"/>
          <w:sz w:val="22"/>
          <w:szCs w:val="22"/>
        </w:rPr>
        <w:t xml:space="preserve">installer des protections (portes coupe-feu, murs et plafonds en </w:t>
      </w:r>
      <w:r w:rsidR="000539E7" w:rsidRPr="00AE7012">
        <w:rPr>
          <w:rFonts w:ascii="Garamond" w:hAnsi="Garamond"/>
          <w:sz w:val="22"/>
          <w:szCs w:val="22"/>
        </w:rPr>
        <w:t>plâtre, …).</w:t>
      </w:r>
    </w:p>
    <w:p w:rsidR="00E747B3" w:rsidRPr="00AE7012" w:rsidRDefault="00E747B3" w:rsidP="005C7C0A">
      <w:pPr>
        <w:jc w:val="lowKashida"/>
        <w:rPr>
          <w:rFonts w:ascii="Garamond" w:hAnsi="Garamond"/>
          <w:sz w:val="22"/>
          <w:szCs w:val="22"/>
        </w:rPr>
      </w:pPr>
    </w:p>
    <w:p w:rsidR="00E15E1D" w:rsidRPr="00AE7012" w:rsidRDefault="00E747B3" w:rsidP="007D4458">
      <w:pPr>
        <w:numPr>
          <w:ilvl w:val="0"/>
          <w:numId w:val="40"/>
        </w:numPr>
        <w:bidi w:val="0"/>
        <w:jc w:val="lowKashida"/>
        <w:rPr>
          <w:rFonts w:ascii="Garamond" w:hAnsi="Garamond"/>
          <w:b/>
          <w:bCs/>
          <w:sz w:val="22"/>
          <w:szCs w:val="22"/>
        </w:rPr>
      </w:pPr>
      <w:r w:rsidRPr="00AE7012">
        <w:rPr>
          <w:rFonts w:ascii="Garamond" w:hAnsi="Garamond"/>
          <w:sz w:val="22"/>
          <w:szCs w:val="22"/>
        </w:rPr>
        <w:br w:type="page"/>
      </w:r>
      <w:r w:rsidR="00E15E1D" w:rsidRPr="00AE7012">
        <w:rPr>
          <w:rFonts w:ascii="Garamond" w:hAnsi="Garamond"/>
          <w:b/>
          <w:bCs/>
          <w:sz w:val="22"/>
          <w:szCs w:val="22"/>
        </w:rPr>
        <w:lastRenderedPageBreak/>
        <w:t xml:space="preserve">LES RISQUES </w:t>
      </w:r>
      <w:r w:rsidR="006C5C7E" w:rsidRPr="00AE7012">
        <w:rPr>
          <w:rFonts w:ascii="Garamond" w:hAnsi="Garamond"/>
          <w:b/>
          <w:bCs/>
          <w:sz w:val="22"/>
          <w:szCs w:val="22"/>
        </w:rPr>
        <w:t xml:space="preserve">D’ACCIDENTS </w:t>
      </w:r>
      <w:r w:rsidR="00E15E1D" w:rsidRPr="00AE7012">
        <w:rPr>
          <w:rFonts w:ascii="Garamond" w:hAnsi="Garamond"/>
          <w:b/>
          <w:bCs/>
          <w:sz w:val="22"/>
          <w:szCs w:val="22"/>
        </w:rPr>
        <w:t>:</w:t>
      </w:r>
    </w:p>
    <w:p w:rsidR="00010CD1" w:rsidRPr="00AE7012" w:rsidRDefault="00010CD1" w:rsidP="00E15E1D">
      <w:pPr>
        <w:bidi w:val="0"/>
        <w:rPr>
          <w:rFonts w:ascii="Garamond" w:hAnsi="Garamond"/>
          <w:b/>
          <w:bCs/>
          <w:sz w:val="22"/>
          <w:szCs w:val="22"/>
        </w:rPr>
      </w:pPr>
    </w:p>
    <w:p w:rsidR="00E747B3" w:rsidRPr="00AE7012" w:rsidRDefault="006C5C7E" w:rsidP="00AE59E7">
      <w:pPr>
        <w:bidi w:val="0"/>
        <w:ind w:firstLine="708"/>
        <w:jc w:val="lowKashida"/>
        <w:rPr>
          <w:rFonts w:ascii="Garamond" w:hAnsi="Garamond"/>
          <w:sz w:val="22"/>
          <w:szCs w:val="22"/>
        </w:rPr>
      </w:pPr>
      <w:r w:rsidRPr="00AE7012">
        <w:rPr>
          <w:rFonts w:ascii="Garamond" w:hAnsi="Garamond"/>
          <w:sz w:val="22"/>
          <w:szCs w:val="22"/>
        </w:rPr>
        <w:t xml:space="preserve">Les </w:t>
      </w:r>
      <w:r w:rsidRPr="00AE7012">
        <w:rPr>
          <w:rFonts w:ascii="Garamond" w:hAnsi="Garamond"/>
          <w:sz w:val="22"/>
          <w:szCs w:val="22"/>
          <w:u w:val="single"/>
        </w:rPr>
        <w:t>machines</w:t>
      </w:r>
      <w:r w:rsidRPr="00AE7012">
        <w:rPr>
          <w:rFonts w:ascii="Garamond" w:hAnsi="Garamond"/>
          <w:sz w:val="22"/>
          <w:szCs w:val="22"/>
        </w:rPr>
        <w:t xml:space="preserve">, </w:t>
      </w:r>
      <w:r w:rsidRPr="00AE7012">
        <w:rPr>
          <w:rFonts w:ascii="Garamond" w:hAnsi="Garamond"/>
          <w:sz w:val="22"/>
          <w:szCs w:val="22"/>
          <w:u w:val="single"/>
        </w:rPr>
        <w:t>engins mobiles</w:t>
      </w:r>
      <w:r w:rsidRPr="00AE7012">
        <w:rPr>
          <w:rFonts w:ascii="Garamond" w:hAnsi="Garamond"/>
          <w:sz w:val="22"/>
          <w:szCs w:val="22"/>
        </w:rPr>
        <w:t xml:space="preserve">, </w:t>
      </w:r>
      <w:r w:rsidR="00E747B3" w:rsidRPr="00AE7012">
        <w:rPr>
          <w:rFonts w:ascii="Garamond" w:hAnsi="Garamond"/>
          <w:sz w:val="22"/>
          <w:szCs w:val="22"/>
          <w:u w:val="single"/>
        </w:rPr>
        <w:t>engins de levage</w:t>
      </w:r>
      <w:r w:rsidRPr="00AE7012">
        <w:rPr>
          <w:rFonts w:ascii="Garamond" w:hAnsi="Garamond"/>
          <w:sz w:val="22"/>
          <w:szCs w:val="22"/>
        </w:rPr>
        <w:t xml:space="preserve">, </w:t>
      </w:r>
      <w:r w:rsidRPr="00AE7012">
        <w:rPr>
          <w:rFonts w:ascii="Garamond" w:hAnsi="Garamond"/>
          <w:sz w:val="22"/>
          <w:szCs w:val="22"/>
          <w:u w:val="single"/>
        </w:rPr>
        <w:t>manutention manuelle ou mécanique</w:t>
      </w:r>
      <w:r w:rsidR="00AE59E7" w:rsidRPr="00AE7012">
        <w:rPr>
          <w:rFonts w:ascii="Garamond" w:hAnsi="Garamond"/>
          <w:sz w:val="22"/>
          <w:szCs w:val="22"/>
        </w:rPr>
        <w:t xml:space="preserve"> et</w:t>
      </w:r>
      <w:r w:rsidRPr="00AE7012">
        <w:rPr>
          <w:rFonts w:ascii="Garamond" w:hAnsi="Garamond"/>
          <w:sz w:val="22"/>
          <w:szCs w:val="22"/>
        </w:rPr>
        <w:t xml:space="preserve"> </w:t>
      </w:r>
      <w:r w:rsidRPr="00AE7012">
        <w:rPr>
          <w:rFonts w:ascii="Garamond" w:hAnsi="Garamond"/>
          <w:sz w:val="22"/>
          <w:szCs w:val="22"/>
          <w:u w:val="single"/>
        </w:rPr>
        <w:t>électricité</w:t>
      </w:r>
      <w:r w:rsidRPr="00AE7012">
        <w:rPr>
          <w:rFonts w:ascii="Garamond" w:hAnsi="Garamond"/>
          <w:sz w:val="22"/>
          <w:szCs w:val="22"/>
        </w:rPr>
        <w:t xml:space="preserve"> </w:t>
      </w:r>
      <w:r w:rsidR="00E747B3" w:rsidRPr="00AE7012">
        <w:rPr>
          <w:rFonts w:ascii="Garamond" w:hAnsi="Garamond"/>
          <w:sz w:val="22"/>
          <w:szCs w:val="22"/>
        </w:rPr>
        <w:t>sont à l’origine d’</w:t>
      </w:r>
      <w:r w:rsidR="0078104D" w:rsidRPr="00AE7012">
        <w:rPr>
          <w:rFonts w:ascii="Garamond" w:hAnsi="Garamond"/>
          <w:sz w:val="22"/>
          <w:szCs w:val="22"/>
        </w:rPr>
        <w:t>accidents</w:t>
      </w:r>
      <w:r w:rsidR="00E747B3" w:rsidRPr="00AE7012">
        <w:rPr>
          <w:rFonts w:ascii="Garamond" w:hAnsi="Garamond"/>
          <w:sz w:val="22"/>
          <w:szCs w:val="22"/>
        </w:rPr>
        <w:t xml:space="preserve"> du travail fréquents.</w:t>
      </w:r>
    </w:p>
    <w:p w:rsidR="00E747B3" w:rsidRPr="00AE7012" w:rsidRDefault="00E747B3" w:rsidP="004B4B3A">
      <w:pPr>
        <w:bidi w:val="0"/>
        <w:ind w:firstLine="708"/>
        <w:jc w:val="lowKashida"/>
        <w:rPr>
          <w:rFonts w:ascii="Garamond" w:hAnsi="Garamond"/>
          <w:sz w:val="22"/>
          <w:szCs w:val="22"/>
        </w:rPr>
      </w:pPr>
      <w:r w:rsidRPr="00AE7012">
        <w:rPr>
          <w:rFonts w:ascii="Garamond" w:hAnsi="Garamond"/>
          <w:sz w:val="22"/>
          <w:szCs w:val="22"/>
        </w:rPr>
        <w:t>La protection de la partie des éléments mobiles de travail dépend du degré d’expos</w:t>
      </w:r>
      <w:r w:rsidR="00E15E1D" w:rsidRPr="00AE7012">
        <w:rPr>
          <w:rFonts w:ascii="Garamond" w:hAnsi="Garamond"/>
          <w:sz w:val="22"/>
          <w:szCs w:val="22"/>
        </w:rPr>
        <w:t>ition des opérateurs au risque. O</w:t>
      </w:r>
      <w:r w:rsidRPr="00AE7012">
        <w:rPr>
          <w:rFonts w:ascii="Garamond" w:hAnsi="Garamond"/>
          <w:sz w:val="22"/>
          <w:szCs w:val="22"/>
        </w:rPr>
        <w:t>n peut ainsi retenir trois grands groupes de matériel :</w:t>
      </w:r>
    </w:p>
    <w:p w:rsidR="00E747B3" w:rsidRPr="00AE7012" w:rsidRDefault="00E747B3" w:rsidP="007D4458">
      <w:pPr>
        <w:numPr>
          <w:ilvl w:val="0"/>
          <w:numId w:val="17"/>
        </w:numPr>
        <w:tabs>
          <w:tab w:val="clear" w:pos="720"/>
          <w:tab w:val="num" w:pos="426"/>
        </w:tabs>
        <w:bidi w:val="0"/>
        <w:ind w:left="1985" w:hanging="1625"/>
        <w:jc w:val="lowKashida"/>
        <w:rPr>
          <w:rFonts w:ascii="Garamond" w:hAnsi="Garamond"/>
          <w:sz w:val="22"/>
          <w:szCs w:val="22"/>
        </w:rPr>
      </w:pPr>
      <w:r w:rsidRPr="00AE7012">
        <w:rPr>
          <w:rFonts w:ascii="Garamond" w:hAnsi="Garamond"/>
          <w:sz w:val="22"/>
          <w:szCs w:val="22"/>
          <w:u w:val="single"/>
        </w:rPr>
        <w:t>catégorie 1</w:t>
      </w:r>
      <w:r w:rsidR="00462D1D" w:rsidRPr="00AE7012">
        <w:rPr>
          <w:rFonts w:ascii="Garamond" w:hAnsi="Garamond"/>
          <w:sz w:val="22"/>
          <w:szCs w:val="22"/>
        </w:rPr>
        <w:t xml:space="preserve"> : </w:t>
      </w:r>
      <w:r w:rsidRPr="00AE7012">
        <w:rPr>
          <w:rFonts w:ascii="Garamond" w:hAnsi="Garamond"/>
          <w:sz w:val="22"/>
          <w:szCs w:val="22"/>
        </w:rPr>
        <w:t>machines sur l</w:t>
      </w:r>
      <w:r w:rsidR="00E15E1D" w:rsidRPr="00AE7012">
        <w:rPr>
          <w:rFonts w:ascii="Garamond" w:hAnsi="Garamond"/>
          <w:sz w:val="22"/>
          <w:szCs w:val="22"/>
        </w:rPr>
        <w:t>esquelles l’opérateur intervient</w:t>
      </w:r>
      <w:r w:rsidRPr="00AE7012">
        <w:rPr>
          <w:rFonts w:ascii="Garamond" w:hAnsi="Garamond"/>
          <w:sz w:val="22"/>
          <w:szCs w:val="22"/>
        </w:rPr>
        <w:t xml:space="preserve"> sans cesse à proximité immédiate des éléments mobiles de travail ;</w:t>
      </w:r>
    </w:p>
    <w:p w:rsidR="00807174" w:rsidRPr="00AE7012" w:rsidRDefault="00A676EC" w:rsidP="007D4458">
      <w:pPr>
        <w:numPr>
          <w:ilvl w:val="0"/>
          <w:numId w:val="17"/>
        </w:numPr>
        <w:bidi w:val="0"/>
        <w:jc w:val="lowKashida"/>
        <w:rPr>
          <w:rFonts w:ascii="Garamond" w:hAnsi="Garamond"/>
          <w:sz w:val="22"/>
          <w:szCs w:val="22"/>
        </w:rPr>
      </w:pPr>
      <w:r w:rsidRPr="00AE7012">
        <w:rPr>
          <w:rFonts w:ascii="Garamond" w:hAnsi="Garamond"/>
          <w:sz w:val="22"/>
          <w:szCs w:val="22"/>
          <w:u w:val="single"/>
        </w:rPr>
        <w:t xml:space="preserve">catégorie </w:t>
      </w:r>
      <w:r w:rsidR="00807174" w:rsidRPr="00AE7012">
        <w:rPr>
          <w:rFonts w:ascii="Garamond" w:hAnsi="Garamond"/>
          <w:sz w:val="22"/>
          <w:szCs w:val="22"/>
          <w:u w:val="single"/>
        </w:rPr>
        <w:t>2</w:t>
      </w:r>
      <w:r w:rsidR="00807174" w:rsidRPr="00AE7012">
        <w:rPr>
          <w:rFonts w:ascii="Garamond" w:hAnsi="Garamond"/>
          <w:sz w:val="22"/>
          <w:szCs w:val="22"/>
        </w:rPr>
        <w:t> </w:t>
      </w:r>
      <w:r w:rsidR="00206B9B" w:rsidRPr="00AE7012">
        <w:rPr>
          <w:rFonts w:ascii="Garamond" w:hAnsi="Garamond"/>
          <w:sz w:val="22"/>
          <w:szCs w:val="22"/>
        </w:rPr>
        <w:t>: machines</w:t>
      </w:r>
      <w:r w:rsidR="00807174" w:rsidRPr="00AE7012">
        <w:rPr>
          <w:rFonts w:ascii="Garamond" w:hAnsi="Garamond"/>
          <w:sz w:val="22"/>
          <w:szCs w:val="22"/>
        </w:rPr>
        <w:t xml:space="preserve"> sur lesquelles l’opérateur intervient à la fin de chaque cycle ;</w:t>
      </w:r>
    </w:p>
    <w:p w:rsidR="00E747B3" w:rsidRPr="00AE7012" w:rsidRDefault="00D67ED0" w:rsidP="007D4458">
      <w:pPr>
        <w:numPr>
          <w:ilvl w:val="0"/>
          <w:numId w:val="17"/>
        </w:numPr>
        <w:tabs>
          <w:tab w:val="clear" w:pos="720"/>
          <w:tab w:val="num" w:pos="426"/>
        </w:tabs>
        <w:bidi w:val="0"/>
        <w:ind w:left="1843" w:hanging="1483"/>
        <w:jc w:val="lowKashida"/>
        <w:rPr>
          <w:rFonts w:ascii="Garamond" w:hAnsi="Garamond"/>
          <w:sz w:val="22"/>
          <w:szCs w:val="22"/>
        </w:rPr>
      </w:pPr>
      <w:r w:rsidRPr="00AE7012">
        <w:rPr>
          <w:rFonts w:ascii="Garamond" w:hAnsi="Garamond"/>
          <w:sz w:val="22"/>
          <w:szCs w:val="22"/>
          <w:u w:val="single"/>
        </w:rPr>
        <w:t xml:space="preserve">catégorie </w:t>
      </w:r>
      <w:r w:rsidR="00807174" w:rsidRPr="00AE7012">
        <w:rPr>
          <w:rFonts w:ascii="Garamond" w:hAnsi="Garamond"/>
          <w:sz w:val="22"/>
          <w:szCs w:val="22"/>
          <w:u w:val="single"/>
        </w:rPr>
        <w:t>3</w:t>
      </w:r>
      <w:r w:rsidR="00206B9B" w:rsidRPr="00AE7012">
        <w:rPr>
          <w:rFonts w:ascii="Garamond" w:hAnsi="Garamond"/>
          <w:sz w:val="22"/>
          <w:szCs w:val="22"/>
        </w:rPr>
        <w:t> :</w:t>
      </w:r>
      <w:r w:rsidR="00E747B3" w:rsidRPr="00AE7012">
        <w:rPr>
          <w:rFonts w:ascii="Garamond" w:hAnsi="Garamond"/>
          <w:sz w:val="22"/>
          <w:szCs w:val="22"/>
        </w:rPr>
        <w:t xml:space="preserve"> machines entièrement automatiques en cours de fonctionnement ; l’opérateur étant là pour survei</w:t>
      </w:r>
      <w:r w:rsidR="00462D1D" w:rsidRPr="00AE7012">
        <w:rPr>
          <w:rFonts w:ascii="Garamond" w:hAnsi="Garamond"/>
          <w:sz w:val="22"/>
          <w:szCs w:val="22"/>
        </w:rPr>
        <w:t>ller la machine et n’intervenant</w:t>
      </w:r>
      <w:r w:rsidR="00E747B3" w:rsidRPr="00AE7012">
        <w:rPr>
          <w:rFonts w:ascii="Garamond" w:hAnsi="Garamond"/>
          <w:sz w:val="22"/>
          <w:szCs w:val="22"/>
        </w:rPr>
        <w:t xml:space="preserve"> directement</w:t>
      </w:r>
      <w:r w:rsidRPr="00AE7012">
        <w:rPr>
          <w:rFonts w:ascii="Garamond" w:hAnsi="Garamond"/>
          <w:sz w:val="22"/>
          <w:szCs w:val="22"/>
        </w:rPr>
        <w:t xml:space="preserve"> sur les organes de travail qu’à</w:t>
      </w:r>
      <w:r w:rsidR="00E747B3" w:rsidRPr="00AE7012">
        <w:rPr>
          <w:rFonts w:ascii="Garamond" w:hAnsi="Garamond"/>
          <w:sz w:val="22"/>
          <w:szCs w:val="22"/>
        </w:rPr>
        <w:t xml:space="preserve"> </w:t>
      </w:r>
      <w:r w:rsidR="00462D1D" w:rsidRPr="00AE7012">
        <w:rPr>
          <w:rFonts w:ascii="Garamond" w:hAnsi="Garamond"/>
          <w:sz w:val="22"/>
          <w:szCs w:val="22"/>
        </w:rPr>
        <w:t xml:space="preserve">des </w:t>
      </w:r>
      <w:r w:rsidR="00E747B3" w:rsidRPr="00AE7012">
        <w:rPr>
          <w:rFonts w:ascii="Garamond" w:hAnsi="Garamond"/>
          <w:sz w:val="22"/>
          <w:szCs w:val="22"/>
        </w:rPr>
        <w:t>intervalle</w:t>
      </w:r>
      <w:r w:rsidRPr="00AE7012">
        <w:rPr>
          <w:rFonts w:ascii="Garamond" w:hAnsi="Garamond"/>
          <w:sz w:val="22"/>
          <w:szCs w:val="22"/>
        </w:rPr>
        <w:t>s</w:t>
      </w:r>
      <w:r w:rsidR="00E747B3" w:rsidRPr="00AE7012">
        <w:rPr>
          <w:rFonts w:ascii="Garamond" w:hAnsi="Garamond"/>
          <w:sz w:val="22"/>
          <w:szCs w:val="22"/>
        </w:rPr>
        <w:t xml:space="preserve"> relativement longs.</w:t>
      </w:r>
    </w:p>
    <w:p w:rsidR="00644820" w:rsidRPr="00AE7012" w:rsidRDefault="00644820" w:rsidP="00644820">
      <w:pPr>
        <w:bidi w:val="0"/>
        <w:ind w:left="1843"/>
        <w:jc w:val="lowKashida"/>
        <w:rPr>
          <w:rFonts w:ascii="Garamond" w:hAnsi="Garamond"/>
          <w:sz w:val="22"/>
          <w:szCs w:val="22"/>
        </w:rPr>
      </w:pPr>
    </w:p>
    <w:p w:rsidR="00E747B3" w:rsidRPr="00AE7012" w:rsidRDefault="00700740" w:rsidP="003625D1">
      <w:pPr>
        <w:bidi w:val="0"/>
        <w:ind w:firstLine="709"/>
        <w:jc w:val="lowKashida"/>
        <w:rPr>
          <w:rFonts w:ascii="Garamond" w:hAnsi="Garamond"/>
          <w:sz w:val="22"/>
          <w:szCs w:val="22"/>
        </w:rPr>
      </w:pPr>
      <w:r w:rsidRPr="00AE7012">
        <w:rPr>
          <w:rFonts w:ascii="Garamond" w:hAnsi="Garamond"/>
          <w:sz w:val="22"/>
          <w:szCs w:val="22"/>
          <w:u w:val="single"/>
        </w:rPr>
        <w:t>Risque lié à la m</w:t>
      </w:r>
      <w:r w:rsidR="00644820" w:rsidRPr="00AE7012">
        <w:rPr>
          <w:rFonts w:ascii="Garamond" w:hAnsi="Garamond"/>
          <w:sz w:val="22"/>
          <w:szCs w:val="22"/>
          <w:u w:val="single"/>
        </w:rPr>
        <w:t>anutention manuelle</w:t>
      </w:r>
      <w:r w:rsidR="00644820" w:rsidRPr="00AE7012">
        <w:rPr>
          <w:rFonts w:ascii="Garamond" w:hAnsi="Garamond"/>
          <w:sz w:val="22"/>
          <w:szCs w:val="22"/>
        </w:rPr>
        <w:t> : c’est un risque de blessure et, dans certaines conditions, de maladie professionnelle, consécutives à des efforts physiques, des écrasements</w:t>
      </w:r>
      <w:r w:rsidR="00C022F2">
        <w:rPr>
          <w:rFonts w:ascii="Garamond" w:hAnsi="Garamond"/>
          <w:sz w:val="22"/>
          <w:szCs w:val="22"/>
        </w:rPr>
        <w:t>,</w:t>
      </w:r>
      <w:r w:rsidR="00644820" w:rsidRPr="00AE7012">
        <w:rPr>
          <w:rFonts w:ascii="Garamond" w:hAnsi="Garamond"/>
          <w:sz w:val="22"/>
          <w:szCs w:val="22"/>
        </w:rPr>
        <w:t xml:space="preserve"> des chocs, des gestes de posture</w:t>
      </w:r>
      <w:r w:rsidR="008D74BC" w:rsidRPr="00AE7012">
        <w:rPr>
          <w:rFonts w:ascii="Garamond" w:hAnsi="Garamond"/>
          <w:sz w:val="22"/>
          <w:szCs w:val="22"/>
        </w:rPr>
        <w:t xml:space="preserve"> (manutention </w:t>
      </w:r>
      <w:r w:rsidR="00A83DCD" w:rsidRPr="00AE7012">
        <w:rPr>
          <w:rFonts w:ascii="Garamond" w:hAnsi="Garamond"/>
          <w:sz w:val="22"/>
          <w:szCs w:val="22"/>
        </w:rPr>
        <w:t xml:space="preserve">répétitive </w:t>
      </w:r>
      <w:r w:rsidR="008D74BC" w:rsidRPr="00AE7012">
        <w:rPr>
          <w:rFonts w:ascii="Garamond" w:hAnsi="Garamond"/>
          <w:sz w:val="22"/>
          <w:szCs w:val="22"/>
        </w:rPr>
        <w:t>avec une</w:t>
      </w:r>
      <w:r w:rsidR="00A83DCD" w:rsidRPr="00AE7012">
        <w:rPr>
          <w:rFonts w:ascii="Garamond" w:hAnsi="Garamond"/>
          <w:sz w:val="22"/>
          <w:szCs w:val="22"/>
        </w:rPr>
        <w:t xml:space="preserve"> cadence élevée, charge difficile à manutentionner et mauvaises postures imposées ou prises par le personnel).</w:t>
      </w:r>
    </w:p>
    <w:p w:rsidR="00644820" w:rsidRPr="00AE7012" w:rsidRDefault="00700740" w:rsidP="00644820">
      <w:pPr>
        <w:bidi w:val="0"/>
        <w:ind w:firstLine="709"/>
        <w:jc w:val="lowKashida"/>
        <w:rPr>
          <w:rFonts w:ascii="Garamond" w:hAnsi="Garamond"/>
          <w:sz w:val="22"/>
          <w:szCs w:val="22"/>
        </w:rPr>
      </w:pPr>
      <w:r w:rsidRPr="00AE7012">
        <w:rPr>
          <w:rFonts w:ascii="Garamond" w:hAnsi="Garamond"/>
          <w:sz w:val="22"/>
          <w:szCs w:val="22"/>
          <w:u w:val="single"/>
        </w:rPr>
        <w:t>Risque lié à la m</w:t>
      </w:r>
      <w:r w:rsidR="00644820" w:rsidRPr="00AE7012">
        <w:rPr>
          <w:rFonts w:ascii="Garamond" w:hAnsi="Garamond"/>
          <w:sz w:val="22"/>
          <w:szCs w:val="22"/>
          <w:u w:val="single"/>
        </w:rPr>
        <w:t>anutention mécanique</w:t>
      </w:r>
      <w:r w:rsidR="00644820" w:rsidRPr="00AE7012">
        <w:rPr>
          <w:rFonts w:ascii="Garamond" w:hAnsi="Garamond"/>
          <w:sz w:val="22"/>
          <w:szCs w:val="22"/>
        </w:rPr>
        <w:t> :</w:t>
      </w:r>
      <w:r w:rsidRPr="00AE7012">
        <w:rPr>
          <w:rFonts w:ascii="Garamond" w:hAnsi="Garamond"/>
          <w:sz w:val="22"/>
          <w:szCs w:val="22"/>
        </w:rPr>
        <w:t xml:space="preserve"> c’est un risque de blessure qui peut être lié à la circulation des engins mobiles (collision, dérapage, écrasement, à la charge manutentionn</w:t>
      </w:r>
      <w:r w:rsidR="00A83DCD" w:rsidRPr="00AE7012">
        <w:rPr>
          <w:rFonts w:ascii="Garamond" w:hAnsi="Garamond"/>
          <w:sz w:val="22"/>
          <w:szCs w:val="22"/>
        </w:rPr>
        <w:t>ée (chute, heurt, renversement) et</w:t>
      </w:r>
      <w:r w:rsidRPr="00AE7012">
        <w:rPr>
          <w:rFonts w:ascii="Garamond" w:hAnsi="Garamond"/>
          <w:sz w:val="22"/>
          <w:szCs w:val="22"/>
        </w:rPr>
        <w:t xml:space="preserve"> au moyen de manutention (rupture, défaillance)</w:t>
      </w:r>
      <w:r w:rsidR="00A83DCD" w:rsidRPr="00AE7012">
        <w:rPr>
          <w:rFonts w:ascii="Garamond" w:hAnsi="Garamond"/>
          <w:sz w:val="22"/>
          <w:szCs w:val="22"/>
        </w:rPr>
        <w:t xml:space="preserve"> comme (conduite sans visibilité suffisante, mauvais état du sol, charge mal répartie et arrimage absent ou insuffisant)</w:t>
      </w:r>
      <w:r w:rsidRPr="00AE7012">
        <w:rPr>
          <w:rFonts w:ascii="Garamond" w:hAnsi="Garamond"/>
          <w:sz w:val="22"/>
          <w:szCs w:val="22"/>
        </w:rPr>
        <w:t xml:space="preserve">. </w:t>
      </w:r>
    </w:p>
    <w:p w:rsidR="00700740" w:rsidRPr="00AE7012" w:rsidRDefault="00700740" w:rsidP="008D74BC">
      <w:pPr>
        <w:bidi w:val="0"/>
        <w:ind w:firstLine="709"/>
        <w:jc w:val="lowKashida"/>
        <w:rPr>
          <w:rFonts w:ascii="Garamond" w:hAnsi="Garamond"/>
          <w:sz w:val="22"/>
          <w:szCs w:val="22"/>
        </w:rPr>
      </w:pPr>
      <w:r w:rsidRPr="00AE7012">
        <w:rPr>
          <w:rFonts w:ascii="Garamond" w:hAnsi="Garamond"/>
          <w:sz w:val="22"/>
          <w:szCs w:val="22"/>
          <w:u w:val="single"/>
        </w:rPr>
        <w:t>Risques liés à l’électricité</w:t>
      </w:r>
      <w:r w:rsidRPr="00AE7012">
        <w:rPr>
          <w:rFonts w:ascii="Garamond" w:hAnsi="Garamond"/>
          <w:sz w:val="22"/>
          <w:szCs w:val="22"/>
        </w:rPr>
        <w:t xml:space="preserve"> : </w:t>
      </w:r>
      <w:r w:rsidR="008D74BC" w:rsidRPr="00AE7012">
        <w:rPr>
          <w:rFonts w:ascii="Garamond" w:hAnsi="Garamond"/>
          <w:sz w:val="22"/>
          <w:szCs w:val="22"/>
        </w:rPr>
        <w:t>c’est un risque de brûlure ou d’électrocution consécutives à un contact avec un conducteur électrique ou une partie métallique sous tension (le retour se faisant par le sol ou par un élément relié au sol) ou avec 2 conducteurs à des potentiels différents (armoire électrique non fermée à clé, coupure de la liaison avec la terre et vérifier l’absence de tension lors de la réparation ou de la maintenance d’une installation électrique).</w:t>
      </w:r>
    </w:p>
    <w:p w:rsidR="00644820" w:rsidRPr="00AE7012" w:rsidRDefault="00644820" w:rsidP="00644820">
      <w:pPr>
        <w:bidi w:val="0"/>
        <w:ind w:firstLine="709"/>
        <w:jc w:val="lowKashida"/>
        <w:rPr>
          <w:rFonts w:ascii="Garamond" w:hAnsi="Garamond"/>
          <w:sz w:val="22"/>
          <w:szCs w:val="22"/>
        </w:rPr>
      </w:pPr>
    </w:p>
    <w:p w:rsidR="00A03B86" w:rsidRPr="00AE7012" w:rsidRDefault="00A03B86" w:rsidP="00A03B86">
      <w:pPr>
        <w:bidi w:val="0"/>
        <w:ind w:left="720"/>
        <w:jc w:val="lowKashida"/>
        <w:rPr>
          <w:rFonts w:ascii="Garamond" w:hAnsi="Garamond"/>
          <w:i/>
          <w:iCs/>
          <w:sz w:val="22"/>
          <w:szCs w:val="22"/>
          <w:u w:val="single"/>
        </w:rPr>
      </w:pPr>
      <w:r w:rsidRPr="00AE7012">
        <w:rPr>
          <w:rFonts w:ascii="Garamond" w:hAnsi="Garamond"/>
          <w:i/>
          <w:iCs/>
          <w:sz w:val="22"/>
          <w:szCs w:val="22"/>
          <w:u w:val="single"/>
        </w:rPr>
        <w:t>1-Références légales :</w:t>
      </w:r>
    </w:p>
    <w:p w:rsidR="00355C26" w:rsidRPr="00AE7012" w:rsidRDefault="00A43544" w:rsidP="009D137A">
      <w:pPr>
        <w:numPr>
          <w:ilvl w:val="0"/>
          <w:numId w:val="29"/>
        </w:numPr>
        <w:bidi w:val="0"/>
        <w:jc w:val="lowKashida"/>
        <w:rPr>
          <w:rFonts w:ascii="Garamond" w:hAnsi="Garamond"/>
          <w:sz w:val="22"/>
          <w:szCs w:val="22"/>
        </w:rPr>
      </w:pPr>
      <w:r w:rsidRPr="00AE7012">
        <w:rPr>
          <w:rFonts w:ascii="Garamond" w:hAnsi="Garamond"/>
          <w:sz w:val="22"/>
          <w:szCs w:val="22"/>
        </w:rPr>
        <w:t>La loi 65-99 relative au code du travail promulgué par le Dahir n° 01-03-194 du 14 rejeb 1424 (11 septembre 2003) (B.O. n°</w:t>
      </w:r>
      <w:r w:rsidR="001F1426">
        <w:rPr>
          <w:rFonts w:ascii="Garamond" w:hAnsi="Garamond"/>
          <w:sz w:val="22"/>
          <w:szCs w:val="22"/>
        </w:rPr>
        <w:t xml:space="preserve"> </w:t>
      </w:r>
      <w:r w:rsidRPr="00AE7012">
        <w:rPr>
          <w:rFonts w:ascii="Garamond" w:hAnsi="Garamond"/>
          <w:sz w:val="22"/>
          <w:szCs w:val="22"/>
        </w:rPr>
        <w:t>5210 du 6 mai 2004))</w:t>
      </w:r>
      <w:r w:rsidR="00355C26" w:rsidRPr="00AE7012">
        <w:rPr>
          <w:rFonts w:ascii="Garamond" w:hAnsi="Garamond"/>
          <w:sz w:val="22"/>
          <w:szCs w:val="22"/>
        </w:rPr>
        <w:t xml:space="preserve"> : ar</w:t>
      </w:r>
      <w:r w:rsidR="000112BD" w:rsidRPr="00AE7012">
        <w:rPr>
          <w:rFonts w:ascii="Garamond" w:hAnsi="Garamond"/>
          <w:sz w:val="22"/>
          <w:szCs w:val="22"/>
        </w:rPr>
        <w:t>ticle 282, 283,</w:t>
      </w:r>
      <w:r w:rsidR="009D137A" w:rsidRPr="00AE7012">
        <w:rPr>
          <w:rFonts w:ascii="Garamond" w:hAnsi="Garamond"/>
          <w:sz w:val="22"/>
          <w:szCs w:val="22"/>
        </w:rPr>
        <w:t xml:space="preserve"> </w:t>
      </w:r>
      <w:r w:rsidR="000112BD" w:rsidRPr="00AE7012">
        <w:rPr>
          <w:rFonts w:ascii="Garamond" w:hAnsi="Garamond"/>
          <w:sz w:val="22"/>
          <w:szCs w:val="22"/>
        </w:rPr>
        <w:t>286</w:t>
      </w:r>
      <w:r w:rsidR="009D137A" w:rsidRPr="00AE7012">
        <w:rPr>
          <w:rFonts w:ascii="Garamond" w:hAnsi="Garamond"/>
          <w:sz w:val="22"/>
          <w:szCs w:val="22"/>
        </w:rPr>
        <w:t xml:space="preserve">, 287, 289 </w:t>
      </w:r>
      <w:r w:rsidR="000112BD" w:rsidRPr="00AE7012">
        <w:rPr>
          <w:rFonts w:ascii="Garamond" w:hAnsi="Garamond"/>
          <w:sz w:val="22"/>
          <w:szCs w:val="22"/>
        </w:rPr>
        <w:t>et 294 ;</w:t>
      </w:r>
    </w:p>
    <w:p w:rsidR="001D0404" w:rsidRPr="00AE7012" w:rsidRDefault="001D0404" w:rsidP="001F1426">
      <w:pPr>
        <w:numPr>
          <w:ilvl w:val="0"/>
          <w:numId w:val="29"/>
        </w:numPr>
        <w:bidi w:val="0"/>
        <w:jc w:val="lowKashida"/>
        <w:rPr>
          <w:rFonts w:ascii="Garamond" w:hAnsi="Garamond"/>
          <w:sz w:val="22"/>
          <w:szCs w:val="22"/>
        </w:rPr>
      </w:pPr>
      <w:r w:rsidRPr="00AE7012">
        <w:rPr>
          <w:rFonts w:ascii="Garamond" w:hAnsi="Garamond"/>
          <w:sz w:val="22"/>
          <w:szCs w:val="22"/>
        </w:rPr>
        <w:t>Arrêté n°93-08 du 6 joumada I 1429 (12 mai 2008) Fixant les mesures d'applications générales et particulières des principes énoncés par les articles de 281 à 291 du code de travail relatives à l’hygiène  e</w:t>
      </w:r>
      <w:r w:rsidR="001F1426">
        <w:rPr>
          <w:rFonts w:ascii="Garamond" w:hAnsi="Garamond"/>
          <w:sz w:val="22"/>
          <w:szCs w:val="22"/>
        </w:rPr>
        <w:t xml:space="preserve">t la sécurité au travail (BO n° </w:t>
      </w:r>
      <w:r w:rsidRPr="00AE7012">
        <w:rPr>
          <w:rFonts w:ascii="Garamond" w:hAnsi="Garamond"/>
          <w:sz w:val="22"/>
          <w:szCs w:val="22"/>
        </w:rPr>
        <w:t>5680 du 6 novembre 2008) ;</w:t>
      </w:r>
    </w:p>
    <w:p w:rsidR="009453E3" w:rsidRPr="00AE7012" w:rsidRDefault="009453E3" w:rsidP="009D137A">
      <w:pPr>
        <w:numPr>
          <w:ilvl w:val="0"/>
          <w:numId w:val="29"/>
        </w:numPr>
        <w:bidi w:val="0"/>
        <w:jc w:val="both"/>
        <w:rPr>
          <w:rFonts w:ascii="Garamond" w:hAnsi="Garamond"/>
          <w:bCs/>
          <w:sz w:val="22"/>
          <w:szCs w:val="22"/>
        </w:rPr>
      </w:pPr>
      <w:r w:rsidRPr="00AE7012">
        <w:rPr>
          <w:rFonts w:ascii="Garamond" w:hAnsi="Garamond"/>
          <w:bCs/>
          <w:sz w:val="22"/>
          <w:szCs w:val="22"/>
        </w:rPr>
        <w:t>Arrêté viziriel du 11 juin 1949 déterminant la liste des machines ou parties de  machines dangereuses pour les ouvriers et pour lesquelles il existe des dispositifs de protection d’une efficacité reconnue, (B.O. n° 1916, 15 juillet 1949, p.8</w:t>
      </w:r>
      <w:r w:rsidR="009D137A" w:rsidRPr="00AE7012">
        <w:rPr>
          <w:rFonts w:ascii="Garamond" w:hAnsi="Garamond"/>
          <w:bCs/>
          <w:sz w:val="22"/>
          <w:szCs w:val="22"/>
        </w:rPr>
        <w:t>73) ;</w:t>
      </w:r>
    </w:p>
    <w:p w:rsidR="000112BD" w:rsidRPr="00AE7012" w:rsidRDefault="000112BD" w:rsidP="007D4458">
      <w:pPr>
        <w:numPr>
          <w:ilvl w:val="0"/>
          <w:numId w:val="29"/>
        </w:numPr>
        <w:bidi w:val="0"/>
        <w:jc w:val="both"/>
        <w:rPr>
          <w:rFonts w:ascii="Garamond" w:hAnsi="Garamond"/>
          <w:bCs/>
          <w:sz w:val="22"/>
          <w:szCs w:val="22"/>
        </w:rPr>
      </w:pPr>
      <w:r w:rsidRPr="00AE7012">
        <w:rPr>
          <w:rFonts w:ascii="Garamond" w:hAnsi="Garamond"/>
          <w:bCs/>
          <w:sz w:val="22"/>
          <w:szCs w:val="22"/>
        </w:rPr>
        <w:t>Arrêté viziriel du 9 septembre 1953 déterminant les mesures particulières de sécurité relative aux appareils de levage autre que les ascenseurs et les monte-charge, (B.O. n° 2142 du 13 novembre 1953, p.1625), modifié par l’arrêté 28 septembre 1955, (B.O. n° 2247, du 18 novembre 1955, p. 1712) ;</w:t>
      </w:r>
    </w:p>
    <w:p w:rsidR="000112BD" w:rsidRPr="00AE7012" w:rsidRDefault="000112BD" w:rsidP="007D4458">
      <w:pPr>
        <w:numPr>
          <w:ilvl w:val="0"/>
          <w:numId w:val="18"/>
        </w:numPr>
        <w:tabs>
          <w:tab w:val="num" w:pos="1080"/>
          <w:tab w:val="num" w:pos="1440"/>
        </w:tabs>
        <w:bidi w:val="0"/>
        <w:jc w:val="both"/>
        <w:rPr>
          <w:rFonts w:ascii="Garamond" w:hAnsi="Garamond"/>
          <w:bCs/>
          <w:sz w:val="22"/>
          <w:szCs w:val="22"/>
        </w:rPr>
      </w:pPr>
      <w:r w:rsidRPr="00AE7012">
        <w:rPr>
          <w:rFonts w:ascii="Garamond" w:hAnsi="Garamond"/>
          <w:bCs/>
          <w:sz w:val="22"/>
          <w:szCs w:val="22"/>
        </w:rPr>
        <w:t>Arrêté du 3 novembre 1953 du directeur du travail et des questions sociales fixant les conditions de vérification des appareils de levage autres que les ascenseurs et monte-charge, (B.O. n° 2142. du 13 novembre 1953, p. 1628) ;</w:t>
      </w:r>
    </w:p>
    <w:p w:rsidR="000112BD" w:rsidRPr="00AE7012" w:rsidRDefault="000112BD" w:rsidP="007D4458">
      <w:pPr>
        <w:numPr>
          <w:ilvl w:val="0"/>
          <w:numId w:val="18"/>
        </w:numPr>
        <w:bidi w:val="0"/>
        <w:jc w:val="both"/>
        <w:rPr>
          <w:rFonts w:ascii="Garamond" w:hAnsi="Garamond"/>
          <w:bCs/>
          <w:sz w:val="22"/>
          <w:szCs w:val="22"/>
        </w:rPr>
      </w:pPr>
      <w:r w:rsidRPr="00AE7012">
        <w:rPr>
          <w:rFonts w:ascii="Garamond" w:hAnsi="Garamond"/>
          <w:bCs/>
          <w:sz w:val="22"/>
          <w:szCs w:val="22"/>
        </w:rPr>
        <w:t>Arrêté du 3 novembre 1953 du directeur du travail et des questions sociales fixant les conditions d’agrément des personnes et organismes chargés de la vérification des appareils de levage autre que les ascenseurs et monte-charge (B.O. n° 2142 du 13 novembre 1953, p. 1629) ;</w:t>
      </w:r>
    </w:p>
    <w:p w:rsidR="00E747B3" w:rsidRPr="00AE7012" w:rsidRDefault="00E747B3" w:rsidP="007D4458">
      <w:pPr>
        <w:numPr>
          <w:ilvl w:val="0"/>
          <w:numId w:val="18"/>
        </w:numPr>
        <w:bidi w:val="0"/>
        <w:jc w:val="lowKashida"/>
        <w:rPr>
          <w:rFonts w:ascii="Garamond" w:hAnsi="Garamond"/>
          <w:sz w:val="22"/>
          <w:szCs w:val="22"/>
        </w:rPr>
      </w:pPr>
      <w:r w:rsidRPr="00AE7012">
        <w:rPr>
          <w:rFonts w:ascii="Garamond" w:hAnsi="Garamond"/>
          <w:sz w:val="22"/>
          <w:szCs w:val="22"/>
        </w:rPr>
        <w:t>Arrêté du 12 Mai 1959, du 20 Mars 1953 et du 6 Août 1959 relatifs aux ascenseurs et monte-charges ;</w:t>
      </w:r>
    </w:p>
    <w:p w:rsidR="000112BD" w:rsidRPr="00AE7012" w:rsidRDefault="000112BD" w:rsidP="007D4458">
      <w:pPr>
        <w:numPr>
          <w:ilvl w:val="0"/>
          <w:numId w:val="18"/>
        </w:numPr>
        <w:tabs>
          <w:tab w:val="num" w:pos="1260"/>
        </w:tabs>
        <w:bidi w:val="0"/>
        <w:jc w:val="both"/>
        <w:rPr>
          <w:rFonts w:ascii="Garamond" w:hAnsi="Garamond"/>
          <w:bCs/>
          <w:sz w:val="22"/>
          <w:szCs w:val="22"/>
        </w:rPr>
      </w:pPr>
      <w:r w:rsidRPr="00AE7012">
        <w:rPr>
          <w:rFonts w:ascii="Garamond" w:hAnsi="Garamond"/>
          <w:bCs/>
          <w:sz w:val="22"/>
          <w:szCs w:val="22"/>
        </w:rPr>
        <w:t>Arrêté du 4 juillet 1949 déterminant les mesures à prendre pour assurer la sécurité des salariés sur les voies ferrées des établissements industriels et commerciaux, (B.O.</w:t>
      </w:r>
      <w:r w:rsidR="00405854" w:rsidRPr="00AE7012">
        <w:rPr>
          <w:rFonts w:ascii="Garamond" w:hAnsi="Garamond"/>
          <w:bCs/>
          <w:sz w:val="22"/>
          <w:szCs w:val="22"/>
        </w:rPr>
        <w:t xml:space="preserve"> n° 1919 du 5 août 1949, p.973) ;</w:t>
      </w:r>
    </w:p>
    <w:p w:rsidR="003754CC" w:rsidRPr="00AE7012" w:rsidRDefault="003754CC" w:rsidP="007D4458">
      <w:pPr>
        <w:numPr>
          <w:ilvl w:val="0"/>
          <w:numId w:val="18"/>
        </w:numPr>
        <w:bidi w:val="0"/>
        <w:jc w:val="both"/>
        <w:rPr>
          <w:rFonts w:ascii="Garamond" w:hAnsi="Garamond"/>
          <w:bCs/>
          <w:sz w:val="22"/>
          <w:szCs w:val="22"/>
        </w:rPr>
      </w:pPr>
      <w:r w:rsidRPr="00AE7012">
        <w:rPr>
          <w:rFonts w:ascii="Garamond" w:hAnsi="Garamond"/>
          <w:bCs/>
          <w:sz w:val="22"/>
          <w:szCs w:val="22"/>
        </w:rPr>
        <w:t>Arrêté viziriel du 28 juin 1938 concernant la protection des salariées dans les établissements qui mettent en œuvre des courants électriques (B.O. n°</w:t>
      </w:r>
      <w:r w:rsidR="001F1426">
        <w:rPr>
          <w:rFonts w:ascii="Garamond" w:hAnsi="Garamond"/>
          <w:bCs/>
          <w:sz w:val="22"/>
          <w:szCs w:val="22"/>
        </w:rPr>
        <w:t xml:space="preserve"> </w:t>
      </w:r>
      <w:r w:rsidRPr="00AE7012">
        <w:rPr>
          <w:rFonts w:ascii="Garamond" w:hAnsi="Garamond"/>
          <w:bCs/>
          <w:sz w:val="22"/>
          <w:szCs w:val="22"/>
        </w:rPr>
        <w:t>1343, du 22juillet 1938, p. 1448), modifié et complété par les a</w:t>
      </w:r>
      <w:r w:rsidR="001F1426">
        <w:rPr>
          <w:rFonts w:ascii="Garamond" w:hAnsi="Garamond"/>
          <w:bCs/>
          <w:sz w:val="22"/>
          <w:szCs w:val="22"/>
        </w:rPr>
        <w:t xml:space="preserve">rrêtés du 4 avril 1940 (B.O. n° </w:t>
      </w:r>
      <w:r w:rsidRPr="00AE7012">
        <w:rPr>
          <w:rFonts w:ascii="Garamond" w:hAnsi="Garamond"/>
          <w:bCs/>
          <w:sz w:val="22"/>
          <w:szCs w:val="22"/>
        </w:rPr>
        <w:t>1715, du 7 septembre 1945, p. 602) et 28 décembre 1951 (B.O. n° 20</w:t>
      </w:r>
      <w:r w:rsidR="00405854" w:rsidRPr="00AE7012">
        <w:rPr>
          <w:rFonts w:ascii="Garamond" w:hAnsi="Garamond"/>
          <w:bCs/>
          <w:sz w:val="22"/>
          <w:szCs w:val="22"/>
        </w:rPr>
        <w:t>49, du 1 février 1952, p. 168).</w:t>
      </w:r>
    </w:p>
    <w:p w:rsidR="003754CC" w:rsidRPr="00AE7012" w:rsidRDefault="003754CC" w:rsidP="00405854">
      <w:pPr>
        <w:tabs>
          <w:tab w:val="num" w:pos="1260"/>
        </w:tabs>
        <w:bidi w:val="0"/>
        <w:ind w:left="360"/>
        <w:jc w:val="both"/>
        <w:rPr>
          <w:rFonts w:ascii="Garamond" w:hAnsi="Garamond"/>
          <w:bCs/>
          <w:sz w:val="22"/>
          <w:szCs w:val="22"/>
        </w:rPr>
      </w:pPr>
    </w:p>
    <w:p w:rsidR="00E747B3" w:rsidRDefault="00E747B3" w:rsidP="004B4B3A">
      <w:pPr>
        <w:bidi w:val="0"/>
        <w:jc w:val="lowKashida"/>
        <w:rPr>
          <w:rFonts w:ascii="Garamond" w:hAnsi="Garamond"/>
          <w:sz w:val="22"/>
          <w:szCs w:val="22"/>
        </w:rPr>
      </w:pPr>
    </w:p>
    <w:p w:rsidR="00A43544" w:rsidRPr="00AE7012" w:rsidRDefault="00A43544" w:rsidP="00A43544">
      <w:pPr>
        <w:bidi w:val="0"/>
        <w:jc w:val="lowKashida"/>
        <w:rPr>
          <w:rFonts w:ascii="Garamond" w:hAnsi="Garamond"/>
          <w:sz w:val="22"/>
          <w:szCs w:val="22"/>
        </w:rPr>
      </w:pPr>
    </w:p>
    <w:p w:rsidR="007926BF" w:rsidRPr="00AE7012" w:rsidRDefault="007926BF" w:rsidP="007926BF">
      <w:pPr>
        <w:bidi w:val="0"/>
        <w:ind w:firstLine="709"/>
        <w:jc w:val="lowKashida"/>
        <w:rPr>
          <w:rFonts w:ascii="Garamond" w:hAnsi="Garamond"/>
          <w:i/>
          <w:iCs/>
          <w:sz w:val="22"/>
          <w:szCs w:val="22"/>
          <w:u w:val="single"/>
        </w:rPr>
      </w:pPr>
      <w:r w:rsidRPr="00AE7012">
        <w:rPr>
          <w:rFonts w:ascii="Garamond" w:hAnsi="Garamond"/>
          <w:i/>
          <w:iCs/>
          <w:sz w:val="22"/>
          <w:szCs w:val="22"/>
          <w:u w:val="single"/>
        </w:rPr>
        <w:lastRenderedPageBreak/>
        <w:t>2-Aspect préventif :</w:t>
      </w:r>
    </w:p>
    <w:p w:rsidR="00E747B3" w:rsidRPr="00AE7012" w:rsidRDefault="00F2058F" w:rsidP="00AE59E7">
      <w:pPr>
        <w:bidi w:val="0"/>
        <w:ind w:firstLine="708"/>
        <w:jc w:val="lowKashida"/>
        <w:rPr>
          <w:rFonts w:ascii="Garamond" w:hAnsi="Garamond"/>
          <w:sz w:val="22"/>
          <w:szCs w:val="22"/>
        </w:rPr>
      </w:pPr>
      <w:r w:rsidRPr="00AE7012">
        <w:rPr>
          <w:rFonts w:ascii="Garamond" w:hAnsi="Garamond"/>
          <w:sz w:val="22"/>
          <w:szCs w:val="22"/>
        </w:rPr>
        <w:t xml:space="preserve">Pour les </w:t>
      </w:r>
      <w:r w:rsidR="00E747B3" w:rsidRPr="00AE7012">
        <w:rPr>
          <w:rFonts w:ascii="Garamond" w:hAnsi="Garamond"/>
          <w:sz w:val="22"/>
          <w:szCs w:val="22"/>
        </w:rPr>
        <w:t>machines</w:t>
      </w:r>
      <w:r w:rsidRPr="00AE7012">
        <w:rPr>
          <w:rFonts w:ascii="Garamond" w:hAnsi="Garamond"/>
          <w:sz w:val="22"/>
          <w:szCs w:val="22"/>
        </w:rPr>
        <w:t>, engins mobiles, engins de levage, man</w:t>
      </w:r>
      <w:r w:rsidR="00AE59E7" w:rsidRPr="00AE7012">
        <w:rPr>
          <w:rFonts w:ascii="Garamond" w:hAnsi="Garamond"/>
          <w:sz w:val="22"/>
          <w:szCs w:val="22"/>
        </w:rPr>
        <w:t xml:space="preserve">utention manuelle ou mécanique et </w:t>
      </w:r>
      <w:r w:rsidRPr="00AE7012">
        <w:rPr>
          <w:rFonts w:ascii="Garamond" w:hAnsi="Garamond"/>
          <w:sz w:val="22"/>
          <w:szCs w:val="22"/>
        </w:rPr>
        <w:t>électricité</w:t>
      </w:r>
      <w:r w:rsidR="00E747B3" w:rsidRPr="00AE7012">
        <w:rPr>
          <w:rFonts w:ascii="Garamond" w:hAnsi="Garamond"/>
          <w:sz w:val="22"/>
          <w:szCs w:val="22"/>
        </w:rPr>
        <w:t>, on peut envisager :</w:t>
      </w:r>
    </w:p>
    <w:p w:rsidR="00E747B3" w:rsidRPr="00AE7012" w:rsidRDefault="006C0103" w:rsidP="00AE59E7">
      <w:pPr>
        <w:numPr>
          <w:ilvl w:val="0"/>
          <w:numId w:val="19"/>
        </w:numPr>
        <w:bidi w:val="0"/>
        <w:jc w:val="lowKashida"/>
        <w:rPr>
          <w:rFonts w:ascii="Garamond" w:hAnsi="Garamond"/>
          <w:sz w:val="22"/>
          <w:szCs w:val="22"/>
        </w:rPr>
      </w:pPr>
      <w:r w:rsidRPr="00AE7012">
        <w:rPr>
          <w:rFonts w:ascii="Garamond" w:hAnsi="Garamond"/>
          <w:sz w:val="22"/>
          <w:szCs w:val="22"/>
          <w:u w:val="single"/>
        </w:rPr>
        <w:t>p</w:t>
      </w:r>
      <w:r w:rsidR="00E747B3" w:rsidRPr="00AE7012">
        <w:rPr>
          <w:rFonts w:ascii="Garamond" w:hAnsi="Garamond"/>
          <w:sz w:val="22"/>
          <w:szCs w:val="22"/>
          <w:u w:val="single"/>
        </w:rPr>
        <w:t>our la première catégorie</w:t>
      </w:r>
      <w:r w:rsidR="00AE59E7" w:rsidRPr="00AE7012">
        <w:rPr>
          <w:rFonts w:ascii="Garamond" w:hAnsi="Garamond"/>
          <w:sz w:val="22"/>
          <w:szCs w:val="22"/>
          <w:u w:val="single"/>
        </w:rPr>
        <w:t xml:space="preserve"> de </w:t>
      </w:r>
      <w:r w:rsidR="00B83FC6" w:rsidRPr="00AE7012">
        <w:rPr>
          <w:rFonts w:ascii="Garamond" w:hAnsi="Garamond"/>
          <w:sz w:val="22"/>
          <w:szCs w:val="22"/>
          <w:u w:val="single"/>
        </w:rPr>
        <w:t>machine</w:t>
      </w:r>
      <w:r w:rsidR="00C022F2">
        <w:rPr>
          <w:rFonts w:ascii="Garamond" w:hAnsi="Garamond"/>
          <w:sz w:val="22"/>
          <w:szCs w:val="22"/>
          <w:u w:val="single"/>
        </w:rPr>
        <w:t>s</w:t>
      </w:r>
      <w:r w:rsidR="00E747B3" w:rsidRPr="00AE7012">
        <w:rPr>
          <w:rFonts w:ascii="Garamond" w:hAnsi="Garamond"/>
          <w:sz w:val="22"/>
          <w:szCs w:val="22"/>
        </w:rPr>
        <w:t>, la nécessité de protéger l’opérateur par adjonction de protecteurs au niveau de la partie travaillante de l’outil s’ils n’empêchent pas la bonne exécution du travail ; il est souvent nécessaire d’accepter le meilleur compromis possible pour limiter le plus possible le risque.</w:t>
      </w:r>
    </w:p>
    <w:p w:rsidR="00E747B3" w:rsidRPr="00AE7012" w:rsidRDefault="006C0103" w:rsidP="00AE59E7">
      <w:pPr>
        <w:numPr>
          <w:ilvl w:val="0"/>
          <w:numId w:val="9"/>
        </w:numPr>
        <w:bidi w:val="0"/>
        <w:jc w:val="lowKashida"/>
        <w:rPr>
          <w:rFonts w:ascii="Garamond" w:hAnsi="Garamond"/>
          <w:sz w:val="22"/>
          <w:szCs w:val="22"/>
        </w:rPr>
      </w:pPr>
      <w:r w:rsidRPr="00AE7012">
        <w:rPr>
          <w:rFonts w:ascii="Garamond" w:hAnsi="Garamond"/>
          <w:sz w:val="22"/>
          <w:szCs w:val="22"/>
          <w:u w:val="single"/>
        </w:rPr>
        <w:t>p</w:t>
      </w:r>
      <w:r w:rsidR="00E747B3" w:rsidRPr="00AE7012">
        <w:rPr>
          <w:rFonts w:ascii="Garamond" w:hAnsi="Garamond"/>
          <w:sz w:val="22"/>
          <w:szCs w:val="22"/>
          <w:u w:val="single"/>
        </w:rPr>
        <w:t>our la deuxième catégorie</w:t>
      </w:r>
      <w:r w:rsidR="00B83FC6" w:rsidRPr="00AE7012">
        <w:rPr>
          <w:rFonts w:ascii="Garamond" w:hAnsi="Garamond"/>
          <w:sz w:val="22"/>
          <w:szCs w:val="22"/>
          <w:u w:val="single"/>
        </w:rPr>
        <w:t xml:space="preserve"> de machine</w:t>
      </w:r>
      <w:r w:rsidR="00C022F2">
        <w:rPr>
          <w:rFonts w:ascii="Garamond" w:hAnsi="Garamond"/>
          <w:sz w:val="22"/>
          <w:szCs w:val="22"/>
          <w:u w:val="single"/>
        </w:rPr>
        <w:t>s</w:t>
      </w:r>
      <w:r w:rsidR="00E747B3" w:rsidRPr="00AE7012">
        <w:rPr>
          <w:rFonts w:ascii="Garamond" w:hAnsi="Garamond"/>
          <w:sz w:val="22"/>
          <w:szCs w:val="22"/>
        </w:rPr>
        <w:t>, les éléments mobiles de travail doivent être rendus inaccessibles par la mise en place de moyens ou de dispositifs de protection tels que : écrans barrages.</w:t>
      </w:r>
    </w:p>
    <w:p w:rsidR="00E747B3" w:rsidRPr="00AE7012" w:rsidRDefault="006C0103" w:rsidP="00AE59E7">
      <w:pPr>
        <w:numPr>
          <w:ilvl w:val="0"/>
          <w:numId w:val="9"/>
        </w:numPr>
        <w:bidi w:val="0"/>
        <w:jc w:val="lowKashida"/>
        <w:rPr>
          <w:rFonts w:ascii="Garamond" w:hAnsi="Garamond"/>
          <w:sz w:val="22"/>
          <w:szCs w:val="22"/>
        </w:rPr>
      </w:pPr>
      <w:r w:rsidRPr="00AE7012">
        <w:rPr>
          <w:rFonts w:ascii="Garamond" w:hAnsi="Garamond"/>
          <w:sz w:val="22"/>
          <w:szCs w:val="22"/>
          <w:u w:val="single"/>
        </w:rPr>
        <w:t>p</w:t>
      </w:r>
      <w:r w:rsidR="00E747B3" w:rsidRPr="00AE7012">
        <w:rPr>
          <w:rFonts w:ascii="Garamond" w:hAnsi="Garamond"/>
          <w:sz w:val="22"/>
          <w:szCs w:val="22"/>
          <w:u w:val="single"/>
        </w:rPr>
        <w:t xml:space="preserve">our </w:t>
      </w:r>
      <w:r w:rsidR="004627AA" w:rsidRPr="00AE7012">
        <w:rPr>
          <w:rFonts w:ascii="Garamond" w:hAnsi="Garamond"/>
          <w:sz w:val="22"/>
          <w:szCs w:val="22"/>
          <w:u w:val="single"/>
        </w:rPr>
        <w:t>la</w:t>
      </w:r>
      <w:r w:rsidR="00BC3F69" w:rsidRPr="00AE7012">
        <w:rPr>
          <w:rFonts w:ascii="Garamond" w:hAnsi="Garamond"/>
          <w:sz w:val="22"/>
          <w:szCs w:val="22"/>
          <w:u w:val="single"/>
        </w:rPr>
        <w:t xml:space="preserve"> troisième catégorie</w:t>
      </w:r>
      <w:r w:rsidR="00B83FC6" w:rsidRPr="00AE7012">
        <w:rPr>
          <w:rFonts w:ascii="Garamond" w:hAnsi="Garamond"/>
          <w:sz w:val="22"/>
          <w:szCs w:val="22"/>
          <w:u w:val="single"/>
        </w:rPr>
        <w:t xml:space="preserve"> de machine</w:t>
      </w:r>
      <w:r w:rsidR="00C022F2">
        <w:rPr>
          <w:rFonts w:ascii="Garamond" w:hAnsi="Garamond"/>
          <w:sz w:val="22"/>
          <w:szCs w:val="22"/>
          <w:u w:val="single"/>
        </w:rPr>
        <w:t>s</w:t>
      </w:r>
      <w:r w:rsidR="00E747B3" w:rsidRPr="00AE7012">
        <w:rPr>
          <w:rFonts w:ascii="Garamond" w:hAnsi="Garamond"/>
          <w:sz w:val="22"/>
          <w:szCs w:val="22"/>
        </w:rPr>
        <w:t>, les moyens ou dispositifs de protection doivent assurer une protection complète durant toute la phase de production.</w:t>
      </w:r>
    </w:p>
    <w:p w:rsidR="00E747B3" w:rsidRPr="00AE7012" w:rsidRDefault="000539E7" w:rsidP="007D4458">
      <w:pPr>
        <w:numPr>
          <w:ilvl w:val="0"/>
          <w:numId w:val="66"/>
        </w:numPr>
        <w:bidi w:val="0"/>
        <w:jc w:val="lowKashida"/>
        <w:rPr>
          <w:rFonts w:ascii="Garamond" w:hAnsi="Garamond"/>
          <w:sz w:val="22"/>
          <w:szCs w:val="22"/>
        </w:rPr>
      </w:pPr>
      <w:r w:rsidRPr="00AE7012">
        <w:rPr>
          <w:rFonts w:ascii="Garamond" w:hAnsi="Garamond"/>
          <w:sz w:val="22"/>
          <w:szCs w:val="22"/>
        </w:rPr>
        <w:t>concevoir d</w:t>
      </w:r>
      <w:r w:rsidR="00E747B3" w:rsidRPr="00AE7012">
        <w:rPr>
          <w:rFonts w:ascii="Garamond" w:hAnsi="Garamond"/>
          <w:sz w:val="22"/>
          <w:szCs w:val="22"/>
        </w:rPr>
        <w:t>es dispositifs de protection</w:t>
      </w:r>
      <w:r w:rsidRPr="00AE7012">
        <w:rPr>
          <w:rFonts w:ascii="Garamond" w:hAnsi="Garamond"/>
          <w:sz w:val="22"/>
          <w:szCs w:val="22"/>
        </w:rPr>
        <w:t xml:space="preserve"> efficaces des machines</w:t>
      </w:r>
      <w:r w:rsidR="00E747B3" w:rsidRPr="00AE7012">
        <w:rPr>
          <w:rFonts w:ascii="Garamond" w:hAnsi="Garamond"/>
          <w:sz w:val="22"/>
          <w:szCs w:val="22"/>
        </w:rPr>
        <w:t xml:space="preserve"> en tenant compt</w:t>
      </w:r>
      <w:r w:rsidR="006C0103" w:rsidRPr="00AE7012">
        <w:rPr>
          <w:rFonts w:ascii="Garamond" w:hAnsi="Garamond"/>
          <w:sz w:val="22"/>
          <w:szCs w:val="22"/>
        </w:rPr>
        <w:t>e des exigences de l’activité du</w:t>
      </w:r>
      <w:r w:rsidRPr="00AE7012">
        <w:rPr>
          <w:rFonts w:ascii="Garamond" w:hAnsi="Garamond"/>
          <w:sz w:val="22"/>
          <w:szCs w:val="22"/>
        </w:rPr>
        <w:t xml:space="preserve"> travail ;</w:t>
      </w:r>
    </w:p>
    <w:p w:rsidR="000539E7" w:rsidRPr="00AE7012" w:rsidRDefault="000539E7" w:rsidP="007D4458">
      <w:pPr>
        <w:numPr>
          <w:ilvl w:val="0"/>
          <w:numId w:val="66"/>
        </w:numPr>
        <w:bidi w:val="0"/>
        <w:jc w:val="lowKashida"/>
        <w:rPr>
          <w:rFonts w:ascii="Garamond" w:hAnsi="Garamond"/>
          <w:sz w:val="22"/>
          <w:szCs w:val="22"/>
        </w:rPr>
      </w:pPr>
      <w:r w:rsidRPr="00AE7012">
        <w:rPr>
          <w:rFonts w:ascii="Garamond" w:hAnsi="Garamond"/>
          <w:sz w:val="22"/>
          <w:szCs w:val="22"/>
        </w:rPr>
        <w:t>limiter l’usage, l’entretien, le réglage et le redémarrage aux seul</w:t>
      </w:r>
      <w:r w:rsidR="00AE59E7" w:rsidRPr="00AE7012">
        <w:rPr>
          <w:rFonts w:ascii="Garamond" w:hAnsi="Garamond"/>
          <w:sz w:val="22"/>
          <w:szCs w:val="22"/>
        </w:rPr>
        <w:t>e</w:t>
      </w:r>
      <w:r w:rsidRPr="00AE7012">
        <w:rPr>
          <w:rFonts w:ascii="Garamond" w:hAnsi="Garamond"/>
          <w:sz w:val="22"/>
          <w:szCs w:val="22"/>
        </w:rPr>
        <w:t>s personnes formées et habilitées ;</w:t>
      </w:r>
    </w:p>
    <w:p w:rsidR="000539E7" w:rsidRPr="00AE7012" w:rsidRDefault="000539E7" w:rsidP="007D4458">
      <w:pPr>
        <w:numPr>
          <w:ilvl w:val="0"/>
          <w:numId w:val="66"/>
        </w:numPr>
        <w:bidi w:val="0"/>
        <w:jc w:val="lowKashida"/>
        <w:rPr>
          <w:rFonts w:ascii="Garamond" w:hAnsi="Garamond"/>
          <w:sz w:val="22"/>
          <w:szCs w:val="22"/>
        </w:rPr>
      </w:pPr>
      <w:r w:rsidRPr="00AE7012">
        <w:rPr>
          <w:rFonts w:ascii="Garamond" w:hAnsi="Garamond"/>
          <w:sz w:val="22"/>
          <w:szCs w:val="22"/>
        </w:rPr>
        <w:t>assurer la maintenance préven</w:t>
      </w:r>
      <w:r w:rsidR="00F53FC8" w:rsidRPr="00AE7012">
        <w:rPr>
          <w:rFonts w:ascii="Garamond" w:hAnsi="Garamond"/>
          <w:sz w:val="22"/>
          <w:szCs w:val="22"/>
        </w:rPr>
        <w:t>tive des équipements de travail ;</w:t>
      </w:r>
    </w:p>
    <w:p w:rsidR="00F53FC8" w:rsidRPr="00AE7012" w:rsidRDefault="00F53FC8" w:rsidP="007D4458">
      <w:pPr>
        <w:numPr>
          <w:ilvl w:val="0"/>
          <w:numId w:val="66"/>
        </w:numPr>
        <w:bidi w:val="0"/>
        <w:jc w:val="lowKashida"/>
        <w:rPr>
          <w:rFonts w:ascii="Garamond" w:hAnsi="Garamond"/>
          <w:sz w:val="22"/>
          <w:szCs w:val="22"/>
        </w:rPr>
      </w:pPr>
      <w:r w:rsidRPr="00AE7012">
        <w:rPr>
          <w:rFonts w:ascii="Garamond" w:hAnsi="Garamond"/>
          <w:sz w:val="22"/>
          <w:szCs w:val="22"/>
        </w:rPr>
        <w:t>former le personnel ;</w:t>
      </w:r>
    </w:p>
    <w:p w:rsidR="00F53FC8" w:rsidRPr="00AE7012" w:rsidRDefault="00F53FC8" w:rsidP="007D4458">
      <w:pPr>
        <w:numPr>
          <w:ilvl w:val="0"/>
          <w:numId w:val="66"/>
        </w:numPr>
        <w:bidi w:val="0"/>
        <w:jc w:val="lowKashida"/>
        <w:rPr>
          <w:rFonts w:ascii="Garamond" w:hAnsi="Garamond"/>
          <w:sz w:val="22"/>
          <w:szCs w:val="22"/>
        </w:rPr>
      </w:pPr>
      <w:r w:rsidRPr="00AE7012">
        <w:rPr>
          <w:rFonts w:ascii="Garamond" w:hAnsi="Garamond"/>
          <w:sz w:val="22"/>
          <w:szCs w:val="22"/>
        </w:rPr>
        <w:t xml:space="preserve">faire porter des équipements de protection individuelle : lunettes, gants, </w:t>
      </w:r>
      <w:r w:rsidR="00B54C74" w:rsidRPr="00AE7012">
        <w:rPr>
          <w:rFonts w:ascii="Garamond" w:hAnsi="Garamond"/>
          <w:sz w:val="22"/>
          <w:szCs w:val="22"/>
        </w:rPr>
        <w:t xml:space="preserve">chaussures, </w:t>
      </w:r>
      <w:r w:rsidRPr="00AE7012">
        <w:rPr>
          <w:rFonts w:ascii="Garamond" w:hAnsi="Garamond"/>
          <w:sz w:val="22"/>
          <w:szCs w:val="22"/>
        </w:rPr>
        <w:t>…</w:t>
      </w:r>
      <w:r w:rsidR="00B54C74" w:rsidRPr="00AE7012">
        <w:rPr>
          <w:rFonts w:ascii="Garamond" w:hAnsi="Garamond"/>
          <w:sz w:val="22"/>
          <w:szCs w:val="22"/>
        </w:rPr>
        <w:t>etc ;</w:t>
      </w:r>
    </w:p>
    <w:p w:rsidR="00B54C74" w:rsidRPr="00AE7012" w:rsidRDefault="00B54C74" w:rsidP="007D4458">
      <w:pPr>
        <w:numPr>
          <w:ilvl w:val="0"/>
          <w:numId w:val="66"/>
        </w:numPr>
        <w:bidi w:val="0"/>
        <w:jc w:val="lowKashida"/>
        <w:rPr>
          <w:rFonts w:ascii="Garamond" w:hAnsi="Garamond"/>
          <w:sz w:val="22"/>
          <w:szCs w:val="22"/>
        </w:rPr>
      </w:pPr>
      <w:r w:rsidRPr="00AE7012">
        <w:rPr>
          <w:rFonts w:ascii="Garamond" w:hAnsi="Garamond"/>
          <w:sz w:val="22"/>
          <w:szCs w:val="22"/>
        </w:rPr>
        <w:t>organiser les postes de travail pour supprimer ou diminuer les manutentions ;</w:t>
      </w:r>
    </w:p>
    <w:p w:rsidR="00B54C74" w:rsidRPr="00AE7012" w:rsidRDefault="00B54C74" w:rsidP="007D4458">
      <w:pPr>
        <w:numPr>
          <w:ilvl w:val="0"/>
          <w:numId w:val="66"/>
        </w:numPr>
        <w:bidi w:val="0"/>
        <w:jc w:val="lowKashida"/>
        <w:rPr>
          <w:rFonts w:ascii="Garamond" w:hAnsi="Garamond"/>
          <w:sz w:val="22"/>
          <w:szCs w:val="22"/>
        </w:rPr>
      </w:pPr>
      <w:r w:rsidRPr="00AE7012">
        <w:rPr>
          <w:rFonts w:ascii="Garamond" w:hAnsi="Garamond"/>
          <w:sz w:val="22"/>
          <w:szCs w:val="22"/>
        </w:rPr>
        <w:t>utiliser des moyens de manutention : transpalette, chariot à roulette…etc ;</w:t>
      </w:r>
    </w:p>
    <w:p w:rsidR="00B54C74" w:rsidRPr="00AE7012" w:rsidRDefault="00B54C74" w:rsidP="007D4458">
      <w:pPr>
        <w:numPr>
          <w:ilvl w:val="0"/>
          <w:numId w:val="66"/>
        </w:numPr>
        <w:bidi w:val="0"/>
        <w:jc w:val="lowKashida"/>
        <w:rPr>
          <w:rFonts w:ascii="Garamond" w:hAnsi="Garamond"/>
          <w:sz w:val="22"/>
          <w:szCs w:val="22"/>
        </w:rPr>
      </w:pPr>
      <w:r w:rsidRPr="00AE7012">
        <w:rPr>
          <w:rFonts w:ascii="Garamond" w:hAnsi="Garamond"/>
          <w:sz w:val="22"/>
          <w:szCs w:val="22"/>
        </w:rPr>
        <w:t>utiliser des moyens de mise à niveau : table élévatrice, quai de chargement, …etc ;</w:t>
      </w:r>
    </w:p>
    <w:p w:rsidR="00B54C74" w:rsidRPr="00AE7012" w:rsidRDefault="00B54C74" w:rsidP="007D4458">
      <w:pPr>
        <w:numPr>
          <w:ilvl w:val="0"/>
          <w:numId w:val="66"/>
        </w:numPr>
        <w:bidi w:val="0"/>
        <w:jc w:val="lowKashida"/>
        <w:rPr>
          <w:rFonts w:ascii="Garamond" w:hAnsi="Garamond"/>
          <w:sz w:val="22"/>
          <w:szCs w:val="22"/>
        </w:rPr>
      </w:pPr>
      <w:r w:rsidRPr="00AE7012">
        <w:rPr>
          <w:rFonts w:ascii="Garamond" w:hAnsi="Garamond"/>
          <w:sz w:val="22"/>
          <w:szCs w:val="22"/>
        </w:rPr>
        <w:t>équiper les charges et les moyens de préhension : poignées, ventouses, …etc ;</w:t>
      </w:r>
    </w:p>
    <w:p w:rsidR="00B54C74" w:rsidRPr="00AE7012" w:rsidRDefault="00B54C74" w:rsidP="007D4458">
      <w:pPr>
        <w:numPr>
          <w:ilvl w:val="0"/>
          <w:numId w:val="66"/>
        </w:numPr>
        <w:bidi w:val="0"/>
        <w:jc w:val="lowKashida"/>
        <w:rPr>
          <w:rFonts w:ascii="Garamond" w:hAnsi="Garamond"/>
          <w:sz w:val="22"/>
          <w:szCs w:val="22"/>
        </w:rPr>
      </w:pPr>
      <w:r w:rsidRPr="00AE7012">
        <w:rPr>
          <w:rFonts w:ascii="Garamond" w:hAnsi="Garamond"/>
          <w:sz w:val="22"/>
          <w:szCs w:val="22"/>
        </w:rPr>
        <w:t>former le personnel à adopter des gestes et des postures appropriés ;</w:t>
      </w:r>
    </w:p>
    <w:p w:rsidR="00B54C74" w:rsidRPr="00AE7012" w:rsidRDefault="00B54C74" w:rsidP="007D4458">
      <w:pPr>
        <w:numPr>
          <w:ilvl w:val="0"/>
          <w:numId w:val="66"/>
        </w:numPr>
        <w:bidi w:val="0"/>
        <w:jc w:val="lowKashida"/>
        <w:rPr>
          <w:rFonts w:ascii="Garamond" w:hAnsi="Garamond"/>
          <w:sz w:val="22"/>
          <w:szCs w:val="22"/>
        </w:rPr>
      </w:pPr>
      <w:r w:rsidRPr="00AE7012">
        <w:rPr>
          <w:rFonts w:ascii="Garamond" w:hAnsi="Garamond"/>
          <w:sz w:val="22"/>
          <w:szCs w:val="22"/>
        </w:rPr>
        <w:t>vérifier régulièrement l’état mécanique</w:t>
      </w:r>
      <w:r w:rsidR="00554F69" w:rsidRPr="00AE7012">
        <w:rPr>
          <w:rFonts w:ascii="Garamond" w:hAnsi="Garamond"/>
          <w:sz w:val="22"/>
          <w:szCs w:val="22"/>
        </w:rPr>
        <w:t xml:space="preserve"> et les accessoires utilisé </w:t>
      </w:r>
      <w:r w:rsidR="00F2058F" w:rsidRPr="00AE7012">
        <w:rPr>
          <w:rFonts w:ascii="Garamond" w:hAnsi="Garamond"/>
          <w:sz w:val="22"/>
          <w:szCs w:val="22"/>
        </w:rPr>
        <w:t>des engins mobiles et de levage par un organisme agréé par le Ministère de l’Emploi et de la Formation Professionnelle</w:t>
      </w:r>
      <w:r w:rsidR="00554F69" w:rsidRPr="00AE7012">
        <w:rPr>
          <w:rFonts w:ascii="Garamond" w:hAnsi="Garamond"/>
          <w:sz w:val="22"/>
          <w:szCs w:val="22"/>
        </w:rPr>
        <w:t>;</w:t>
      </w:r>
    </w:p>
    <w:p w:rsidR="00F2058F" w:rsidRPr="00AE7012" w:rsidRDefault="00F2058F" w:rsidP="007D4458">
      <w:pPr>
        <w:numPr>
          <w:ilvl w:val="0"/>
          <w:numId w:val="66"/>
        </w:numPr>
        <w:bidi w:val="0"/>
        <w:jc w:val="lowKashida"/>
        <w:rPr>
          <w:rFonts w:ascii="Garamond" w:hAnsi="Garamond"/>
          <w:sz w:val="22"/>
          <w:szCs w:val="22"/>
        </w:rPr>
      </w:pPr>
      <w:r w:rsidRPr="00AE7012">
        <w:rPr>
          <w:rFonts w:ascii="Garamond" w:hAnsi="Garamond"/>
          <w:sz w:val="22"/>
          <w:szCs w:val="22"/>
        </w:rPr>
        <w:t>limiter leur usage au personnel formé et reconnu apte ;</w:t>
      </w:r>
    </w:p>
    <w:p w:rsidR="00F2058F" w:rsidRPr="00AE7012" w:rsidRDefault="00F2058F" w:rsidP="007D4458">
      <w:pPr>
        <w:numPr>
          <w:ilvl w:val="0"/>
          <w:numId w:val="66"/>
        </w:numPr>
        <w:bidi w:val="0"/>
        <w:jc w:val="lowKashida"/>
        <w:rPr>
          <w:rFonts w:ascii="Garamond" w:hAnsi="Garamond"/>
          <w:sz w:val="22"/>
          <w:szCs w:val="22"/>
        </w:rPr>
      </w:pPr>
      <w:r w:rsidRPr="00AE7012">
        <w:rPr>
          <w:rFonts w:ascii="Garamond" w:hAnsi="Garamond"/>
          <w:sz w:val="22"/>
          <w:szCs w:val="22"/>
        </w:rPr>
        <w:t>faire réaliser les installations électriques par un personnel qualifié ;</w:t>
      </w:r>
    </w:p>
    <w:p w:rsidR="00F2058F" w:rsidRPr="00AE7012" w:rsidRDefault="00F2058F" w:rsidP="007D4458">
      <w:pPr>
        <w:numPr>
          <w:ilvl w:val="0"/>
          <w:numId w:val="66"/>
        </w:numPr>
        <w:bidi w:val="0"/>
        <w:jc w:val="lowKashida"/>
        <w:rPr>
          <w:rFonts w:ascii="Garamond" w:hAnsi="Garamond"/>
          <w:sz w:val="22"/>
          <w:szCs w:val="22"/>
        </w:rPr>
      </w:pPr>
      <w:r w:rsidRPr="00AE7012">
        <w:rPr>
          <w:rFonts w:ascii="Garamond" w:hAnsi="Garamond"/>
          <w:sz w:val="22"/>
          <w:szCs w:val="22"/>
        </w:rPr>
        <w:t>contrôler périodiquement ces installations électriques par un organisme agréé par le Ministère de l’Emploi et de la Formation Professionnelle ;</w:t>
      </w:r>
    </w:p>
    <w:p w:rsidR="00F2058F" w:rsidRPr="00AE7012" w:rsidRDefault="00F2058F" w:rsidP="007D4458">
      <w:pPr>
        <w:numPr>
          <w:ilvl w:val="0"/>
          <w:numId w:val="66"/>
        </w:numPr>
        <w:bidi w:val="0"/>
        <w:jc w:val="lowKashida"/>
        <w:rPr>
          <w:rFonts w:ascii="Garamond" w:hAnsi="Garamond"/>
          <w:sz w:val="22"/>
          <w:szCs w:val="22"/>
        </w:rPr>
      </w:pPr>
      <w:r w:rsidRPr="00AE7012">
        <w:rPr>
          <w:rFonts w:ascii="Garamond" w:hAnsi="Garamond"/>
          <w:sz w:val="22"/>
          <w:szCs w:val="22"/>
        </w:rPr>
        <w:t>informer le personnel du risque électrique : signalisation des zones dangereuses, affi</w:t>
      </w:r>
      <w:r w:rsidR="00AE59E7" w:rsidRPr="00AE7012">
        <w:rPr>
          <w:rFonts w:ascii="Garamond" w:hAnsi="Garamond"/>
          <w:sz w:val="22"/>
          <w:szCs w:val="22"/>
        </w:rPr>
        <w:t>che de secours aux électrocuté.</w:t>
      </w:r>
    </w:p>
    <w:p w:rsidR="00D67ED0" w:rsidRPr="00AE7012" w:rsidRDefault="00D67ED0" w:rsidP="00D67ED0">
      <w:pPr>
        <w:bidi w:val="0"/>
        <w:jc w:val="lowKashida"/>
        <w:rPr>
          <w:rFonts w:ascii="Garamond" w:hAnsi="Garamond"/>
          <w:sz w:val="22"/>
          <w:szCs w:val="22"/>
        </w:rPr>
      </w:pPr>
    </w:p>
    <w:p w:rsidR="00405854" w:rsidRPr="00AE7012" w:rsidRDefault="00405854" w:rsidP="00405854">
      <w:pPr>
        <w:bidi w:val="0"/>
        <w:jc w:val="lowKashida"/>
        <w:rPr>
          <w:rFonts w:ascii="Garamond" w:hAnsi="Garamond"/>
          <w:sz w:val="22"/>
          <w:szCs w:val="22"/>
        </w:rPr>
      </w:pPr>
    </w:p>
    <w:p w:rsidR="00405854" w:rsidRPr="00AE7012" w:rsidRDefault="00405854" w:rsidP="00405854">
      <w:pPr>
        <w:bidi w:val="0"/>
        <w:jc w:val="lowKashida"/>
        <w:rPr>
          <w:rFonts w:ascii="Garamond" w:hAnsi="Garamond"/>
          <w:sz w:val="22"/>
          <w:szCs w:val="22"/>
        </w:rPr>
      </w:pPr>
    </w:p>
    <w:p w:rsidR="00405854" w:rsidRPr="00AE7012" w:rsidRDefault="00405854" w:rsidP="00405854">
      <w:pPr>
        <w:bidi w:val="0"/>
        <w:jc w:val="lowKashida"/>
        <w:rPr>
          <w:rFonts w:ascii="Garamond" w:hAnsi="Garamond"/>
          <w:sz w:val="22"/>
          <w:szCs w:val="22"/>
        </w:rPr>
      </w:pPr>
    </w:p>
    <w:p w:rsidR="00405854" w:rsidRPr="00AE7012" w:rsidRDefault="00405854" w:rsidP="00405854">
      <w:pPr>
        <w:bidi w:val="0"/>
        <w:jc w:val="lowKashida"/>
        <w:rPr>
          <w:rFonts w:ascii="Garamond" w:hAnsi="Garamond"/>
          <w:sz w:val="22"/>
          <w:szCs w:val="22"/>
        </w:rPr>
      </w:pPr>
    </w:p>
    <w:p w:rsidR="00405854" w:rsidRPr="00AE7012" w:rsidRDefault="00405854" w:rsidP="00405854">
      <w:pPr>
        <w:bidi w:val="0"/>
        <w:jc w:val="lowKashida"/>
        <w:rPr>
          <w:rFonts w:ascii="Garamond" w:hAnsi="Garamond"/>
          <w:sz w:val="22"/>
          <w:szCs w:val="22"/>
        </w:rPr>
      </w:pPr>
    </w:p>
    <w:p w:rsidR="00405854" w:rsidRPr="00AE7012" w:rsidRDefault="00405854" w:rsidP="00405854">
      <w:pPr>
        <w:bidi w:val="0"/>
        <w:jc w:val="lowKashida"/>
        <w:rPr>
          <w:rFonts w:ascii="Garamond" w:hAnsi="Garamond"/>
          <w:sz w:val="22"/>
          <w:szCs w:val="22"/>
        </w:rPr>
      </w:pPr>
    </w:p>
    <w:p w:rsidR="00405854" w:rsidRPr="00AE7012" w:rsidRDefault="00405854" w:rsidP="00405854">
      <w:pPr>
        <w:bidi w:val="0"/>
        <w:jc w:val="lowKashida"/>
        <w:rPr>
          <w:rFonts w:ascii="Garamond" w:hAnsi="Garamond"/>
          <w:sz w:val="22"/>
          <w:szCs w:val="22"/>
        </w:rPr>
      </w:pPr>
    </w:p>
    <w:p w:rsidR="00405854" w:rsidRPr="00AE7012" w:rsidRDefault="00405854" w:rsidP="00405854">
      <w:pPr>
        <w:bidi w:val="0"/>
        <w:jc w:val="lowKashida"/>
        <w:rPr>
          <w:rFonts w:ascii="Garamond" w:hAnsi="Garamond"/>
          <w:sz w:val="22"/>
          <w:szCs w:val="22"/>
        </w:rPr>
      </w:pPr>
    </w:p>
    <w:p w:rsidR="00405854" w:rsidRDefault="00405854" w:rsidP="00405854">
      <w:pPr>
        <w:bidi w:val="0"/>
        <w:jc w:val="lowKashida"/>
        <w:rPr>
          <w:rFonts w:ascii="Garamond" w:hAnsi="Garamond"/>
          <w:sz w:val="22"/>
          <w:szCs w:val="22"/>
        </w:rPr>
      </w:pPr>
    </w:p>
    <w:p w:rsidR="00A43544" w:rsidRDefault="00A43544" w:rsidP="00A43544">
      <w:pPr>
        <w:bidi w:val="0"/>
        <w:jc w:val="lowKashida"/>
        <w:rPr>
          <w:rFonts w:ascii="Garamond" w:hAnsi="Garamond"/>
          <w:sz w:val="22"/>
          <w:szCs w:val="22"/>
        </w:rPr>
      </w:pPr>
    </w:p>
    <w:p w:rsidR="00A43544" w:rsidRDefault="00A43544" w:rsidP="00A43544">
      <w:pPr>
        <w:bidi w:val="0"/>
        <w:jc w:val="lowKashida"/>
        <w:rPr>
          <w:rFonts w:ascii="Garamond" w:hAnsi="Garamond"/>
          <w:sz w:val="22"/>
          <w:szCs w:val="22"/>
        </w:rPr>
      </w:pPr>
    </w:p>
    <w:p w:rsidR="00A43544" w:rsidRDefault="00A43544" w:rsidP="00A43544">
      <w:pPr>
        <w:bidi w:val="0"/>
        <w:jc w:val="lowKashida"/>
        <w:rPr>
          <w:rFonts w:ascii="Garamond" w:hAnsi="Garamond"/>
          <w:sz w:val="22"/>
          <w:szCs w:val="22"/>
        </w:rPr>
      </w:pPr>
    </w:p>
    <w:p w:rsidR="00A43544" w:rsidRDefault="00A43544" w:rsidP="00A43544">
      <w:pPr>
        <w:bidi w:val="0"/>
        <w:jc w:val="lowKashida"/>
        <w:rPr>
          <w:rFonts w:ascii="Garamond" w:hAnsi="Garamond"/>
          <w:sz w:val="22"/>
          <w:szCs w:val="22"/>
        </w:rPr>
      </w:pPr>
    </w:p>
    <w:p w:rsidR="00A43544" w:rsidRDefault="00A43544" w:rsidP="00A43544">
      <w:pPr>
        <w:bidi w:val="0"/>
        <w:jc w:val="lowKashida"/>
        <w:rPr>
          <w:rFonts w:ascii="Garamond" w:hAnsi="Garamond"/>
          <w:sz w:val="22"/>
          <w:szCs w:val="22"/>
        </w:rPr>
      </w:pPr>
    </w:p>
    <w:p w:rsidR="00A43544" w:rsidRDefault="00A43544" w:rsidP="00A43544">
      <w:pPr>
        <w:bidi w:val="0"/>
        <w:jc w:val="lowKashida"/>
        <w:rPr>
          <w:rFonts w:ascii="Garamond" w:hAnsi="Garamond"/>
          <w:sz w:val="22"/>
          <w:szCs w:val="22"/>
        </w:rPr>
      </w:pPr>
    </w:p>
    <w:p w:rsidR="00A43544" w:rsidRDefault="00A43544" w:rsidP="00A43544">
      <w:pPr>
        <w:bidi w:val="0"/>
        <w:jc w:val="lowKashida"/>
        <w:rPr>
          <w:rFonts w:ascii="Garamond" w:hAnsi="Garamond"/>
          <w:sz w:val="22"/>
          <w:szCs w:val="22"/>
        </w:rPr>
      </w:pPr>
    </w:p>
    <w:p w:rsidR="00A43544" w:rsidRDefault="00A43544" w:rsidP="00A43544">
      <w:pPr>
        <w:bidi w:val="0"/>
        <w:jc w:val="lowKashida"/>
        <w:rPr>
          <w:rFonts w:ascii="Garamond" w:hAnsi="Garamond"/>
          <w:sz w:val="22"/>
          <w:szCs w:val="22"/>
        </w:rPr>
      </w:pPr>
    </w:p>
    <w:p w:rsidR="00A43544" w:rsidRDefault="00A43544" w:rsidP="00A43544">
      <w:pPr>
        <w:bidi w:val="0"/>
        <w:jc w:val="lowKashida"/>
        <w:rPr>
          <w:rFonts w:ascii="Garamond" w:hAnsi="Garamond"/>
          <w:sz w:val="22"/>
          <w:szCs w:val="22"/>
        </w:rPr>
      </w:pPr>
    </w:p>
    <w:p w:rsidR="00A43544" w:rsidRDefault="00A43544" w:rsidP="00A43544">
      <w:pPr>
        <w:bidi w:val="0"/>
        <w:jc w:val="lowKashida"/>
        <w:rPr>
          <w:rFonts w:ascii="Garamond" w:hAnsi="Garamond"/>
          <w:sz w:val="22"/>
          <w:szCs w:val="22"/>
        </w:rPr>
      </w:pPr>
    </w:p>
    <w:p w:rsidR="00A43544" w:rsidRDefault="00A43544" w:rsidP="00A43544">
      <w:pPr>
        <w:bidi w:val="0"/>
        <w:jc w:val="lowKashida"/>
        <w:rPr>
          <w:rFonts w:ascii="Garamond" w:hAnsi="Garamond"/>
          <w:sz w:val="22"/>
          <w:szCs w:val="22"/>
        </w:rPr>
      </w:pPr>
    </w:p>
    <w:p w:rsidR="00A43544" w:rsidRDefault="00A43544" w:rsidP="00A43544">
      <w:pPr>
        <w:bidi w:val="0"/>
        <w:jc w:val="lowKashida"/>
        <w:rPr>
          <w:rFonts w:ascii="Garamond" w:hAnsi="Garamond"/>
          <w:sz w:val="22"/>
          <w:szCs w:val="22"/>
        </w:rPr>
      </w:pPr>
    </w:p>
    <w:p w:rsidR="00A43544" w:rsidRDefault="00A43544" w:rsidP="00A43544">
      <w:pPr>
        <w:bidi w:val="0"/>
        <w:jc w:val="lowKashida"/>
        <w:rPr>
          <w:rFonts w:ascii="Garamond" w:hAnsi="Garamond"/>
          <w:sz w:val="22"/>
          <w:szCs w:val="22"/>
        </w:rPr>
      </w:pPr>
    </w:p>
    <w:p w:rsidR="00A43544" w:rsidRDefault="00A43544" w:rsidP="00A43544">
      <w:pPr>
        <w:bidi w:val="0"/>
        <w:jc w:val="lowKashida"/>
        <w:rPr>
          <w:rFonts w:ascii="Garamond" w:hAnsi="Garamond"/>
          <w:sz w:val="22"/>
          <w:szCs w:val="22"/>
        </w:rPr>
      </w:pPr>
    </w:p>
    <w:p w:rsidR="00D67ED0" w:rsidRPr="00AE7012" w:rsidRDefault="00D67ED0" w:rsidP="00D67ED0">
      <w:pPr>
        <w:bidi w:val="0"/>
        <w:jc w:val="lowKashida"/>
        <w:rPr>
          <w:rFonts w:ascii="Garamond" w:hAnsi="Garamond"/>
          <w:b/>
          <w:bCs/>
          <w:sz w:val="22"/>
          <w:szCs w:val="22"/>
        </w:rPr>
      </w:pPr>
    </w:p>
    <w:p w:rsidR="00D67ED0" w:rsidRPr="00AE7012" w:rsidRDefault="00D67ED0" w:rsidP="00D67ED0">
      <w:pPr>
        <w:bidi w:val="0"/>
        <w:jc w:val="lowKashida"/>
        <w:rPr>
          <w:rFonts w:ascii="Garamond" w:hAnsi="Garamond"/>
          <w:sz w:val="22"/>
          <w:szCs w:val="22"/>
        </w:rPr>
      </w:pPr>
    </w:p>
    <w:sectPr w:rsidR="00D67ED0" w:rsidRPr="00AE7012" w:rsidSect="00955788">
      <w:footerReference w:type="even" r:id="rId9"/>
      <w:footerReference w:type="default" r:id="rId10"/>
      <w:pgSz w:w="11906" w:h="16838"/>
      <w:pgMar w:top="851" w:right="1418" w:bottom="851"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739" w:rsidRDefault="00EC0739">
      <w:r>
        <w:separator/>
      </w:r>
    </w:p>
  </w:endnote>
  <w:endnote w:type="continuationSeparator" w:id="0">
    <w:p w:rsidR="00EC0739" w:rsidRDefault="00EC07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Verdana">
    <w:panose1 w:val="020B0604030504040204"/>
    <w:charset w:val="00"/>
    <w:family w:val="swiss"/>
    <w:pitch w:val="variable"/>
    <w:sig w:usb0="20000287" w:usb1="00000000" w:usb2="00000000" w:usb3="00000000" w:csb0="0000019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3D3" w:rsidRDefault="007D33D3" w:rsidP="007D33D3">
    <w:pPr>
      <w:pStyle w:val="Pieddepage"/>
      <w:framePr w:wrap="around" w:vAnchor="text" w:hAnchor="margin" w:xAlign="center" w:y="1"/>
      <w:rPr>
        <w:rStyle w:val="Numrodepage"/>
      </w:rPr>
    </w:pPr>
    <w:r>
      <w:rPr>
        <w:rStyle w:val="Numrodepage"/>
        <w:rtl/>
      </w:rPr>
      <w:fldChar w:fldCharType="begin"/>
    </w:r>
    <w:r>
      <w:rPr>
        <w:rStyle w:val="Numrodepage"/>
      </w:rPr>
      <w:instrText xml:space="preserve">PAGE  </w:instrText>
    </w:r>
    <w:r>
      <w:rPr>
        <w:rStyle w:val="Numrodepage"/>
        <w:rtl/>
      </w:rPr>
      <w:fldChar w:fldCharType="end"/>
    </w:r>
  </w:p>
  <w:p w:rsidR="007D33D3" w:rsidRDefault="007D33D3" w:rsidP="007D33D3">
    <w:pPr>
      <w:pStyle w:val="Pieddepage"/>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A44" w:rsidRDefault="00371A44">
    <w:pPr>
      <w:pStyle w:val="Pieddepage"/>
      <w:jc w:val="center"/>
    </w:pPr>
    <w:fldSimple w:instr=" PAGE   \* MERGEFORMAT ">
      <w:r w:rsidR="00146D87">
        <w:rPr>
          <w:noProof/>
          <w:rtl/>
        </w:rPr>
        <w:t>29</w:t>
      </w:r>
    </w:fldSimple>
  </w:p>
  <w:p w:rsidR="007D33D3" w:rsidRDefault="007D33D3" w:rsidP="007D33D3">
    <w:pPr>
      <w:pStyle w:val="Pieddepage"/>
      <w:ind w:firstLine="360"/>
      <w:rPr>
        <w:rFonts w:hint="cs"/>
        <w:lang w:bidi="ar-M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739" w:rsidRDefault="00EC0739">
      <w:r>
        <w:separator/>
      </w:r>
    </w:p>
  </w:footnote>
  <w:footnote w:type="continuationSeparator" w:id="0">
    <w:p w:rsidR="00EC0739" w:rsidRDefault="00EC07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074DB"/>
    <w:multiLevelType w:val="hybridMultilevel"/>
    <w:tmpl w:val="84CE49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16310A"/>
    <w:multiLevelType w:val="hybridMultilevel"/>
    <w:tmpl w:val="DC9E2630"/>
    <w:lvl w:ilvl="0" w:tplc="040C0015">
      <w:start w:val="1"/>
      <w:numFmt w:val="upperLetter"/>
      <w:lvlText w:val="%1."/>
      <w:lvlJc w:val="left"/>
      <w:pPr>
        <w:ind w:left="720" w:hanging="360"/>
      </w:pPr>
    </w:lvl>
    <w:lvl w:ilvl="1" w:tplc="040C0015">
      <w:start w:val="1"/>
      <w:numFmt w:val="upp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3CB2FBC"/>
    <w:multiLevelType w:val="hybridMultilevel"/>
    <w:tmpl w:val="A5FC41A0"/>
    <w:lvl w:ilvl="0" w:tplc="EF2857FE">
      <w:start w:val="1"/>
      <w:numFmt w:val="upperRoman"/>
      <w:lvlText w:val="%1."/>
      <w:lvlJc w:val="left"/>
      <w:pPr>
        <w:tabs>
          <w:tab w:val="num" w:pos="1080"/>
        </w:tabs>
        <w:ind w:left="1080" w:hanging="720"/>
      </w:pPr>
      <w:rPr>
        <w:rFonts w:hint="default"/>
      </w:rPr>
    </w:lvl>
    <w:lvl w:ilvl="1" w:tplc="040C0019">
      <w:start w:val="1"/>
      <w:numFmt w:val="lowerLetter"/>
      <w:lvlText w:val="%2."/>
      <w:lvlJc w:val="left"/>
      <w:pPr>
        <w:tabs>
          <w:tab w:val="num" w:pos="-2160"/>
        </w:tabs>
        <w:ind w:righ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3F259E"/>
    <w:multiLevelType w:val="hybridMultilevel"/>
    <w:tmpl w:val="39DC107E"/>
    <w:lvl w:ilvl="0" w:tplc="040C0011">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4">
    <w:nsid w:val="04AA219B"/>
    <w:multiLevelType w:val="hybridMultilevel"/>
    <w:tmpl w:val="F37090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4C93AD4"/>
    <w:multiLevelType w:val="hybridMultilevel"/>
    <w:tmpl w:val="5156A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6C30FC8"/>
    <w:multiLevelType w:val="hybridMultilevel"/>
    <w:tmpl w:val="59C8BB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9F94B6B"/>
    <w:multiLevelType w:val="hybridMultilevel"/>
    <w:tmpl w:val="389C4A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D7C7B0F"/>
    <w:multiLevelType w:val="hybridMultilevel"/>
    <w:tmpl w:val="88F20EC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0E660D21"/>
    <w:multiLevelType w:val="hybridMultilevel"/>
    <w:tmpl w:val="B5808BEC"/>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F794D58"/>
    <w:multiLevelType w:val="hybridMultilevel"/>
    <w:tmpl w:val="B5A282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02B7146"/>
    <w:multiLevelType w:val="hybridMultilevel"/>
    <w:tmpl w:val="CEBCBE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2091E9A"/>
    <w:multiLevelType w:val="hybridMultilevel"/>
    <w:tmpl w:val="600077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2795FA5"/>
    <w:multiLevelType w:val="hybridMultilevel"/>
    <w:tmpl w:val="F14816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4B8053F"/>
    <w:multiLevelType w:val="hybridMultilevel"/>
    <w:tmpl w:val="BBC88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6F15273"/>
    <w:multiLevelType w:val="hybridMultilevel"/>
    <w:tmpl w:val="9D7894F8"/>
    <w:lvl w:ilvl="0" w:tplc="040C0015">
      <w:start w:val="1"/>
      <w:numFmt w:val="upp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6">
    <w:nsid w:val="19CD10C0"/>
    <w:multiLevelType w:val="hybridMultilevel"/>
    <w:tmpl w:val="B70602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A02078B"/>
    <w:multiLevelType w:val="hybridMultilevel"/>
    <w:tmpl w:val="0A56CE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1AF85442"/>
    <w:multiLevelType w:val="hybridMultilevel"/>
    <w:tmpl w:val="3FA2AA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1BD57662"/>
    <w:multiLevelType w:val="hybridMultilevel"/>
    <w:tmpl w:val="B9464A88"/>
    <w:lvl w:ilvl="0" w:tplc="040C0001">
      <w:start w:val="1"/>
      <w:numFmt w:val="bullet"/>
      <w:lvlText w:val=""/>
      <w:lvlJc w:val="left"/>
      <w:pPr>
        <w:ind w:left="2149" w:hanging="360"/>
      </w:pPr>
      <w:rPr>
        <w:rFonts w:ascii="Symbol" w:hAnsi="Symbol" w:hint="default"/>
      </w:rPr>
    </w:lvl>
    <w:lvl w:ilvl="1" w:tplc="040C0003" w:tentative="1">
      <w:start w:val="1"/>
      <w:numFmt w:val="bullet"/>
      <w:lvlText w:val="o"/>
      <w:lvlJc w:val="left"/>
      <w:pPr>
        <w:ind w:left="2869" w:hanging="360"/>
      </w:pPr>
      <w:rPr>
        <w:rFonts w:ascii="Courier New" w:hAnsi="Courier New" w:cs="Courier New" w:hint="default"/>
      </w:rPr>
    </w:lvl>
    <w:lvl w:ilvl="2" w:tplc="040C0005" w:tentative="1">
      <w:start w:val="1"/>
      <w:numFmt w:val="bullet"/>
      <w:lvlText w:val=""/>
      <w:lvlJc w:val="left"/>
      <w:pPr>
        <w:ind w:left="3589" w:hanging="360"/>
      </w:pPr>
      <w:rPr>
        <w:rFonts w:ascii="Wingdings" w:hAnsi="Wingdings" w:hint="default"/>
      </w:rPr>
    </w:lvl>
    <w:lvl w:ilvl="3" w:tplc="040C0001" w:tentative="1">
      <w:start w:val="1"/>
      <w:numFmt w:val="bullet"/>
      <w:lvlText w:val=""/>
      <w:lvlJc w:val="left"/>
      <w:pPr>
        <w:ind w:left="4309" w:hanging="360"/>
      </w:pPr>
      <w:rPr>
        <w:rFonts w:ascii="Symbol" w:hAnsi="Symbol" w:hint="default"/>
      </w:rPr>
    </w:lvl>
    <w:lvl w:ilvl="4" w:tplc="040C0003" w:tentative="1">
      <w:start w:val="1"/>
      <w:numFmt w:val="bullet"/>
      <w:lvlText w:val="o"/>
      <w:lvlJc w:val="left"/>
      <w:pPr>
        <w:ind w:left="5029" w:hanging="360"/>
      </w:pPr>
      <w:rPr>
        <w:rFonts w:ascii="Courier New" w:hAnsi="Courier New" w:cs="Courier New" w:hint="default"/>
      </w:rPr>
    </w:lvl>
    <w:lvl w:ilvl="5" w:tplc="040C0005" w:tentative="1">
      <w:start w:val="1"/>
      <w:numFmt w:val="bullet"/>
      <w:lvlText w:val=""/>
      <w:lvlJc w:val="left"/>
      <w:pPr>
        <w:ind w:left="5749" w:hanging="360"/>
      </w:pPr>
      <w:rPr>
        <w:rFonts w:ascii="Wingdings" w:hAnsi="Wingdings" w:hint="default"/>
      </w:rPr>
    </w:lvl>
    <w:lvl w:ilvl="6" w:tplc="040C0001" w:tentative="1">
      <w:start w:val="1"/>
      <w:numFmt w:val="bullet"/>
      <w:lvlText w:val=""/>
      <w:lvlJc w:val="left"/>
      <w:pPr>
        <w:ind w:left="6469" w:hanging="360"/>
      </w:pPr>
      <w:rPr>
        <w:rFonts w:ascii="Symbol" w:hAnsi="Symbol" w:hint="default"/>
      </w:rPr>
    </w:lvl>
    <w:lvl w:ilvl="7" w:tplc="040C0003" w:tentative="1">
      <w:start w:val="1"/>
      <w:numFmt w:val="bullet"/>
      <w:lvlText w:val="o"/>
      <w:lvlJc w:val="left"/>
      <w:pPr>
        <w:ind w:left="7189" w:hanging="360"/>
      </w:pPr>
      <w:rPr>
        <w:rFonts w:ascii="Courier New" w:hAnsi="Courier New" w:cs="Courier New" w:hint="default"/>
      </w:rPr>
    </w:lvl>
    <w:lvl w:ilvl="8" w:tplc="040C0005" w:tentative="1">
      <w:start w:val="1"/>
      <w:numFmt w:val="bullet"/>
      <w:lvlText w:val=""/>
      <w:lvlJc w:val="left"/>
      <w:pPr>
        <w:ind w:left="7909" w:hanging="360"/>
      </w:pPr>
      <w:rPr>
        <w:rFonts w:ascii="Wingdings" w:hAnsi="Wingdings" w:hint="default"/>
      </w:rPr>
    </w:lvl>
  </w:abstractNum>
  <w:abstractNum w:abstractNumId="20">
    <w:nsid w:val="1C2A3CE9"/>
    <w:multiLevelType w:val="hybridMultilevel"/>
    <w:tmpl w:val="54A495C2"/>
    <w:lvl w:ilvl="0" w:tplc="59C2D076">
      <w:numFmt w:val="bullet"/>
      <w:lvlText w:val=""/>
      <w:lvlJc w:val="left"/>
      <w:pPr>
        <w:tabs>
          <w:tab w:val="num" w:pos="720"/>
        </w:tabs>
        <w:ind w:left="720" w:hanging="360"/>
      </w:pPr>
      <w:rPr>
        <w:rFonts w:ascii="Symbol" w:eastAsia="Times New Roman" w:hAnsi="Symbol" w:cs="Times New Roman" w:hint="default"/>
      </w:rPr>
    </w:lvl>
    <w:lvl w:ilvl="1" w:tplc="040C0003">
      <w:start w:val="1"/>
      <w:numFmt w:val="bullet"/>
      <w:lvlText w:val="o"/>
      <w:lvlJc w:val="left"/>
      <w:pPr>
        <w:ind w:left="720" w:hanging="360"/>
      </w:pPr>
      <w:rPr>
        <w:rFonts w:ascii="Courier New" w:hAnsi="Courier New" w:cs="Courier New" w:hint="default"/>
      </w:rPr>
    </w:lvl>
    <w:lvl w:ilvl="2" w:tplc="040C0005">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21">
    <w:nsid w:val="2308337A"/>
    <w:multiLevelType w:val="hybridMultilevel"/>
    <w:tmpl w:val="E654A9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4EB7DAB"/>
    <w:multiLevelType w:val="hybridMultilevel"/>
    <w:tmpl w:val="A566B3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2636226F"/>
    <w:multiLevelType w:val="hybridMultilevel"/>
    <w:tmpl w:val="C7A48B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9625878"/>
    <w:multiLevelType w:val="hybridMultilevel"/>
    <w:tmpl w:val="67443D1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2B9532F0"/>
    <w:multiLevelType w:val="hybridMultilevel"/>
    <w:tmpl w:val="E182C5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2DCD5BF3"/>
    <w:multiLevelType w:val="hybridMultilevel"/>
    <w:tmpl w:val="531CAF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E257ADA"/>
    <w:multiLevelType w:val="hybridMultilevel"/>
    <w:tmpl w:val="AD7A90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3129335C"/>
    <w:multiLevelType w:val="hybridMultilevel"/>
    <w:tmpl w:val="1EB0A7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3260382E"/>
    <w:multiLevelType w:val="hybridMultilevel"/>
    <w:tmpl w:val="FB186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39D3F30"/>
    <w:multiLevelType w:val="hybridMultilevel"/>
    <w:tmpl w:val="B0F426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34E14A87"/>
    <w:multiLevelType w:val="hybridMultilevel"/>
    <w:tmpl w:val="08DAD19A"/>
    <w:lvl w:ilvl="0" w:tplc="BD46C436">
      <w:start w:val="1"/>
      <w:numFmt w:val="upperRoman"/>
      <w:lvlText w:val="%1."/>
      <w:lvlJc w:val="left"/>
      <w:pPr>
        <w:ind w:left="1571" w:hanging="720"/>
      </w:pPr>
      <w:rPr>
        <w:rFonts w:hint="default"/>
      </w:rPr>
    </w:lvl>
    <w:lvl w:ilvl="1" w:tplc="040C0015">
      <w:start w:val="1"/>
      <w:numFmt w:val="upp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2">
    <w:nsid w:val="35193A41"/>
    <w:multiLevelType w:val="hybridMultilevel"/>
    <w:tmpl w:val="342620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36411C6D"/>
    <w:multiLevelType w:val="hybridMultilevel"/>
    <w:tmpl w:val="B6D45AA2"/>
    <w:lvl w:ilvl="0" w:tplc="04090001">
      <w:start w:val="1"/>
      <w:numFmt w:val="bullet"/>
      <w:lvlText w:val=""/>
      <w:lvlJc w:val="left"/>
      <w:pPr>
        <w:tabs>
          <w:tab w:val="num" w:pos="720"/>
        </w:tabs>
        <w:ind w:left="720" w:hanging="360"/>
      </w:pPr>
      <w:rPr>
        <w:rFonts w:ascii="Symbol" w:hAnsi="Symbol" w:hint="default"/>
      </w:rPr>
    </w:lvl>
    <w:lvl w:ilvl="1" w:tplc="6F00AD90">
      <w:start w:val="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383F1472"/>
    <w:multiLevelType w:val="hybridMultilevel"/>
    <w:tmpl w:val="86FABD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38A729D4"/>
    <w:multiLevelType w:val="hybridMultilevel"/>
    <w:tmpl w:val="5E00C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39495794"/>
    <w:multiLevelType w:val="hybridMultilevel"/>
    <w:tmpl w:val="F91666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40605821"/>
    <w:multiLevelType w:val="hybridMultilevel"/>
    <w:tmpl w:val="7C6A4F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420D23B7"/>
    <w:multiLevelType w:val="hybridMultilevel"/>
    <w:tmpl w:val="816CA1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424D5323"/>
    <w:multiLevelType w:val="hybridMultilevel"/>
    <w:tmpl w:val="0D68925E"/>
    <w:lvl w:ilvl="0" w:tplc="040C0001">
      <w:start w:val="1"/>
      <w:numFmt w:val="bullet"/>
      <w:lvlText w:val=""/>
      <w:lvlJc w:val="left"/>
      <w:pPr>
        <w:ind w:left="2149" w:hanging="360"/>
      </w:pPr>
      <w:rPr>
        <w:rFonts w:ascii="Symbol" w:hAnsi="Symbol" w:hint="default"/>
      </w:rPr>
    </w:lvl>
    <w:lvl w:ilvl="1" w:tplc="040C0003" w:tentative="1">
      <w:start w:val="1"/>
      <w:numFmt w:val="bullet"/>
      <w:lvlText w:val="o"/>
      <w:lvlJc w:val="left"/>
      <w:pPr>
        <w:ind w:left="2869" w:hanging="360"/>
      </w:pPr>
      <w:rPr>
        <w:rFonts w:ascii="Courier New" w:hAnsi="Courier New" w:cs="Courier New" w:hint="default"/>
      </w:rPr>
    </w:lvl>
    <w:lvl w:ilvl="2" w:tplc="040C0005" w:tentative="1">
      <w:start w:val="1"/>
      <w:numFmt w:val="bullet"/>
      <w:lvlText w:val=""/>
      <w:lvlJc w:val="left"/>
      <w:pPr>
        <w:ind w:left="3589" w:hanging="360"/>
      </w:pPr>
      <w:rPr>
        <w:rFonts w:ascii="Wingdings" w:hAnsi="Wingdings" w:hint="default"/>
      </w:rPr>
    </w:lvl>
    <w:lvl w:ilvl="3" w:tplc="040C0001" w:tentative="1">
      <w:start w:val="1"/>
      <w:numFmt w:val="bullet"/>
      <w:lvlText w:val=""/>
      <w:lvlJc w:val="left"/>
      <w:pPr>
        <w:ind w:left="4309" w:hanging="360"/>
      </w:pPr>
      <w:rPr>
        <w:rFonts w:ascii="Symbol" w:hAnsi="Symbol" w:hint="default"/>
      </w:rPr>
    </w:lvl>
    <w:lvl w:ilvl="4" w:tplc="040C0003" w:tentative="1">
      <w:start w:val="1"/>
      <w:numFmt w:val="bullet"/>
      <w:lvlText w:val="o"/>
      <w:lvlJc w:val="left"/>
      <w:pPr>
        <w:ind w:left="5029" w:hanging="360"/>
      </w:pPr>
      <w:rPr>
        <w:rFonts w:ascii="Courier New" w:hAnsi="Courier New" w:cs="Courier New" w:hint="default"/>
      </w:rPr>
    </w:lvl>
    <w:lvl w:ilvl="5" w:tplc="040C0005" w:tentative="1">
      <w:start w:val="1"/>
      <w:numFmt w:val="bullet"/>
      <w:lvlText w:val=""/>
      <w:lvlJc w:val="left"/>
      <w:pPr>
        <w:ind w:left="5749" w:hanging="360"/>
      </w:pPr>
      <w:rPr>
        <w:rFonts w:ascii="Wingdings" w:hAnsi="Wingdings" w:hint="default"/>
      </w:rPr>
    </w:lvl>
    <w:lvl w:ilvl="6" w:tplc="040C0001" w:tentative="1">
      <w:start w:val="1"/>
      <w:numFmt w:val="bullet"/>
      <w:lvlText w:val=""/>
      <w:lvlJc w:val="left"/>
      <w:pPr>
        <w:ind w:left="6469" w:hanging="360"/>
      </w:pPr>
      <w:rPr>
        <w:rFonts w:ascii="Symbol" w:hAnsi="Symbol" w:hint="default"/>
      </w:rPr>
    </w:lvl>
    <w:lvl w:ilvl="7" w:tplc="040C0003" w:tentative="1">
      <w:start w:val="1"/>
      <w:numFmt w:val="bullet"/>
      <w:lvlText w:val="o"/>
      <w:lvlJc w:val="left"/>
      <w:pPr>
        <w:ind w:left="7189" w:hanging="360"/>
      </w:pPr>
      <w:rPr>
        <w:rFonts w:ascii="Courier New" w:hAnsi="Courier New" w:cs="Courier New" w:hint="default"/>
      </w:rPr>
    </w:lvl>
    <w:lvl w:ilvl="8" w:tplc="040C0005" w:tentative="1">
      <w:start w:val="1"/>
      <w:numFmt w:val="bullet"/>
      <w:lvlText w:val=""/>
      <w:lvlJc w:val="left"/>
      <w:pPr>
        <w:ind w:left="7909" w:hanging="360"/>
      </w:pPr>
      <w:rPr>
        <w:rFonts w:ascii="Wingdings" w:hAnsi="Wingdings" w:hint="default"/>
      </w:rPr>
    </w:lvl>
  </w:abstractNum>
  <w:abstractNum w:abstractNumId="40">
    <w:nsid w:val="42F60774"/>
    <w:multiLevelType w:val="hybridMultilevel"/>
    <w:tmpl w:val="5DD4FA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43815DD1"/>
    <w:multiLevelType w:val="hybridMultilevel"/>
    <w:tmpl w:val="C1C63C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450B0AF2"/>
    <w:multiLevelType w:val="hybridMultilevel"/>
    <w:tmpl w:val="0F384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486805F0"/>
    <w:multiLevelType w:val="hybridMultilevel"/>
    <w:tmpl w:val="01F67F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48911AF0"/>
    <w:multiLevelType w:val="hybridMultilevel"/>
    <w:tmpl w:val="724C46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4B1B177C"/>
    <w:multiLevelType w:val="hybridMultilevel"/>
    <w:tmpl w:val="08DAD19A"/>
    <w:lvl w:ilvl="0" w:tplc="BD46C436">
      <w:start w:val="1"/>
      <w:numFmt w:val="upperRoman"/>
      <w:lvlText w:val="%1."/>
      <w:lvlJc w:val="left"/>
      <w:pPr>
        <w:ind w:left="1571" w:hanging="720"/>
      </w:pPr>
      <w:rPr>
        <w:rFonts w:hint="default"/>
      </w:rPr>
    </w:lvl>
    <w:lvl w:ilvl="1" w:tplc="040C0015">
      <w:start w:val="1"/>
      <w:numFmt w:val="upperLetter"/>
      <w:lvlText w:val="%2."/>
      <w:lvlJc w:val="left"/>
      <w:pPr>
        <w:ind w:left="2062" w:hanging="360"/>
      </w:pPr>
    </w:lvl>
    <w:lvl w:ilvl="2" w:tplc="040C001B">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6">
    <w:nsid w:val="4D4506D7"/>
    <w:multiLevelType w:val="hybridMultilevel"/>
    <w:tmpl w:val="D1AA04A2"/>
    <w:lvl w:ilvl="0" w:tplc="040C0015">
      <w:start w:val="1"/>
      <w:numFmt w:val="upperLetter"/>
      <w:lvlText w:val="%1."/>
      <w:lvlJc w:val="left"/>
      <w:pPr>
        <w:ind w:left="2160" w:hanging="360"/>
      </w:pPr>
    </w:lvl>
    <w:lvl w:ilvl="1" w:tplc="040C0019">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47">
    <w:nsid w:val="4DCF3BD8"/>
    <w:multiLevelType w:val="hybridMultilevel"/>
    <w:tmpl w:val="767293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524437C4"/>
    <w:multiLevelType w:val="hybridMultilevel"/>
    <w:tmpl w:val="D12620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531A5788"/>
    <w:multiLevelType w:val="hybridMultilevel"/>
    <w:tmpl w:val="6CE4F578"/>
    <w:lvl w:ilvl="0" w:tplc="59C2D076">
      <w:numFmt w:val="bullet"/>
      <w:lvlText w:val=""/>
      <w:lvlJc w:val="left"/>
      <w:pPr>
        <w:tabs>
          <w:tab w:val="num" w:pos="720"/>
        </w:tabs>
        <w:ind w:left="720" w:hanging="360"/>
      </w:pPr>
      <w:rPr>
        <w:rFonts w:ascii="Symbol" w:eastAsia="Times New Roman" w:hAnsi="Symbol" w:cs="Times New Roman" w:hint="default"/>
      </w:rPr>
    </w:lvl>
    <w:lvl w:ilvl="1" w:tplc="040C0003">
      <w:start w:val="1"/>
      <w:numFmt w:val="bullet"/>
      <w:lvlText w:val="o"/>
      <w:lvlJc w:val="left"/>
      <w:pPr>
        <w:ind w:left="720" w:hanging="360"/>
      </w:pPr>
      <w:rPr>
        <w:rFonts w:ascii="Courier New" w:hAnsi="Courier New" w:cs="Courier New" w:hint="default"/>
      </w:rPr>
    </w:lvl>
    <w:lvl w:ilvl="2" w:tplc="040C000D">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50">
    <w:nsid w:val="577908E8"/>
    <w:multiLevelType w:val="hybridMultilevel"/>
    <w:tmpl w:val="B142A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5A315C17"/>
    <w:multiLevelType w:val="hybridMultilevel"/>
    <w:tmpl w:val="37F899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5A757345"/>
    <w:multiLevelType w:val="hybridMultilevel"/>
    <w:tmpl w:val="BE2C216E"/>
    <w:lvl w:ilvl="0" w:tplc="04090001">
      <w:start w:val="1"/>
      <w:numFmt w:val="bullet"/>
      <w:lvlText w:val=""/>
      <w:lvlJc w:val="left"/>
      <w:pPr>
        <w:tabs>
          <w:tab w:val="num" w:pos="720"/>
        </w:tabs>
        <w:ind w:left="720" w:hanging="360"/>
      </w:pPr>
      <w:rPr>
        <w:rFonts w:ascii="Symbol" w:hAnsi="Symbol" w:hint="default"/>
      </w:rPr>
    </w:lvl>
    <w:lvl w:ilvl="1" w:tplc="040C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5CFE5297"/>
    <w:multiLevelType w:val="hybridMultilevel"/>
    <w:tmpl w:val="42F41A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5E955603"/>
    <w:multiLevelType w:val="hybridMultilevel"/>
    <w:tmpl w:val="D1AA04A2"/>
    <w:lvl w:ilvl="0" w:tplc="040C0015">
      <w:start w:val="1"/>
      <w:numFmt w:val="upperLetter"/>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55">
    <w:nsid w:val="5F9773D9"/>
    <w:multiLevelType w:val="hybridMultilevel"/>
    <w:tmpl w:val="5E74FD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6163514D"/>
    <w:multiLevelType w:val="hybridMultilevel"/>
    <w:tmpl w:val="56A6B8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61860AE3"/>
    <w:multiLevelType w:val="hybridMultilevel"/>
    <w:tmpl w:val="715E8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630B7A6E"/>
    <w:multiLevelType w:val="hybridMultilevel"/>
    <w:tmpl w:val="78FCDD74"/>
    <w:lvl w:ilvl="0" w:tplc="04090001">
      <w:start w:val="1"/>
      <w:numFmt w:val="bullet"/>
      <w:lvlText w:val=""/>
      <w:lvlJc w:val="left"/>
      <w:pPr>
        <w:tabs>
          <w:tab w:val="num" w:pos="720"/>
        </w:tabs>
        <w:ind w:left="720" w:hanging="360"/>
      </w:pPr>
      <w:rPr>
        <w:rFonts w:ascii="Symbol" w:hAnsi="Symbol" w:hint="default"/>
      </w:rPr>
    </w:lvl>
    <w:lvl w:ilvl="1" w:tplc="C2748610">
      <w:numFmt w:val="bullet"/>
      <w:lvlText w:val="-"/>
      <w:lvlJc w:val="left"/>
      <w:pPr>
        <w:tabs>
          <w:tab w:val="num" w:pos="1440"/>
        </w:tabs>
        <w:ind w:left="1440" w:hanging="360"/>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663249F0"/>
    <w:multiLevelType w:val="hybridMultilevel"/>
    <w:tmpl w:val="6442B38C"/>
    <w:lvl w:ilvl="0" w:tplc="040C0001">
      <w:start w:val="1"/>
      <w:numFmt w:val="bullet"/>
      <w:lvlText w:val=""/>
      <w:lvlJc w:val="left"/>
      <w:pPr>
        <w:ind w:left="2149" w:hanging="360"/>
      </w:pPr>
      <w:rPr>
        <w:rFonts w:ascii="Symbol" w:hAnsi="Symbol" w:hint="default"/>
      </w:rPr>
    </w:lvl>
    <w:lvl w:ilvl="1" w:tplc="040C0003" w:tentative="1">
      <w:start w:val="1"/>
      <w:numFmt w:val="bullet"/>
      <w:lvlText w:val="o"/>
      <w:lvlJc w:val="left"/>
      <w:pPr>
        <w:ind w:left="2869" w:hanging="360"/>
      </w:pPr>
      <w:rPr>
        <w:rFonts w:ascii="Courier New" w:hAnsi="Courier New" w:cs="Courier New" w:hint="default"/>
      </w:rPr>
    </w:lvl>
    <w:lvl w:ilvl="2" w:tplc="040C0005" w:tentative="1">
      <w:start w:val="1"/>
      <w:numFmt w:val="bullet"/>
      <w:lvlText w:val=""/>
      <w:lvlJc w:val="left"/>
      <w:pPr>
        <w:ind w:left="3589" w:hanging="360"/>
      </w:pPr>
      <w:rPr>
        <w:rFonts w:ascii="Wingdings" w:hAnsi="Wingdings" w:hint="default"/>
      </w:rPr>
    </w:lvl>
    <w:lvl w:ilvl="3" w:tplc="040C0001" w:tentative="1">
      <w:start w:val="1"/>
      <w:numFmt w:val="bullet"/>
      <w:lvlText w:val=""/>
      <w:lvlJc w:val="left"/>
      <w:pPr>
        <w:ind w:left="4309" w:hanging="360"/>
      </w:pPr>
      <w:rPr>
        <w:rFonts w:ascii="Symbol" w:hAnsi="Symbol" w:hint="default"/>
      </w:rPr>
    </w:lvl>
    <w:lvl w:ilvl="4" w:tplc="040C0003" w:tentative="1">
      <w:start w:val="1"/>
      <w:numFmt w:val="bullet"/>
      <w:lvlText w:val="o"/>
      <w:lvlJc w:val="left"/>
      <w:pPr>
        <w:ind w:left="5029" w:hanging="360"/>
      </w:pPr>
      <w:rPr>
        <w:rFonts w:ascii="Courier New" w:hAnsi="Courier New" w:cs="Courier New" w:hint="default"/>
      </w:rPr>
    </w:lvl>
    <w:lvl w:ilvl="5" w:tplc="040C0005" w:tentative="1">
      <w:start w:val="1"/>
      <w:numFmt w:val="bullet"/>
      <w:lvlText w:val=""/>
      <w:lvlJc w:val="left"/>
      <w:pPr>
        <w:ind w:left="5749" w:hanging="360"/>
      </w:pPr>
      <w:rPr>
        <w:rFonts w:ascii="Wingdings" w:hAnsi="Wingdings" w:hint="default"/>
      </w:rPr>
    </w:lvl>
    <w:lvl w:ilvl="6" w:tplc="040C0001" w:tentative="1">
      <w:start w:val="1"/>
      <w:numFmt w:val="bullet"/>
      <w:lvlText w:val=""/>
      <w:lvlJc w:val="left"/>
      <w:pPr>
        <w:ind w:left="6469" w:hanging="360"/>
      </w:pPr>
      <w:rPr>
        <w:rFonts w:ascii="Symbol" w:hAnsi="Symbol" w:hint="default"/>
      </w:rPr>
    </w:lvl>
    <w:lvl w:ilvl="7" w:tplc="040C0003" w:tentative="1">
      <w:start w:val="1"/>
      <w:numFmt w:val="bullet"/>
      <w:lvlText w:val="o"/>
      <w:lvlJc w:val="left"/>
      <w:pPr>
        <w:ind w:left="7189" w:hanging="360"/>
      </w:pPr>
      <w:rPr>
        <w:rFonts w:ascii="Courier New" w:hAnsi="Courier New" w:cs="Courier New" w:hint="default"/>
      </w:rPr>
    </w:lvl>
    <w:lvl w:ilvl="8" w:tplc="040C0005" w:tentative="1">
      <w:start w:val="1"/>
      <w:numFmt w:val="bullet"/>
      <w:lvlText w:val=""/>
      <w:lvlJc w:val="left"/>
      <w:pPr>
        <w:ind w:left="7909" w:hanging="360"/>
      </w:pPr>
      <w:rPr>
        <w:rFonts w:ascii="Wingdings" w:hAnsi="Wingdings" w:hint="default"/>
      </w:rPr>
    </w:lvl>
  </w:abstractNum>
  <w:abstractNum w:abstractNumId="60">
    <w:nsid w:val="67363D0B"/>
    <w:multiLevelType w:val="hybridMultilevel"/>
    <w:tmpl w:val="EF645F16"/>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1">
    <w:nsid w:val="6B5B4B64"/>
    <w:multiLevelType w:val="hybridMultilevel"/>
    <w:tmpl w:val="E14A83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nsid w:val="6CA12DFE"/>
    <w:multiLevelType w:val="hybridMultilevel"/>
    <w:tmpl w:val="5434D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6FAE48F6"/>
    <w:multiLevelType w:val="hybridMultilevel"/>
    <w:tmpl w:val="8488CD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70B82006"/>
    <w:multiLevelType w:val="hybridMultilevel"/>
    <w:tmpl w:val="93884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70F116B4"/>
    <w:multiLevelType w:val="hybridMultilevel"/>
    <w:tmpl w:val="37A661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nsid w:val="722425D7"/>
    <w:multiLevelType w:val="hybridMultilevel"/>
    <w:tmpl w:val="D72434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76503839"/>
    <w:multiLevelType w:val="hybridMultilevel"/>
    <w:tmpl w:val="561609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790D4D3D"/>
    <w:multiLevelType w:val="hybridMultilevel"/>
    <w:tmpl w:val="E00CEEB2"/>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nsid w:val="7B5712CC"/>
    <w:multiLevelType w:val="hybridMultilevel"/>
    <w:tmpl w:val="993E64F2"/>
    <w:lvl w:ilvl="0" w:tplc="04090001">
      <w:start w:val="1"/>
      <w:numFmt w:val="bullet"/>
      <w:lvlText w:val=""/>
      <w:lvlJc w:val="left"/>
      <w:pPr>
        <w:tabs>
          <w:tab w:val="num" w:pos="720"/>
        </w:tabs>
        <w:ind w:left="720" w:hanging="360"/>
      </w:pPr>
      <w:rPr>
        <w:rFonts w:ascii="Symbol" w:hAnsi="Symbol" w:hint="default"/>
      </w:rPr>
    </w:lvl>
    <w:lvl w:ilvl="1" w:tplc="040C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7D993B62"/>
    <w:multiLevelType w:val="hybridMultilevel"/>
    <w:tmpl w:val="CFE8724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nsid w:val="7DFA37BA"/>
    <w:multiLevelType w:val="hybridMultilevel"/>
    <w:tmpl w:val="472CD3B2"/>
    <w:lvl w:ilvl="0" w:tplc="040C0001">
      <w:start w:val="1"/>
      <w:numFmt w:val="bullet"/>
      <w:lvlText w:val=""/>
      <w:lvlJc w:val="left"/>
      <w:pPr>
        <w:ind w:left="2149" w:hanging="360"/>
      </w:pPr>
      <w:rPr>
        <w:rFonts w:ascii="Symbol" w:hAnsi="Symbol" w:hint="default"/>
      </w:rPr>
    </w:lvl>
    <w:lvl w:ilvl="1" w:tplc="040C0003" w:tentative="1">
      <w:start w:val="1"/>
      <w:numFmt w:val="bullet"/>
      <w:lvlText w:val="o"/>
      <w:lvlJc w:val="left"/>
      <w:pPr>
        <w:ind w:left="2869" w:hanging="360"/>
      </w:pPr>
      <w:rPr>
        <w:rFonts w:ascii="Courier New" w:hAnsi="Courier New" w:cs="Courier New" w:hint="default"/>
      </w:rPr>
    </w:lvl>
    <w:lvl w:ilvl="2" w:tplc="040C0005" w:tentative="1">
      <w:start w:val="1"/>
      <w:numFmt w:val="bullet"/>
      <w:lvlText w:val=""/>
      <w:lvlJc w:val="left"/>
      <w:pPr>
        <w:ind w:left="3589" w:hanging="360"/>
      </w:pPr>
      <w:rPr>
        <w:rFonts w:ascii="Wingdings" w:hAnsi="Wingdings" w:hint="default"/>
      </w:rPr>
    </w:lvl>
    <w:lvl w:ilvl="3" w:tplc="040C0001" w:tentative="1">
      <w:start w:val="1"/>
      <w:numFmt w:val="bullet"/>
      <w:lvlText w:val=""/>
      <w:lvlJc w:val="left"/>
      <w:pPr>
        <w:ind w:left="4309" w:hanging="360"/>
      </w:pPr>
      <w:rPr>
        <w:rFonts w:ascii="Symbol" w:hAnsi="Symbol" w:hint="default"/>
      </w:rPr>
    </w:lvl>
    <w:lvl w:ilvl="4" w:tplc="040C0003" w:tentative="1">
      <w:start w:val="1"/>
      <w:numFmt w:val="bullet"/>
      <w:lvlText w:val="o"/>
      <w:lvlJc w:val="left"/>
      <w:pPr>
        <w:ind w:left="5029" w:hanging="360"/>
      </w:pPr>
      <w:rPr>
        <w:rFonts w:ascii="Courier New" w:hAnsi="Courier New" w:cs="Courier New" w:hint="default"/>
      </w:rPr>
    </w:lvl>
    <w:lvl w:ilvl="5" w:tplc="040C0005" w:tentative="1">
      <w:start w:val="1"/>
      <w:numFmt w:val="bullet"/>
      <w:lvlText w:val=""/>
      <w:lvlJc w:val="left"/>
      <w:pPr>
        <w:ind w:left="5749" w:hanging="360"/>
      </w:pPr>
      <w:rPr>
        <w:rFonts w:ascii="Wingdings" w:hAnsi="Wingdings" w:hint="default"/>
      </w:rPr>
    </w:lvl>
    <w:lvl w:ilvl="6" w:tplc="040C0001" w:tentative="1">
      <w:start w:val="1"/>
      <w:numFmt w:val="bullet"/>
      <w:lvlText w:val=""/>
      <w:lvlJc w:val="left"/>
      <w:pPr>
        <w:ind w:left="6469" w:hanging="360"/>
      </w:pPr>
      <w:rPr>
        <w:rFonts w:ascii="Symbol" w:hAnsi="Symbol" w:hint="default"/>
      </w:rPr>
    </w:lvl>
    <w:lvl w:ilvl="7" w:tplc="040C0003" w:tentative="1">
      <w:start w:val="1"/>
      <w:numFmt w:val="bullet"/>
      <w:lvlText w:val="o"/>
      <w:lvlJc w:val="left"/>
      <w:pPr>
        <w:ind w:left="7189" w:hanging="360"/>
      </w:pPr>
      <w:rPr>
        <w:rFonts w:ascii="Courier New" w:hAnsi="Courier New" w:cs="Courier New" w:hint="default"/>
      </w:rPr>
    </w:lvl>
    <w:lvl w:ilvl="8" w:tplc="040C0005" w:tentative="1">
      <w:start w:val="1"/>
      <w:numFmt w:val="bullet"/>
      <w:lvlText w:val=""/>
      <w:lvlJc w:val="left"/>
      <w:pPr>
        <w:ind w:left="7909" w:hanging="360"/>
      </w:pPr>
      <w:rPr>
        <w:rFonts w:ascii="Wingdings" w:hAnsi="Wingdings" w:hint="default"/>
      </w:rPr>
    </w:lvl>
  </w:abstractNum>
  <w:abstractNum w:abstractNumId="72">
    <w:nsid w:val="7E1C5C23"/>
    <w:multiLevelType w:val="hybridMultilevel"/>
    <w:tmpl w:val="F8EC13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nsid w:val="7E2C417B"/>
    <w:multiLevelType w:val="hybridMultilevel"/>
    <w:tmpl w:val="84C4C7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7E775F8D"/>
    <w:multiLevelType w:val="hybridMultilevel"/>
    <w:tmpl w:val="D34A47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
  </w:num>
  <w:num w:numId="3">
    <w:abstractNumId w:val="73"/>
  </w:num>
  <w:num w:numId="4">
    <w:abstractNumId w:val="62"/>
  </w:num>
  <w:num w:numId="5">
    <w:abstractNumId w:val="64"/>
  </w:num>
  <w:num w:numId="6">
    <w:abstractNumId w:val="5"/>
  </w:num>
  <w:num w:numId="7">
    <w:abstractNumId w:val="29"/>
  </w:num>
  <w:num w:numId="8">
    <w:abstractNumId w:val="67"/>
  </w:num>
  <w:num w:numId="9">
    <w:abstractNumId w:val="60"/>
  </w:num>
  <w:num w:numId="10">
    <w:abstractNumId w:val="74"/>
  </w:num>
  <w:num w:numId="11">
    <w:abstractNumId w:val="34"/>
  </w:num>
  <w:num w:numId="12">
    <w:abstractNumId w:val="38"/>
  </w:num>
  <w:num w:numId="13">
    <w:abstractNumId w:val="21"/>
  </w:num>
  <w:num w:numId="14">
    <w:abstractNumId w:val="48"/>
  </w:num>
  <w:num w:numId="15">
    <w:abstractNumId w:val="57"/>
  </w:num>
  <w:num w:numId="16">
    <w:abstractNumId w:val="44"/>
  </w:num>
  <w:num w:numId="17">
    <w:abstractNumId w:val="40"/>
  </w:num>
  <w:num w:numId="18">
    <w:abstractNumId w:val="23"/>
  </w:num>
  <w:num w:numId="19">
    <w:abstractNumId w:val="50"/>
  </w:num>
  <w:num w:numId="20">
    <w:abstractNumId w:val="53"/>
  </w:num>
  <w:num w:numId="21">
    <w:abstractNumId w:val="36"/>
  </w:num>
  <w:num w:numId="22">
    <w:abstractNumId w:val="51"/>
  </w:num>
  <w:num w:numId="23">
    <w:abstractNumId w:val="14"/>
  </w:num>
  <w:num w:numId="24">
    <w:abstractNumId w:val="35"/>
  </w:num>
  <w:num w:numId="25">
    <w:abstractNumId w:val="43"/>
  </w:num>
  <w:num w:numId="26">
    <w:abstractNumId w:val="63"/>
  </w:num>
  <w:num w:numId="27">
    <w:abstractNumId w:val="26"/>
  </w:num>
  <w:num w:numId="28">
    <w:abstractNumId w:val="58"/>
  </w:num>
  <w:num w:numId="29">
    <w:abstractNumId w:val="42"/>
  </w:num>
  <w:num w:numId="30">
    <w:abstractNumId w:val="8"/>
  </w:num>
  <w:num w:numId="31">
    <w:abstractNumId w:val="18"/>
  </w:num>
  <w:num w:numId="32">
    <w:abstractNumId w:val="28"/>
  </w:num>
  <w:num w:numId="33">
    <w:abstractNumId w:val="0"/>
  </w:num>
  <w:num w:numId="34">
    <w:abstractNumId w:val="61"/>
  </w:num>
  <w:num w:numId="35">
    <w:abstractNumId w:val="41"/>
  </w:num>
  <w:num w:numId="36">
    <w:abstractNumId w:val="70"/>
  </w:num>
  <w:num w:numId="37">
    <w:abstractNumId w:val="1"/>
  </w:num>
  <w:num w:numId="38">
    <w:abstractNumId w:val="15"/>
  </w:num>
  <w:num w:numId="39">
    <w:abstractNumId w:val="31"/>
  </w:num>
  <w:num w:numId="40">
    <w:abstractNumId w:val="45"/>
  </w:num>
  <w:num w:numId="41">
    <w:abstractNumId w:val="72"/>
  </w:num>
  <w:num w:numId="42">
    <w:abstractNumId w:val="12"/>
  </w:num>
  <w:num w:numId="43">
    <w:abstractNumId w:val="69"/>
  </w:num>
  <w:num w:numId="44">
    <w:abstractNumId w:val="68"/>
  </w:num>
  <w:num w:numId="45">
    <w:abstractNumId w:val="9"/>
  </w:num>
  <w:num w:numId="46">
    <w:abstractNumId w:val="20"/>
  </w:num>
  <w:num w:numId="47">
    <w:abstractNumId w:val="49"/>
  </w:num>
  <w:num w:numId="48">
    <w:abstractNumId w:val="52"/>
  </w:num>
  <w:num w:numId="49">
    <w:abstractNumId w:val="3"/>
  </w:num>
  <w:num w:numId="50">
    <w:abstractNumId w:val="71"/>
  </w:num>
  <w:num w:numId="51">
    <w:abstractNumId w:val="39"/>
  </w:num>
  <w:num w:numId="52">
    <w:abstractNumId w:val="59"/>
  </w:num>
  <w:num w:numId="53">
    <w:abstractNumId w:val="19"/>
  </w:num>
  <w:num w:numId="54">
    <w:abstractNumId w:val="16"/>
  </w:num>
  <w:num w:numId="55">
    <w:abstractNumId w:val="7"/>
  </w:num>
  <w:num w:numId="56">
    <w:abstractNumId w:val="32"/>
  </w:num>
  <w:num w:numId="57">
    <w:abstractNumId w:val="55"/>
  </w:num>
  <w:num w:numId="58">
    <w:abstractNumId w:val="6"/>
  </w:num>
  <w:num w:numId="59">
    <w:abstractNumId w:val="17"/>
  </w:num>
  <w:num w:numId="60">
    <w:abstractNumId w:val="66"/>
  </w:num>
  <w:num w:numId="61">
    <w:abstractNumId w:val="54"/>
  </w:num>
  <w:num w:numId="62">
    <w:abstractNumId w:val="46"/>
  </w:num>
  <w:num w:numId="63">
    <w:abstractNumId w:val="27"/>
  </w:num>
  <w:num w:numId="64">
    <w:abstractNumId w:val="4"/>
  </w:num>
  <w:num w:numId="65">
    <w:abstractNumId w:val="11"/>
  </w:num>
  <w:num w:numId="66">
    <w:abstractNumId w:val="22"/>
  </w:num>
  <w:num w:numId="67">
    <w:abstractNumId w:val="65"/>
  </w:num>
  <w:num w:numId="68">
    <w:abstractNumId w:val="10"/>
  </w:num>
  <w:num w:numId="69">
    <w:abstractNumId w:val="37"/>
  </w:num>
  <w:num w:numId="70">
    <w:abstractNumId w:val="47"/>
  </w:num>
  <w:num w:numId="71">
    <w:abstractNumId w:val="13"/>
  </w:num>
  <w:num w:numId="72">
    <w:abstractNumId w:val="30"/>
  </w:num>
  <w:num w:numId="73">
    <w:abstractNumId w:val="25"/>
  </w:num>
  <w:num w:numId="74">
    <w:abstractNumId w:val="56"/>
  </w:num>
  <w:num w:numId="75">
    <w:abstractNumId w:val="24"/>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A866FF"/>
    <w:rsid w:val="00001B84"/>
    <w:rsid w:val="00010CD1"/>
    <w:rsid w:val="000112BD"/>
    <w:rsid w:val="000112ED"/>
    <w:rsid w:val="0001355F"/>
    <w:rsid w:val="00025208"/>
    <w:rsid w:val="00033910"/>
    <w:rsid w:val="0003582C"/>
    <w:rsid w:val="00036406"/>
    <w:rsid w:val="00045FDE"/>
    <w:rsid w:val="000525BB"/>
    <w:rsid w:val="0005370F"/>
    <w:rsid w:val="000539E7"/>
    <w:rsid w:val="00062211"/>
    <w:rsid w:val="00063504"/>
    <w:rsid w:val="00066A19"/>
    <w:rsid w:val="00074FF1"/>
    <w:rsid w:val="00080692"/>
    <w:rsid w:val="0008464E"/>
    <w:rsid w:val="00090290"/>
    <w:rsid w:val="00097E2B"/>
    <w:rsid w:val="000A4DA3"/>
    <w:rsid w:val="000B3D90"/>
    <w:rsid w:val="000C15FE"/>
    <w:rsid w:val="000C64B1"/>
    <w:rsid w:val="000D0733"/>
    <w:rsid w:val="000D3897"/>
    <w:rsid w:val="000D62C5"/>
    <w:rsid w:val="000D655A"/>
    <w:rsid w:val="000E1FA6"/>
    <w:rsid w:val="000E5FE2"/>
    <w:rsid w:val="000F54FF"/>
    <w:rsid w:val="00112F6C"/>
    <w:rsid w:val="00114CEE"/>
    <w:rsid w:val="00120757"/>
    <w:rsid w:val="0013110F"/>
    <w:rsid w:val="0013280D"/>
    <w:rsid w:val="00141B43"/>
    <w:rsid w:val="001429EF"/>
    <w:rsid w:val="00146D87"/>
    <w:rsid w:val="00151F8B"/>
    <w:rsid w:val="00152A63"/>
    <w:rsid w:val="00153501"/>
    <w:rsid w:val="00170450"/>
    <w:rsid w:val="00172715"/>
    <w:rsid w:val="00190993"/>
    <w:rsid w:val="0019472F"/>
    <w:rsid w:val="001A62FB"/>
    <w:rsid w:val="001B7380"/>
    <w:rsid w:val="001C2570"/>
    <w:rsid w:val="001C62F8"/>
    <w:rsid w:val="001D0404"/>
    <w:rsid w:val="001D5828"/>
    <w:rsid w:val="001D6C8A"/>
    <w:rsid w:val="001E42BD"/>
    <w:rsid w:val="001E461C"/>
    <w:rsid w:val="001E6E99"/>
    <w:rsid w:val="001F0EEE"/>
    <w:rsid w:val="001F1426"/>
    <w:rsid w:val="001F60E2"/>
    <w:rsid w:val="002057BF"/>
    <w:rsid w:val="00206B9B"/>
    <w:rsid w:val="002151CA"/>
    <w:rsid w:val="00216079"/>
    <w:rsid w:val="00216ABB"/>
    <w:rsid w:val="00230939"/>
    <w:rsid w:val="0023411A"/>
    <w:rsid w:val="002351C3"/>
    <w:rsid w:val="00235522"/>
    <w:rsid w:val="00241E6B"/>
    <w:rsid w:val="00241FD9"/>
    <w:rsid w:val="00242DEA"/>
    <w:rsid w:val="0024358A"/>
    <w:rsid w:val="00250A51"/>
    <w:rsid w:val="00252B4F"/>
    <w:rsid w:val="0025534E"/>
    <w:rsid w:val="00261C67"/>
    <w:rsid w:val="002655FF"/>
    <w:rsid w:val="00266ECC"/>
    <w:rsid w:val="00281E98"/>
    <w:rsid w:val="0029585C"/>
    <w:rsid w:val="002A051A"/>
    <w:rsid w:val="002A118F"/>
    <w:rsid w:val="002B7A39"/>
    <w:rsid w:val="002C2EC3"/>
    <w:rsid w:val="002D3ADD"/>
    <w:rsid w:val="002D78B5"/>
    <w:rsid w:val="00302A89"/>
    <w:rsid w:val="00302D2B"/>
    <w:rsid w:val="0030425B"/>
    <w:rsid w:val="00307079"/>
    <w:rsid w:val="003143B3"/>
    <w:rsid w:val="00317A41"/>
    <w:rsid w:val="00320CA9"/>
    <w:rsid w:val="00333B36"/>
    <w:rsid w:val="003347D6"/>
    <w:rsid w:val="00337385"/>
    <w:rsid w:val="00341C14"/>
    <w:rsid w:val="003444E9"/>
    <w:rsid w:val="00345AAF"/>
    <w:rsid w:val="00346AAE"/>
    <w:rsid w:val="003500BF"/>
    <w:rsid w:val="00351BC4"/>
    <w:rsid w:val="003541DC"/>
    <w:rsid w:val="00355C26"/>
    <w:rsid w:val="003625D1"/>
    <w:rsid w:val="00365A53"/>
    <w:rsid w:val="00371A44"/>
    <w:rsid w:val="003754CC"/>
    <w:rsid w:val="003803C6"/>
    <w:rsid w:val="003809F5"/>
    <w:rsid w:val="00383027"/>
    <w:rsid w:val="003909A8"/>
    <w:rsid w:val="00394DF3"/>
    <w:rsid w:val="003A5E31"/>
    <w:rsid w:val="003A73D3"/>
    <w:rsid w:val="003B07B1"/>
    <w:rsid w:val="003B19AA"/>
    <w:rsid w:val="003C57C8"/>
    <w:rsid w:val="003C71B8"/>
    <w:rsid w:val="003D54D7"/>
    <w:rsid w:val="003E30E1"/>
    <w:rsid w:val="003E4E2F"/>
    <w:rsid w:val="003F11C8"/>
    <w:rsid w:val="003F3586"/>
    <w:rsid w:val="003F40BE"/>
    <w:rsid w:val="003F45C7"/>
    <w:rsid w:val="003F74E4"/>
    <w:rsid w:val="00405854"/>
    <w:rsid w:val="00407EC6"/>
    <w:rsid w:val="004118D4"/>
    <w:rsid w:val="00414FA3"/>
    <w:rsid w:val="0041519B"/>
    <w:rsid w:val="0042438F"/>
    <w:rsid w:val="004412F9"/>
    <w:rsid w:val="004413C0"/>
    <w:rsid w:val="004432F8"/>
    <w:rsid w:val="0045082E"/>
    <w:rsid w:val="004512FB"/>
    <w:rsid w:val="00456791"/>
    <w:rsid w:val="00457510"/>
    <w:rsid w:val="004627AA"/>
    <w:rsid w:val="00462D1D"/>
    <w:rsid w:val="00491679"/>
    <w:rsid w:val="00492DC1"/>
    <w:rsid w:val="00493DD3"/>
    <w:rsid w:val="004A0D6B"/>
    <w:rsid w:val="004A2005"/>
    <w:rsid w:val="004B1A9B"/>
    <w:rsid w:val="004B2083"/>
    <w:rsid w:val="004B223D"/>
    <w:rsid w:val="004B4B3A"/>
    <w:rsid w:val="004C2E2E"/>
    <w:rsid w:val="004C39DF"/>
    <w:rsid w:val="004D2B24"/>
    <w:rsid w:val="004E0ACD"/>
    <w:rsid w:val="004E22FB"/>
    <w:rsid w:val="004E33B9"/>
    <w:rsid w:val="004E7C40"/>
    <w:rsid w:val="004F2D00"/>
    <w:rsid w:val="0050202B"/>
    <w:rsid w:val="00502F30"/>
    <w:rsid w:val="0051098A"/>
    <w:rsid w:val="00510D16"/>
    <w:rsid w:val="00527DDF"/>
    <w:rsid w:val="005318EB"/>
    <w:rsid w:val="00546317"/>
    <w:rsid w:val="00551C4D"/>
    <w:rsid w:val="00554F69"/>
    <w:rsid w:val="00556056"/>
    <w:rsid w:val="00561441"/>
    <w:rsid w:val="00564545"/>
    <w:rsid w:val="00565551"/>
    <w:rsid w:val="005758FE"/>
    <w:rsid w:val="00576FA1"/>
    <w:rsid w:val="005771F0"/>
    <w:rsid w:val="00584A19"/>
    <w:rsid w:val="005870EA"/>
    <w:rsid w:val="005906BE"/>
    <w:rsid w:val="00593FE7"/>
    <w:rsid w:val="005A0C17"/>
    <w:rsid w:val="005A4003"/>
    <w:rsid w:val="005A5745"/>
    <w:rsid w:val="005B2965"/>
    <w:rsid w:val="005B47C4"/>
    <w:rsid w:val="005C4F63"/>
    <w:rsid w:val="005C7C0A"/>
    <w:rsid w:val="005D0E83"/>
    <w:rsid w:val="005D5963"/>
    <w:rsid w:val="005E63F4"/>
    <w:rsid w:val="005F0786"/>
    <w:rsid w:val="005F0B35"/>
    <w:rsid w:val="005F158E"/>
    <w:rsid w:val="005F670D"/>
    <w:rsid w:val="006058F7"/>
    <w:rsid w:val="006160AB"/>
    <w:rsid w:val="00630123"/>
    <w:rsid w:val="00632FA9"/>
    <w:rsid w:val="006405A2"/>
    <w:rsid w:val="00644820"/>
    <w:rsid w:val="00645B8E"/>
    <w:rsid w:val="006461FA"/>
    <w:rsid w:val="00653BA9"/>
    <w:rsid w:val="00656926"/>
    <w:rsid w:val="00664878"/>
    <w:rsid w:val="0067229C"/>
    <w:rsid w:val="00681064"/>
    <w:rsid w:val="00681CE0"/>
    <w:rsid w:val="00692BD3"/>
    <w:rsid w:val="00693A04"/>
    <w:rsid w:val="006951A0"/>
    <w:rsid w:val="006A69B7"/>
    <w:rsid w:val="006B0866"/>
    <w:rsid w:val="006B5863"/>
    <w:rsid w:val="006B6A1E"/>
    <w:rsid w:val="006B6C7A"/>
    <w:rsid w:val="006C0103"/>
    <w:rsid w:val="006C5C7E"/>
    <w:rsid w:val="006E31CC"/>
    <w:rsid w:val="006E3E96"/>
    <w:rsid w:val="006E5096"/>
    <w:rsid w:val="006F34FD"/>
    <w:rsid w:val="00700740"/>
    <w:rsid w:val="00700EE7"/>
    <w:rsid w:val="00710C95"/>
    <w:rsid w:val="007118B4"/>
    <w:rsid w:val="00714AD8"/>
    <w:rsid w:val="00726D6E"/>
    <w:rsid w:val="007270AE"/>
    <w:rsid w:val="00732055"/>
    <w:rsid w:val="0074338C"/>
    <w:rsid w:val="007456E3"/>
    <w:rsid w:val="0075024D"/>
    <w:rsid w:val="0075222D"/>
    <w:rsid w:val="007614BA"/>
    <w:rsid w:val="00761D50"/>
    <w:rsid w:val="00761FB6"/>
    <w:rsid w:val="0076656F"/>
    <w:rsid w:val="00770321"/>
    <w:rsid w:val="00771CBF"/>
    <w:rsid w:val="0078104D"/>
    <w:rsid w:val="0078731F"/>
    <w:rsid w:val="00791608"/>
    <w:rsid w:val="007926BF"/>
    <w:rsid w:val="0079428C"/>
    <w:rsid w:val="007944C2"/>
    <w:rsid w:val="007B0D56"/>
    <w:rsid w:val="007B6434"/>
    <w:rsid w:val="007B6BA9"/>
    <w:rsid w:val="007D33D3"/>
    <w:rsid w:val="007D4458"/>
    <w:rsid w:val="007D6666"/>
    <w:rsid w:val="007E0EF8"/>
    <w:rsid w:val="007E2A25"/>
    <w:rsid w:val="007F031A"/>
    <w:rsid w:val="0080309A"/>
    <w:rsid w:val="00807174"/>
    <w:rsid w:val="00811ED9"/>
    <w:rsid w:val="00813441"/>
    <w:rsid w:val="008149C1"/>
    <w:rsid w:val="0082280C"/>
    <w:rsid w:val="00827603"/>
    <w:rsid w:val="008376BC"/>
    <w:rsid w:val="00840C54"/>
    <w:rsid w:val="00842F50"/>
    <w:rsid w:val="00853A98"/>
    <w:rsid w:val="008571E1"/>
    <w:rsid w:val="00860417"/>
    <w:rsid w:val="00861B3C"/>
    <w:rsid w:val="0086252F"/>
    <w:rsid w:val="00863D41"/>
    <w:rsid w:val="00864115"/>
    <w:rsid w:val="00865556"/>
    <w:rsid w:val="00865A99"/>
    <w:rsid w:val="00867D39"/>
    <w:rsid w:val="00871BE9"/>
    <w:rsid w:val="0087503A"/>
    <w:rsid w:val="008751D3"/>
    <w:rsid w:val="008811BA"/>
    <w:rsid w:val="00885AD9"/>
    <w:rsid w:val="00891BE4"/>
    <w:rsid w:val="008929E0"/>
    <w:rsid w:val="008955B9"/>
    <w:rsid w:val="00895968"/>
    <w:rsid w:val="008A04D2"/>
    <w:rsid w:val="008A2C98"/>
    <w:rsid w:val="008A3B4A"/>
    <w:rsid w:val="008A7646"/>
    <w:rsid w:val="008B52F3"/>
    <w:rsid w:val="008B5618"/>
    <w:rsid w:val="008C3AEF"/>
    <w:rsid w:val="008D74BC"/>
    <w:rsid w:val="008F10AE"/>
    <w:rsid w:val="008F219E"/>
    <w:rsid w:val="008F56E4"/>
    <w:rsid w:val="009145DF"/>
    <w:rsid w:val="0091770C"/>
    <w:rsid w:val="00923920"/>
    <w:rsid w:val="00923FF1"/>
    <w:rsid w:val="00924963"/>
    <w:rsid w:val="009305B8"/>
    <w:rsid w:val="00931309"/>
    <w:rsid w:val="00943A9B"/>
    <w:rsid w:val="00944382"/>
    <w:rsid w:val="009453E3"/>
    <w:rsid w:val="00950869"/>
    <w:rsid w:val="0095389A"/>
    <w:rsid w:val="00955788"/>
    <w:rsid w:val="009732CF"/>
    <w:rsid w:val="009745CC"/>
    <w:rsid w:val="009766A3"/>
    <w:rsid w:val="0099252A"/>
    <w:rsid w:val="00992935"/>
    <w:rsid w:val="009A2F0A"/>
    <w:rsid w:val="009A56BA"/>
    <w:rsid w:val="009B1198"/>
    <w:rsid w:val="009D137A"/>
    <w:rsid w:val="009D2563"/>
    <w:rsid w:val="009D4B14"/>
    <w:rsid w:val="009D4FAC"/>
    <w:rsid w:val="009E0B5A"/>
    <w:rsid w:val="009E1B6F"/>
    <w:rsid w:val="009E680C"/>
    <w:rsid w:val="00A02AAD"/>
    <w:rsid w:val="00A03B86"/>
    <w:rsid w:val="00A07292"/>
    <w:rsid w:val="00A0783B"/>
    <w:rsid w:val="00A1043C"/>
    <w:rsid w:val="00A11F58"/>
    <w:rsid w:val="00A136DC"/>
    <w:rsid w:val="00A217A6"/>
    <w:rsid w:val="00A23D19"/>
    <w:rsid w:val="00A30E66"/>
    <w:rsid w:val="00A342E3"/>
    <w:rsid w:val="00A43544"/>
    <w:rsid w:val="00A43AD1"/>
    <w:rsid w:val="00A56018"/>
    <w:rsid w:val="00A57A06"/>
    <w:rsid w:val="00A647AC"/>
    <w:rsid w:val="00A676EC"/>
    <w:rsid w:val="00A67BC6"/>
    <w:rsid w:val="00A7176A"/>
    <w:rsid w:val="00A75636"/>
    <w:rsid w:val="00A83DCD"/>
    <w:rsid w:val="00A8652C"/>
    <w:rsid w:val="00A866FF"/>
    <w:rsid w:val="00A9592A"/>
    <w:rsid w:val="00A97584"/>
    <w:rsid w:val="00AB6C90"/>
    <w:rsid w:val="00AB7009"/>
    <w:rsid w:val="00AC1D9F"/>
    <w:rsid w:val="00AC3C6E"/>
    <w:rsid w:val="00AC7384"/>
    <w:rsid w:val="00AD08B4"/>
    <w:rsid w:val="00AD3E00"/>
    <w:rsid w:val="00AD4780"/>
    <w:rsid w:val="00AD73B4"/>
    <w:rsid w:val="00AE59E7"/>
    <w:rsid w:val="00AE7012"/>
    <w:rsid w:val="00AF3587"/>
    <w:rsid w:val="00AF396A"/>
    <w:rsid w:val="00AF53FE"/>
    <w:rsid w:val="00AF79E4"/>
    <w:rsid w:val="00B0138A"/>
    <w:rsid w:val="00B105DE"/>
    <w:rsid w:val="00B1084F"/>
    <w:rsid w:val="00B12DC6"/>
    <w:rsid w:val="00B12EE9"/>
    <w:rsid w:val="00B1440B"/>
    <w:rsid w:val="00B14EF2"/>
    <w:rsid w:val="00B23DB4"/>
    <w:rsid w:val="00B24B13"/>
    <w:rsid w:val="00B31918"/>
    <w:rsid w:val="00B3447D"/>
    <w:rsid w:val="00B36C10"/>
    <w:rsid w:val="00B40567"/>
    <w:rsid w:val="00B46272"/>
    <w:rsid w:val="00B5288A"/>
    <w:rsid w:val="00B54C74"/>
    <w:rsid w:val="00B60DA9"/>
    <w:rsid w:val="00B6288B"/>
    <w:rsid w:val="00B67A25"/>
    <w:rsid w:val="00B70B07"/>
    <w:rsid w:val="00B721C0"/>
    <w:rsid w:val="00B72CAB"/>
    <w:rsid w:val="00B746F7"/>
    <w:rsid w:val="00B74D1E"/>
    <w:rsid w:val="00B82118"/>
    <w:rsid w:val="00B8220A"/>
    <w:rsid w:val="00B8230C"/>
    <w:rsid w:val="00B83FC6"/>
    <w:rsid w:val="00B901E2"/>
    <w:rsid w:val="00B911E8"/>
    <w:rsid w:val="00B91845"/>
    <w:rsid w:val="00B95B7C"/>
    <w:rsid w:val="00BB4B73"/>
    <w:rsid w:val="00BB5168"/>
    <w:rsid w:val="00BC3F69"/>
    <w:rsid w:val="00BD1208"/>
    <w:rsid w:val="00BD2295"/>
    <w:rsid w:val="00BD324C"/>
    <w:rsid w:val="00BD37E7"/>
    <w:rsid w:val="00BD5A42"/>
    <w:rsid w:val="00BE0D37"/>
    <w:rsid w:val="00BE3901"/>
    <w:rsid w:val="00BF0D7B"/>
    <w:rsid w:val="00BF0E25"/>
    <w:rsid w:val="00BF3ADF"/>
    <w:rsid w:val="00BF79D7"/>
    <w:rsid w:val="00C022F2"/>
    <w:rsid w:val="00C07D74"/>
    <w:rsid w:val="00C14795"/>
    <w:rsid w:val="00C150EE"/>
    <w:rsid w:val="00C2154D"/>
    <w:rsid w:val="00C23B74"/>
    <w:rsid w:val="00C244DB"/>
    <w:rsid w:val="00C259B9"/>
    <w:rsid w:val="00C32FEB"/>
    <w:rsid w:val="00C35D62"/>
    <w:rsid w:val="00C50D97"/>
    <w:rsid w:val="00C56B87"/>
    <w:rsid w:val="00C57529"/>
    <w:rsid w:val="00C8196D"/>
    <w:rsid w:val="00C82FF9"/>
    <w:rsid w:val="00C852A5"/>
    <w:rsid w:val="00C91AA6"/>
    <w:rsid w:val="00C979A2"/>
    <w:rsid w:val="00CA1FC6"/>
    <w:rsid w:val="00CA359E"/>
    <w:rsid w:val="00CB15EE"/>
    <w:rsid w:val="00CB251B"/>
    <w:rsid w:val="00CD1DE5"/>
    <w:rsid w:val="00CD1E8D"/>
    <w:rsid w:val="00CD2C54"/>
    <w:rsid w:val="00CD3BD6"/>
    <w:rsid w:val="00CD6C5E"/>
    <w:rsid w:val="00CF3CB0"/>
    <w:rsid w:val="00CF5564"/>
    <w:rsid w:val="00D03D2F"/>
    <w:rsid w:val="00D06DFE"/>
    <w:rsid w:val="00D214EA"/>
    <w:rsid w:val="00D314B5"/>
    <w:rsid w:val="00D35FD7"/>
    <w:rsid w:val="00D37913"/>
    <w:rsid w:val="00D41464"/>
    <w:rsid w:val="00D41A22"/>
    <w:rsid w:val="00D43C5F"/>
    <w:rsid w:val="00D453A1"/>
    <w:rsid w:val="00D500AC"/>
    <w:rsid w:val="00D52CC3"/>
    <w:rsid w:val="00D542FF"/>
    <w:rsid w:val="00D61A76"/>
    <w:rsid w:val="00D67ED0"/>
    <w:rsid w:val="00D76BD0"/>
    <w:rsid w:val="00D77A2E"/>
    <w:rsid w:val="00D814DD"/>
    <w:rsid w:val="00D84643"/>
    <w:rsid w:val="00D91119"/>
    <w:rsid w:val="00DA3E8D"/>
    <w:rsid w:val="00DB7F51"/>
    <w:rsid w:val="00DC17B5"/>
    <w:rsid w:val="00DC58E6"/>
    <w:rsid w:val="00DC620A"/>
    <w:rsid w:val="00DD2DD4"/>
    <w:rsid w:val="00DD32DA"/>
    <w:rsid w:val="00DD5B81"/>
    <w:rsid w:val="00DE7223"/>
    <w:rsid w:val="00E0015B"/>
    <w:rsid w:val="00E03EB8"/>
    <w:rsid w:val="00E05E75"/>
    <w:rsid w:val="00E10CCC"/>
    <w:rsid w:val="00E12EBD"/>
    <w:rsid w:val="00E15E1D"/>
    <w:rsid w:val="00E246A3"/>
    <w:rsid w:val="00E25FB0"/>
    <w:rsid w:val="00E26247"/>
    <w:rsid w:val="00E324CC"/>
    <w:rsid w:val="00E32588"/>
    <w:rsid w:val="00E420C0"/>
    <w:rsid w:val="00E54EC3"/>
    <w:rsid w:val="00E56FB0"/>
    <w:rsid w:val="00E61700"/>
    <w:rsid w:val="00E70B82"/>
    <w:rsid w:val="00E747B3"/>
    <w:rsid w:val="00E8185A"/>
    <w:rsid w:val="00E93BFE"/>
    <w:rsid w:val="00E9672D"/>
    <w:rsid w:val="00E96E06"/>
    <w:rsid w:val="00EA361F"/>
    <w:rsid w:val="00EA7276"/>
    <w:rsid w:val="00EB3E50"/>
    <w:rsid w:val="00EB44B4"/>
    <w:rsid w:val="00EC00DE"/>
    <w:rsid w:val="00EC0739"/>
    <w:rsid w:val="00EC15FD"/>
    <w:rsid w:val="00ED7E89"/>
    <w:rsid w:val="00EE7581"/>
    <w:rsid w:val="00EF75A1"/>
    <w:rsid w:val="00EF7D79"/>
    <w:rsid w:val="00F00111"/>
    <w:rsid w:val="00F10649"/>
    <w:rsid w:val="00F10BCD"/>
    <w:rsid w:val="00F12DA4"/>
    <w:rsid w:val="00F2058F"/>
    <w:rsid w:val="00F219A5"/>
    <w:rsid w:val="00F21BB1"/>
    <w:rsid w:val="00F22C48"/>
    <w:rsid w:val="00F25DC0"/>
    <w:rsid w:val="00F32D3C"/>
    <w:rsid w:val="00F41732"/>
    <w:rsid w:val="00F42E97"/>
    <w:rsid w:val="00F45E20"/>
    <w:rsid w:val="00F470B0"/>
    <w:rsid w:val="00F475F3"/>
    <w:rsid w:val="00F53FC8"/>
    <w:rsid w:val="00F677CB"/>
    <w:rsid w:val="00F7249A"/>
    <w:rsid w:val="00F7463A"/>
    <w:rsid w:val="00F84EF1"/>
    <w:rsid w:val="00F92D5B"/>
    <w:rsid w:val="00F940B3"/>
    <w:rsid w:val="00F95714"/>
    <w:rsid w:val="00FB0176"/>
    <w:rsid w:val="00FB76B1"/>
    <w:rsid w:val="00FC22D4"/>
    <w:rsid w:val="00FC2E0D"/>
    <w:rsid w:val="00FC3796"/>
    <w:rsid w:val="00FC4D11"/>
    <w:rsid w:val="00FC5E7C"/>
    <w:rsid w:val="00FD0BA5"/>
    <w:rsid w:val="00FD6625"/>
    <w:rsid w:val="00FD7FC8"/>
    <w:rsid w:val="00FE1A43"/>
    <w:rsid w:val="00FE37C5"/>
    <w:rsid w:val="00FE5375"/>
    <w:rsid w:val="00FF29B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3E00"/>
    <w:pPr>
      <w:bidi/>
    </w:pPr>
    <w:rPr>
      <w:rFonts w:cs="Traditional Arabic"/>
    </w:rPr>
  </w:style>
  <w:style w:type="paragraph" w:styleId="Titre1">
    <w:name w:val="heading 1"/>
    <w:basedOn w:val="Normal"/>
    <w:next w:val="Normal"/>
    <w:qFormat/>
    <w:rsid w:val="003F74E4"/>
    <w:pPr>
      <w:keepNext/>
      <w:bidi w:val="0"/>
      <w:outlineLvl w:val="0"/>
    </w:pPr>
    <w:rPr>
      <w:sz w:val="2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itre">
    <w:name w:val="Title"/>
    <w:basedOn w:val="Normal"/>
    <w:qFormat/>
    <w:rsid w:val="00E747B3"/>
    <w:pPr>
      <w:bidi w:val="0"/>
      <w:jc w:val="center"/>
    </w:pPr>
    <w:rPr>
      <w:rFonts w:cs="Times New Roman"/>
      <w:b/>
      <w:bCs/>
      <w:sz w:val="28"/>
      <w:szCs w:val="24"/>
      <w:u w:val="single"/>
    </w:rPr>
  </w:style>
  <w:style w:type="paragraph" w:styleId="Pieddepage">
    <w:name w:val="footer"/>
    <w:basedOn w:val="Normal"/>
    <w:link w:val="PieddepageCar"/>
    <w:uiPriority w:val="99"/>
    <w:rsid w:val="007D33D3"/>
    <w:pPr>
      <w:tabs>
        <w:tab w:val="center" w:pos="4153"/>
        <w:tab w:val="right" w:pos="8306"/>
      </w:tabs>
    </w:pPr>
  </w:style>
  <w:style w:type="character" w:styleId="Numrodepage">
    <w:name w:val="page number"/>
    <w:basedOn w:val="Policepardfaut"/>
    <w:rsid w:val="007D33D3"/>
  </w:style>
  <w:style w:type="paragraph" w:styleId="En-tte">
    <w:name w:val="header"/>
    <w:basedOn w:val="Normal"/>
    <w:rsid w:val="007D33D3"/>
    <w:pPr>
      <w:tabs>
        <w:tab w:val="center" w:pos="4153"/>
        <w:tab w:val="right" w:pos="8306"/>
      </w:tabs>
    </w:pPr>
  </w:style>
  <w:style w:type="paragraph" w:styleId="Corpsdetexte">
    <w:name w:val="Body Text"/>
    <w:basedOn w:val="Normal"/>
    <w:rsid w:val="00A1043C"/>
    <w:pPr>
      <w:bidi w:val="0"/>
      <w:jc w:val="both"/>
    </w:pPr>
    <w:rPr>
      <w:rFonts w:cs="Times New Roman"/>
      <w:sz w:val="28"/>
      <w:szCs w:val="28"/>
      <w:lang w:eastAsia="en-US" w:bidi="ar-MA"/>
    </w:rPr>
  </w:style>
  <w:style w:type="paragraph" w:styleId="Paragraphedeliste">
    <w:name w:val="List Paragraph"/>
    <w:basedOn w:val="Normal"/>
    <w:uiPriority w:val="34"/>
    <w:qFormat/>
    <w:rsid w:val="00E61700"/>
    <w:pPr>
      <w:ind w:left="708"/>
    </w:pPr>
  </w:style>
  <w:style w:type="character" w:customStyle="1" w:styleId="textevaleur1">
    <w:name w:val="textevaleur1"/>
    <w:basedOn w:val="Policepardfaut"/>
    <w:rsid w:val="007118B4"/>
    <w:rPr>
      <w:rFonts w:ascii="Verdana" w:hAnsi="Verdana" w:hint="default"/>
      <w:color w:val="67747B"/>
      <w:sz w:val="17"/>
      <w:szCs w:val="17"/>
    </w:rPr>
  </w:style>
  <w:style w:type="character" w:styleId="lev">
    <w:name w:val="Strong"/>
    <w:basedOn w:val="Policepardfaut"/>
    <w:qFormat/>
    <w:rsid w:val="007118B4"/>
    <w:rPr>
      <w:b/>
      <w:bCs/>
    </w:rPr>
  </w:style>
  <w:style w:type="character" w:customStyle="1" w:styleId="soustitre1">
    <w:name w:val="soustitre1"/>
    <w:basedOn w:val="Policepardfaut"/>
    <w:rsid w:val="007118B4"/>
    <w:rPr>
      <w:rFonts w:ascii="Verdana" w:hAnsi="Verdana" w:hint="default"/>
      <w:b/>
      <w:bCs/>
      <w:color w:val="C84E00"/>
      <w:sz w:val="21"/>
      <w:szCs w:val="21"/>
    </w:rPr>
  </w:style>
  <w:style w:type="character" w:customStyle="1" w:styleId="PieddepageCar">
    <w:name w:val="Pied de page Car"/>
    <w:basedOn w:val="Policepardfaut"/>
    <w:link w:val="Pieddepage"/>
    <w:uiPriority w:val="99"/>
    <w:rsid w:val="00371A44"/>
    <w:rPr>
      <w:rFonts w:cs="Traditional Arabic"/>
    </w:rPr>
  </w:style>
</w:styles>
</file>

<file path=word/webSettings.xml><?xml version="1.0" encoding="utf-8"?>
<w:webSettings xmlns:r="http://schemas.openxmlformats.org/officeDocument/2006/relationships" xmlns:w="http://schemas.openxmlformats.org/wordprocessingml/2006/main">
  <w:divs>
    <w:div w:id="286787316">
      <w:bodyDiv w:val="1"/>
      <w:marLeft w:val="0"/>
      <w:marRight w:val="0"/>
      <w:marTop w:val="0"/>
      <w:marBottom w:val="0"/>
      <w:divBdr>
        <w:top w:val="none" w:sz="0" w:space="0" w:color="auto"/>
        <w:left w:val="none" w:sz="0" w:space="0" w:color="auto"/>
        <w:bottom w:val="none" w:sz="0" w:space="0" w:color="auto"/>
        <w:right w:val="none" w:sz="0" w:space="0" w:color="auto"/>
      </w:divBdr>
      <w:divsChild>
        <w:div w:id="1274366902">
          <w:marLeft w:val="547"/>
          <w:marRight w:val="0"/>
          <w:marTop w:val="0"/>
          <w:marBottom w:val="0"/>
          <w:divBdr>
            <w:top w:val="none" w:sz="0" w:space="0" w:color="auto"/>
            <w:left w:val="none" w:sz="0" w:space="0" w:color="auto"/>
            <w:bottom w:val="none" w:sz="0" w:space="0" w:color="auto"/>
            <w:right w:val="none" w:sz="0" w:space="0" w:color="auto"/>
          </w:divBdr>
        </w:div>
      </w:divsChild>
    </w:div>
    <w:div w:id="356124380">
      <w:bodyDiv w:val="1"/>
      <w:marLeft w:val="0"/>
      <w:marRight w:val="0"/>
      <w:marTop w:val="0"/>
      <w:marBottom w:val="0"/>
      <w:divBdr>
        <w:top w:val="none" w:sz="0" w:space="0" w:color="auto"/>
        <w:left w:val="none" w:sz="0" w:space="0" w:color="auto"/>
        <w:bottom w:val="none" w:sz="0" w:space="0" w:color="auto"/>
        <w:right w:val="none" w:sz="0" w:space="0" w:color="auto"/>
      </w:divBdr>
      <w:divsChild>
        <w:div w:id="792943429">
          <w:marLeft w:val="547"/>
          <w:marRight w:val="0"/>
          <w:marTop w:val="0"/>
          <w:marBottom w:val="0"/>
          <w:divBdr>
            <w:top w:val="none" w:sz="0" w:space="0" w:color="auto"/>
            <w:left w:val="none" w:sz="0" w:space="0" w:color="auto"/>
            <w:bottom w:val="none" w:sz="0" w:space="0" w:color="auto"/>
            <w:right w:val="none" w:sz="0" w:space="0" w:color="auto"/>
          </w:divBdr>
        </w:div>
      </w:divsChild>
    </w:div>
    <w:div w:id="406345570">
      <w:bodyDiv w:val="1"/>
      <w:marLeft w:val="0"/>
      <w:marRight w:val="0"/>
      <w:marTop w:val="0"/>
      <w:marBottom w:val="0"/>
      <w:divBdr>
        <w:top w:val="none" w:sz="0" w:space="0" w:color="auto"/>
        <w:left w:val="none" w:sz="0" w:space="0" w:color="auto"/>
        <w:bottom w:val="none" w:sz="0" w:space="0" w:color="auto"/>
        <w:right w:val="none" w:sz="0" w:space="0" w:color="auto"/>
      </w:divBdr>
      <w:divsChild>
        <w:div w:id="448088470">
          <w:marLeft w:val="648"/>
          <w:marRight w:val="0"/>
          <w:marTop w:val="140"/>
          <w:marBottom w:val="0"/>
          <w:divBdr>
            <w:top w:val="none" w:sz="0" w:space="0" w:color="auto"/>
            <w:left w:val="none" w:sz="0" w:space="0" w:color="auto"/>
            <w:bottom w:val="none" w:sz="0" w:space="0" w:color="auto"/>
            <w:right w:val="none" w:sz="0" w:space="0" w:color="auto"/>
          </w:divBdr>
        </w:div>
      </w:divsChild>
    </w:div>
    <w:div w:id="499278323">
      <w:bodyDiv w:val="1"/>
      <w:marLeft w:val="0"/>
      <w:marRight w:val="0"/>
      <w:marTop w:val="0"/>
      <w:marBottom w:val="0"/>
      <w:divBdr>
        <w:top w:val="none" w:sz="0" w:space="0" w:color="auto"/>
        <w:left w:val="none" w:sz="0" w:space="0" w:color="auto"/>
        <w:bottom w:val="none" w:sz="0" w:space="0" w:color="auto"/>
        <w:right w:val="none" w:sz="0" w:space="0" w:color="auto"/>
      </w:divBdr>
      <w:divsChild>
        <w:div w:id="556822169">
          <w:marLeft w:val="547"/>
          <w:marRight w:val="0"/>
          <w:marTop w:val="0"/>
          <w:marBottom w:val="0"/>
          <w:divBdr>
            <w:top w:val="none" w:sz="0" w:space="0" w:color="auto"/>
            <w:left w:val="none" w:sz="0" w:space="0" w:color="auto"/>
            <w:bottom w:val="none" w:sz="0" w:space="0" w:color="auto"/>
            <w:right w:val="none" w:sz="0" w:space="0" w:color="auto"/>
          </w:divBdr>
        </w:div>
      </w:divsChild>
    </w:div>
    <w:div w:id="964313608">
      <w:bodyDiv w:val="1"/>
      <w:marLeft w:val="0"/>
      <w:marRight w:val="0"/>
      <w:marTop w:val="0"/>
      <w:marBottom w:val="0"/>
      <w:divBdr>
        <w:top w:val="none" w:sz="0" w:space="0" w:color="auto"/>
        <w:left w:val="none" w:sz="0" w:space="0" w:color="auto"/>
        <w:bottom w:val="none" w:sz="0" w:space="0" w:color="auto"/>
        <w:right w:val="none" w:sz="0" w:space="0" w:color="auto"/>
      </w:divBdr>
      <w:divsChild>
        <w:div w:id="2057313754">
          <w:marLeft w:val="547"/>
          <w:marRight w:val="0"/>
          <w:marTop w:val="0"/>
          <w:marBottom w:val="0"/>
          <w:divBdr>
            <w:top w:val="none" w:sz="0" w:space="0" w:color="auto"/>
            <w:left w:val="none" w:sz="0" w:space="0" w:color="auto"/>
            <w:bottom w:val="none" w:sz="0" w:space="0" w:color="auto"/>
            <w:right w:val="none" w:sz="0" w:space="0" w:color="auto"/>
          </w:divBdr>
        </w:div>
      </w:divsChild>
    </w:div>
    <w:div w:id="1061513497">
      <w:bodyDiv w:val="1"/>
      <w:marLeft w:val="0"/>
      <w:marRight w:val="0"/>
      <w:marTop w:val="0"/>
      <w:marBottom w:val="0"/>
      <w:divBdr>
        <w:top w:val="none" w:sz="0" w:space="0" w:color="auto"/>
        <w:left w:val="none" w:sz="0" w:space="0" w:color="auto"/>
        <w:bottom w:val="none" w:sz="0" w:space="0" w:color="auto"/>
        <w:right w:val="none" w:sz="0" w:space="0" w:color="auto"/>
      </w:divBdr>
      <w:divsChild>
        <w:div w:id="422652002">
          <w:marLeft w:val="547"/>
          <w:marRight w:val="0"/>
          <w:marTop w:val="0"/>
          <w:marBottom w:val="0"/>
          <w:divBdr>
            <w:top w:val="none" w:sz="0" w:space="0" w:color="auto"/>
            <w:left w:val="none" w:sz="0" w:space="0" w:color="auto"/>
            <w:bottom w:val="none" w:sz="0" w:space="0" w:color="auto"/>
            <w:right w:val="none" w:sz="0" w:space="0" w:color="auto"/>
          </w:divBdr>
        </w:div>
      </w:divsChild>
    </w:div>
    <w:div w:id="1086923511">
      <w:bodyDiv w:val="1"/>
      <w:marLeft w:val="0"/>
      <w:marRight w:val="0"/>
      <w:marTop w:val="0"/>
      <w:marBottom w:val="0"/>
      <w:divBdr>
        <w:top w:val="none" w:sz="0" w:space="0" w:color="auto"/>
        <w:left w:val="none" w:sz="0" w:space="0" w:color="auto"/>
        <w:bottom w:val="none" w:sz="0" w:space="0" w:color="auto"/>
        <w:right w:val="none" w:sz="0" w:space="0" w:color="auto"/>
      </w:divBdr>
      <w:divsChild>
        <w:div w:id="780998356">
          <w:marLeft w:val="547"/>
          <w:marRight w:val="0"/>
          <w:marTop w:val="0"/>
          <w:marBottom w:val="0"/>
          <w:divBdr>
            <w:top w:val="none" w:sz="0" w:space="0" w:color="auto"/>
            <w:left w:val="none" w:sz="0" w:space="0" w:color="auto"/>
            <w:bottom w:val="none" w:sz="0" w:space="0" w:color="auto"/>
            <w:right w:val="none" w:sz="0" w:space="0" w:color="auto"/>
          </w:divBdr>
        </w:div>
      </w:divsChild>
    </w:div>
    <w:div w:id="1162238219">
      <w:bodyDiv w:val="1"/>
      <w:marLeft w:val="0"/>
      <w:marRight w:val="0"/>
      <w:marTop w:val="0"/>
      <w:marBottom w:val="0"/>
      <w:divBdr>
        <w:top w:val="none" w:sz="0" w:space="0" w:color="auto"/>
        <w:left w:val="none" w:sz="0" w:space="0" w:color="auto"/>
        <w:bottom w:val="none" w:sz="0" w:space="0" w:color="auto"/>
        <w:right w:val="none" w:sz="0" w:space="0" w:color="auto"/>
      </w:divBdr>
      <w:divsChild>
        <w:div w:id="83116978">
          <w:marLeft w:val="648"/>
          <w:marRight w:val="0"/>
          <w:marTop w:val="140"/>
          <w:marBottom w:val="0"/>
          <w:divBdr>
            <w:top w:val="none" w:sz="0" w:space="0" w:color="auto"/>
            <w:left w:val="none" w:sz="0" w:space="0" w:color="auto"/>
            <w:bottom w:val="none" w:sz="0" w:space="0" w:color="auto"/>
            <w:right w:val="none" w:sz="0" w:space="0" w:color="auto"/>
          </w:divBdr>
        </w:div>
        <w:div w:id="663555161">
          <w:marLeft w:val="648"/>
          <w:marRight w:val="0"/>
          <w:marTop w:val="140"/>
          <w:marBottom w:val="0"/>
          <w:divBdr>
            <w:top w:val="none" w:sz="0" w:space="0" w:color="auto"/>
            <w:left w:val="none" w:sz="0" w:space="0" w:color="auto"/>
            <w:bottom w:val="none" w:sz="0" w:space="0" w:color="auto"/>
            <w:right w:val="none" w:sz="0" w:space="0" w:color="auto"/>
          </w:divBdr>
        </w:div>
        <w:div w:id="847062023">
          <w:marLeft w:val="648"/>
          <w:marRight w:val="0"/>
          <w:marTop w:val="140"/>
          <w:marBottom w:val="0"/>
          <w:divBdr>
            <w:top w:val="none" w:sz="0" w:space="0" w:color="auto"/>
            <w:left w:val="none" w:sz="0" w:space="0" w:color="auto"/>
            <w:bottom w:val="none" w:sz="0" w:space="0" w:color="auto"/>
            <w:right w:val="none" w:sz="0" w:space="0" w:color="auto"/>
          </w:divBdr>
        </w:div>
        <w:div w:id="876161151">
          <w:marLeft w:val="648"/>
          <w:marRight w:val="0"/>
          <w:marTop w:val="140"/>
          <w:marBottom w:val="0"/>
          <w:divBdr>
            <w:top w:val="none" w:sz="0" w:space="0" w:color="auto"/>
            <w:left w:val="none" w:sz="0" w:space="0" w:color="auto"/>
            <w:bottom w:val="none" w:sz="0" w:space="0" w:color="auto"/>
            <w:right w:val="none" w:sz="0" w:space="0" w:color="auto"/>
          </w:divBdr>
        </w:div>
        <w:div w:id="1052729609">
          <w:marLeft w:val="648"/>
          <w:marRight w:val="0"/>
          <w:marTop w:val="140"/>
          <w:marBottom w:val="0"/>
          <w:divBdr>
            <w:top w:val="none" w:sz="0" w:space="0" w:color="auto"/>
            <w:left w:val="none" w:sz="0" w:space="0" w:color="auto"/>
            <w:bottom w:val="none" w:sz="0" w:space="0" w:color="auto"/>
            <w:right w:val="none" w:sz="0" w:space="0" w:color="auto"/>
          </w:divBdr>
        </w:div>
      </w:divsChild>
    </w:div>
    <w:div w:id="2043750515">
      <w:bodyDiv w:val="1"/>
      <w:marLeft w:val="0"/>
      <w:marRight w:val="0"/>
      <w:marTop w:val="0"/>
      <w:marBottom w:val="0"/>
      <w:divBdr>
        <w:top w:val="none" w:sz="0" w:space="0" w:color="auto"/>
        <w:left w:val="none" w:sz="0" w:space="0" w:color="auto"/>
        <w:bottom w:val="none" w:sz="0" w:space="0" w:color="auto"/>
        <w:right w:val="none" w:sz="0" w:space="0" w:color="auto"/>
      </w:divBdr>
      <w:divsChild>
        <w:div w:id="141381833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4CA2B-B941-4374-8DD1-9395CDE77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11970</Words>
  <Characters>65835</Characters>
  <Application>Microsoft Office Word</Application>
  <DocSecurity>0</DocSecurity>
  <Lines>548</Lines>
  <Paragraphs>155</Paragraphs>
  <ScaleCrop>false</ScaleCrop>
  <HeadingPairs>
    <vt:vector size="2" baseType="variant">
      <vt:variant>
        <vt:lpstr>Titre</vt:lpstr>
      </vt:variant>
      <vt:variant>
        <vt:i4>1</vt:i4>
      </vt:variant>
    </vt:vector>
  </HeadingPairs>
  <TitlesOfParts>
    <vt:vector size="1" baseType="lpstr">
      <vt:lpstr/>
    </vt:vector>
  </TitlesOfParts>
  <Company>ministere de l'emploi</Company>
  <LinksUpToDate>false</LinksUpToDate>
  <CharactersWithSpaces>77650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direction du travail</dc:creator>
  <cp:keywords/>
  <dc:description/>
  <cp:lastModifiedBy>**</cp:lastModifiedBy>
  <cp:revision>2</cp:revision>
  <cp:lastPrinted>2011-04-12T16:34:00Z</cp:lastPrinted>
  <dcterms:created xsi:type="dcterms:W3CDTF">2012-12-31T12:58:00Z</dcterms:created>
  <dcterms:modified xsi:type="dcterms:W3CDTF">2012-12-31T12:58:00Z</dcterms:modified>
</cp:coreProperties>
</file>